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0C2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</w:p>
    <w:p w14:paraId="0BA1EC37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70200A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inline distT="0" distB="0" distL="0" distR="0" wp14:anchorId="213C8C04" wp14:editId="2AD4476D">
            <wp:extent cx="1162050" cy="1501579"/>
            <wp:effectExtent l="0" t="0" r="0" b="3810"/>
            <wp:docPr id="2" name="Picture 2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P-logo 07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89" cy="15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B420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14:paraId="4FDE07AA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แผน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ปฏิบัติการ</w:t>
      </w:r>
    </w:p>
    <w:p w14:paraId="13D8EF02" w14:textId="62EE9BED" w:rsidR="00750FAE" w:rsidRPr="004C26F1" w:rsidRDefault="00FA7458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ส่วนงาน</w:t>
      </w:r>
      <w:r w:rsidR="008678BD">
        <w:rPr>
          <w:rFonts w:ascii="TH Niramit AS" w:hAnsi="TH Niramit AS" w:cs="TH Niramit AS" w:hint="cs"/>
          <w:b/>
          <w:bCs/>
          <w:sz w:val="52"/>
          <w:szCs w:val="52"/>
          <w:cs/>
        </w:rPr>
        <w:t>......................................</w:t>
      </w:r>
    </w:p>
    <w:p w14:paraId="0455E8EF" w14:textId="21548FD2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ป</w:t>
      </w:r>
      <w:r w:rsidR="008678BD">
        <w:rPr>
          <w:rFonts w:ascii="TH Niramit AS" w:hAnsi="TH Niramit AS" w:cs="TH Niramit AS"/>
          <w:b/>
          <w:bCs/>
          <w:sz w:val="52"/>
          <w:szCs w:val="52"/>
          <w:cs/>
        </w:rPr>
        <w:t xml:space="preserve">ระจำปีงบประมาณ พ.ศ. </w:t>
      </w:r>
      <w:r w:rsidR="00FA7458">
        <w:rPr>
          <w:rFonts w:ascii="TH Niramit AS" w:hAnsi="TH Niramit AS" w:cs="TH Niramit AS"/>
          <w:b/>
          <w:bCs/>
          <w:sz w:val="52"/>
          <w:szCs w:val="52"/>
          <w:cs/>
        </w:rPr>
        <w:t>2567</w:t>
      </w:r>
    </w:p>
    <w:p w14:paraId="6ED5DE0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DB4B8FF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3929D67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5168109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B60E0E8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6EA0E551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D8A47B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CEF0C7B" w14:textId="2BDCB876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4D9D52FE" w14:textId="77777777" w:rsidR="00C856E6" w:rsidRDefault="00C856E6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4FB231C2" w14:textId="77777777" w:rsidR="00750FAE" w:rsidRPr="00431112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31112">
        <w:rPr>
          <w:rFonts w:ascii="TH Niramit AS" w:hAnsi="TH Niramit AS" w:cs="TH Niramit AS" w:hint="cs"/>
          <w:b/>
          <w:bCs/>
          <w:sz w:val="44"/>
          <w:szCs w:val="44"/>
          <w:cs/>
        </w:rPr>
        <w:t>มหาวิทยาลัยพะเยา</w:t>
      </w:r>
    </w:p>
    <w:p w14:paraId="022BC9E1" w14:textId="77777777" w:rsidR="002C3017" w:rsidRDefault="002C301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28"/>
        </w:rPr>
      </w:pPr>
    </w:p>
    <w:p w14:paraId="64EC6D84" w14:textId="77777777" w:rsidR="005D1265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0200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14:paraId="5D32444F" w14:textId="77777777" w:rsidR="005D1265" w:rsidRPr="002E365D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C7375FF" w14:textId="250F3C96" w:rsidR="005D1265" w:rsidRPr="00D66141" w:rsidRDefault="005D1265" w:rsidP="00EC13A7">
      <w:pPr>
        <w:tabs>
          <w:tab w:val="left" w:pos="1134"/>
        </w:tabs>
        <w:spacing w:after="0" w:line="240" w:lineRule="auto"/>
        <w:ind w:right="3"/>
        <w:jc w:val="thaiDistribute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แผนปฏิบัติการ</w:t>
      </w:r>
      <w:r w:rsidR="002E0ADF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FA7458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</w:t>
      </w:r>
      <w:r w:rsidR="00FA7458">
        <w:rPr>
          <w:rFonts w:ascii="TH Niramit AS" w:hAnsi="TH Niramit AS" w:cs="TH Niramit AS"/>
          <w:sz w:val="32"/>
          <w:szCs w:val="32"/>
          <w:cs/>
        </w:rPr>
        <w:t>2567</w:t>
      </w:r>
      <w:r w:rsidRPr="00D66141">
        <w:rPr>
          <w:rFonts w:ascii="TH Niramit AS" w:hAnsi="TH Niramit AS" w:cs="TH Niramit AS"/>
          <w:sz w:val="32"/>
          <w:szCs w:val="32"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>ได้จัดทำขึ้นเพื่อให้สอดคล้องกับยุทธศาสตร์ทิศทางการพัฒนามหาวิทยาลัยพะเยา การจัดทำแผนฯ ฉบับนี้เน้นการมีส่วนร่วมของผู้มีส่วนได้ส่วนเสียทุกกลุ่มมีการศึกษาแผนยุทธศาสตร์ชาติ และการเชื่อมโยง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แผนยุทธศาสตร์ชาติกับแผนยุทธศาสตร์มหาวิทยาลัย รวมทั้งการกำหนดแนวทางการติดตามประเมินผลแผนยุทธศาสตร์ไว้อย่างชัดเจน เพื่อขับเคลื่อนการพัฒนามหาวิทยาลัยพะเยาให้บรรลุเป้าหมายอย่างเป็นรูปธรรม</w:t>
      </w:r>
    </w:p>
    <w:p w14:paraId="248295AC" w14:textId="4C95E901" w:rsidR="008678BD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  <w:t>แผนปฏิบัติการ</w:t>
      </w:r>
      <w:r w:rsidR="002E0ADF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FA7458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</w:t>
      </w:r>
      <w:r w:rsidR="00FA7458">
        <w:rPr>
          <w:rFonts w:ascii="TH Niramit AS" w:hAnsi="TH Niramit AS" w:cs="TH Niramit AS"/>
          <w:sz w:val="32"/>
          <w:szCs w:val="32"/>
          <w:cs/>
        </w:rPr>
        <w:t>2567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นี้ประกอบด้วย โครงการตามแผนปฏิบัติการ / กิจกรร</w:t>
      </w:r>
      <w:r w:rsidR="007A1B23">
        <w:rPr>
          <w:rFonts w:ascii="TH Niramit AS" w:hAnsi="TH Niramit AS" w:cs="TH Niramit AS" w:hint="cs"/>
          <w:sz w:val="32"/>
          <w:szCs w:val="32"/>
          <w:cs/>
        </w:rPr>
        <w:t xml:space="preserve">มที่ดำเนินการทั้งสิ้น </w:t>
      </w:r>
      <w:r w:rsidR="007A1B23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>............</w:t>
      </w:r>
      <w:r w:rsidR="005B49E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1B23">
        <w:rPr>
          <w:rFonts w:ascii="TH Niramit AS" w:hAnsi="TH Niramit AS" w:cs="TH Niramit AS" w:hint="cs"/>
          <w:sz w:val="32"/>
          <w:szCs w:val="32"/>
          <w:cs/>
        </w:rPr>
        <w:t>โครงการ ซึ่งครอบคลุมเป็นยุทธศาสตร์การพัฒนา</w:t>
      </w:r>
      <w:r w:rsidR="002E0ADF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FA7458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 xml:space="preserve"> ..................................................</w:t>
      </w:r>
      <w:r w:rsidR="007A1B23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7A1B23">
        <w:rPr>
          <w:rFonts w:ascii="TH Niramit AS" w:hAnsi="TH Niramit AS" w:cs="TH Niramit AS" w:hint="cs"/>
          <w:sz w:val="32"/>
          <w:szCs w:val="32"/>
          <w:cs/>
        </w:rPr>
        <w:t>และมหาวิทยาลัยพะเยา</w:t>
      </w:r>
    </w:p>
    <w:p w14:paraId="40B4BFD3" w14:textId="77777777"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12FE168" w14:textId="77777777" w:rsidR="005D1265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noProof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0802A6" w:rsidRPr="00D6614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</w:t>
      </w:r>
    </w:p>
    <w:p w14:paraId="54E7583A" w14:textId="77777777"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A30963E" w14:textId="24139DF4" w:rsidR="005D1265" w:rsidRPr="00D66141" w:rsidRDefault="005D1265" w:rsidP="005D1265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="00EC13A7" w:rsidRPr="00D66141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5B49E7">
        <w:rPr>
          <w:rFonts w:ascii="TH Niramit AS" w:hAnsi="TH Niramit AS" w:cs="TH Niramit AS"/>
          <w:sz w:val="32"/>
          <w:szCs w:val="32"/>
          <w:cs/>
        </w:rPr>
        <w:tab/>
      </w:r>
      <w:r w:rsidR="005B49E7">
        <w:rPr>
          <w:rFonts w:ascii="TH Niramit AS" w:hAnsi="TH Niramit AS" w:cs="TH Niramit A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(......................................)</w:t>
      </w:r>
    </w:p>
    <w:p w14:paraId="450094F3" w14:textId="590BE1C9" w:rsidR="005D1265" w:rsidRPr="00D66141" w:rsidRDefault="00EC13A7" w:rsidP="005B49E7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</w:t>
      </w:r>
      <w:r w:rsidR="002E0ADF" w:rsidRPr="002E0ADF">
        <w:rPr>
          <w:rFonts w:ascii="TH Niramit AS" w:hAnsi="TH Niramit AS" w:cs="TH Niramit AS" w:hint="cs"/>
          <w:color w:val="FF0000"/>
          <w:sz w:val="32"/>
          <w:szCs w:val="32"/>
          <w:cs/>
        </w:rPr>
        <w:t>หัวหน้า</w:t>
      </w:r>
      <w:r w:rsidR="00FA7458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8678BD" w:rsidRPr="002E0ADF">
        <w:rPr>
          <w:rFonts w:ascii="TH Niramit AS" w:hAnsi="TH Niramit AS" w:cs="TH Niramit AS"/>
          <w:color w:val="FF0000"/>
          <w:sz w:val="32"/>
          <w:szCs w:val="32"/>
          <w:cs/>
        </w:rPr>
        <w:t>.............................................................</w:t>
      </w:r>
    </w:p>
    <w:p w14:paraId="425F129B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459A677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53FB20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6D5B093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E3C8DA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39D17AE" w14:textId="77777777" w:rsidR="00336241" w:rsidRPr="00D66141" w:rsidRDefault="003362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CA248CC" w14:textId="77777777" w:rsidR="008678BD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8CFAB1B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1E3DAFD" w14:textId="42A9C076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5495094" w14:textId="77777777" w:rsidR="002E0ADF" w:rsidRDefault="002E0ADF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D54EDE2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E36C5FF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656D21B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BC72310" w14:textId="77777777" w:rsidR="00D66141" w:rsidRP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198DAB4" w14:textId="77777777"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050A93A" w14:textId="31BF1A3B" w:rsidR="005D1265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สารบัญ</w:t>
      </w:r>
    </w:p>
    <w:p w14:paraId="0B5E05FB" w14:textId="77777777" w:rsidR="00A361DD" w:rsidRPr="00D66141" w:rsidRDefault="00A361D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1791167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คำนำ</w:t>
      </w:r>
    </w:p>
    <w:p w14:paraId="7C9D75A7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สารบัญ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>หน้า</w:t>
      </w:r>
    </w:p>
    <w:p w14:paraId="3FB794AF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0CFD1B9" w14:textId="450C6980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14:paraId="3FAD5902" w14:textId="6D1B1BC6" w:rsidR="008678BD" w:rsidRPr="005B1177" w:rsidRDefault="008678BD" w:rsidP="005D126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 xml:space="preserve">1.1 </w:t>
      </w:r>
      <w:r w:rsidRPr="005B1177">
        <w:rPr>
          <w:rFonts w:ascii="TH Niramit AS" w:hAnsi="TH Niramit AS" w:cs="TH Niramit AS"/>
          <w:sz w:val="32"/>
          <w:szCs w:val="32"/>
          <w:cs/>
        </w:rPr>
        <w:t>กรอบประเด็นยุทธศาสตร์</w:t>
      </w:r>
      <w:r w:rsidR="002E0ADF" w:rsidRPr="005B49E7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FA7458">
        <w:rPr>
          <w:rFonts w:ascii="TH Niramit AS" w:hAnsi="TH Niramit AS" w:cs="TH Niramit AS"/>
          <w:color w:val="FF0000"/>
          <w:sz w:val="32"/>
          <w:szCs w:val="32"/>
          <w:cs/>
        </w:rPr>
        <w:t>ส่วนงาน</w:t>
      </w:r>
      <w:r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</w:t>
      </w:r>
      <w:r w:rsidR="002E0ADF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2E0ADF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  <w:t>1</w:t>
      </w:r>
    </w:p>
    <w:p w14:paraId="783C8168" w14:textId="21E71260" w:rsidR="00D66141" w:rsidRPr="005B1177" w:rsidRDefault="00D66141" w:rsidP="005D126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5B1177">
        <w:rPr>
          <w:rFonts w:ascii="TH Niramit AS" w:hAnsi="TH Niramit AS" w:cs="TH Niramit AS"/>
          <w:sz w:val="32"/>
          <w:szCs w:val="32"/>
          <w:cs/>
        </w:rPr>
        <w:tab/>
        <w:t>1.2 กรอบความเชื่อมโยงกับแผนปฏิบัติการ</w:t>
      </w:r>
      <w:r w:rsidR="002E0ADF" w:rsidRPr="005B49E7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FA7458">
        <w:rPr>
          <w:rFonts w:ascii="TH Niramit AS" w:hAnsi="TH Niramit AS" w:cs="TH Niramit AS"/>
          <w:color w:val="FF0000"/>
          <w:sz w:val="32"/>
          <w:szCs w:val="32"/>
          <w:cs/>
        </w:rPr>
        <w:t>ส่วนงาน</w:t>
      </w:r>
      <w:r w:rsidR="005B49E7"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</w:t>
      </w:r>
      <w:r w:rsidR="002E0ADF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5B49E7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  <w:t>2</w:t>
      </w:r>
    </w:p>
    <w:p w14:paraId="443D7CB9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E6AE7C" w14:textId="6CFCE6BD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36241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</w:p>
    <w:p w14:paraId="7DC08663" w14:textId="05A5A99D" w:rsidR="005D1265" w:rsidRPr="005B1177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sz w:val="32"/>
          <w:szCs w:val="32"/>
        </w:rPr>
      </w:pPr>
      <w:r w:rsidRPr="005B1177">
        <w:rPr>
          <w:rFonts w:ascii="TH Niramit AS" w:hAnsi="TH Niramit AS" w:cs="TH Niramit AS"/>
          <w:sz w:val="32"/>
          <w:szCs w:val="32"/>
        </w:rPr>
        <w:t>2</w:t>
      </w:r>
      <w:r w:rsidRPr="005B1177">
        <w:rPr>
          <w:rFonts w:ascii="TH Niramit AS" w:hAnsi="TH Niramit AS" w:cs="TH Niramit AS"/>
          <w:sz w:val="32"/>
          <w:szCs w:val="32"/>
          <w:cs/>
        </w:rPr>
        <w:t>.</w:t>
      </w:r>
      <w:r w:rsidRPr="005B1177">
        <w:rPr>
          <w:rFonts w:ascii="TH Niramit AS" w:hAnsi="TH Niramit AS" w:cs="TH Niramit AS"/>
          <w:sz w:val="32"/>
          <w:szCs w:val="32"/>
        </w:rPr>
        <w:t>1</w:t>
      </w:r>
      <w:r w:rsidR="007010AE" w:rsidRPr="005B1177">
        <w:rPr>
          <w:rFonts w:ascii="TH Niramit AS" w:hAnsi="TH Niramit AS" w:cs="TH Niramit AS"/>
          <w:sz w:val="32"/>
          <w:szCs w:val="32"/>
        </w:rPr>
        <w:t xml:space="preserve"> 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>สรุป</w:t>
      </w:r>
      <w:r w:rsidR="004D0B49" w:rsidRPr="005B1177">
        <w:rPr>
          <w:rFonts w:ascii="TH Niramit AS" w:hAnsi="TH Niramit AS" w:cs="TH Niramit AS"/>
          <w:sz w:val="32"/>
          <w:szCs w:val="32"/>
          <w:cs/>
        </w:rPr>
        <w:t>จำนวน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>โครงการตามแผนปฏิบัติการ ประจำปีงบประมาณ</w:t>
      </w:r>
      <w:r w:rsidR="005B1177">
        <w:rPr>
          <w:rFonts w:ascii="TH Niramit AS" w:hAnsi="TH Niramit AS" w:cs="TH Niramit AS" w:hint="cs"/>
          <w:sz w:val="32"/>
          <w:szCs w:val="32"/>
          <w:cs/>
        </w:rPr>
        <w:t xml:space="preserve"> พ.ศ.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7458">
        <w:rPr>
          <w:rFonts w:ascii="TH Niramit AS" w:hAnsi="TH Niramit AS" w:cs="TH Niramit AS"/>
          <w:sz w:val="32"/>
          <w:szCs w:val="32"/>
        </w:rPr>
        <w:t>2567</w:t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ab/>
        <w:t>3</w:t>
      </w:r>
    </w:p>
    <w:p w14:paraId="5DF07EC5" w14:textId="2147E7B3" w:rsidR="005D1265" w:rsidRPr="005B1177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sz w:val="32"/>
          <w:szCs w:val="32"/>
        </w:rPr>
      </w:pPr>
      <w:r w:rsidRPr="005B1177">
        <w:rPr>
          <w:rFonts w:ascii="TH Niramit AS" w:hAnsi="TH Niramit AS" w:cs="TH Niramit AS"/>
          <w:sz w:val="32"/>
          <w:szCs w:val="32"/>
        </w:rPr>
        <w:t>2</w:t>
      </w:r>
      <w:r w:rsidRPr="005B1177">
        <w:rPr>
          <w:rFonts w:ascii="TH Niramit AS" w:hAnsi="TH Niramit AS" w:cs="TH Niramit AS"/>
          <w:sz w:val="32"/>
          <w:szCs w:val="32"/>
          <w:cs/>
        </w:rPr>
        <w:t>.</w:t>
      </w:r>
      <w:r w:rsidR="004D0B49" w:rsidRPr="005B1177">
        <w:rPr>
          <w:rFonts w:ascii="TH Niramit AS" w:hAnsi="TH Niramit AS" w:cs="TH Niramit AS"/>
          <w:sz w:val="32"/>
          <w:szCs w:val="32"/>
          <w:cs/>
        </w:rPr>
        <w:t>2</w:t>
      </w:r>
      <w:r w:rsidR="00336241" w:rsidRPr="005B117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>รายงาน</w:t>
      </w:r>
      <w:r w:rsidR="00122E53" w:rsidRPr="005B1177">
        <w:rPr>
          <w:rFonts w:ascii="TH Niramit AS" w:hAnsi="TH Niramit AS" w:cs="TH Niramit AS"/>
          <w:sz w:val="32"/>
          <w:szCs w:val="32"/>
          <w:cs/>
        </w:rPr>
        <w:t>โครงการตามแผนปฏิบัติการ</w:t>
      </w:r>
      <w:r w:rsidR="00FA7458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EC13A7" w:rsidRPr="002E0ADF">
        <w:rPr>
          <w:rFonts w:ascii="TH Niramit AS" w:hAnsi="TH Niramit AS" w:cs="TH Niramit AS"/>
          <w:color w:val="FF0000"/>
          <w:sz w:val="32"/>
          <w:szCs w:val="32"/>
          <w:cs/>
        </w:rPr>
        <w:t>......................</w:t>
      </w:r>
      <w:r w:rsidR="00EC13A7" w:rsidRPr="005B1177">
        <w:rPr>
          <w:rFonts w:ascii="TH Niramit AS" w:hAnsi="TH Niramit AS" w:cs="TH Niramit AS"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>4</w:t>
      </w:r>
    </w:p>
    <w:p w14:paraId="6E3C40A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88A2962" w14:textId="77777777" w:rsidR="00122E53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บทที่ 3 การติดตามและรายงานผล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31112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</w:p>
    <w:p w14:paraId="076243E3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FD3002E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CBABEB3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332B8A2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BE2165D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B80BCC3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4D6498D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BD06F5B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64CB453" w14:textId="77777777" w:rsidR="002F431C" w:rsidRPr="00D66141" w:rsidRDefault="002F431C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7AEABD1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3025EB2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CF7B079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4539FBAE" w14:textId="77777777" w:rsidR="00750FAE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5C792770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03230B77" w14:textId="77777777"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บทที่ 1 </w:t>
      </w:r>
    </w:p>
    <w:p w14:paraId="727B8EAC" w14:textId="77777777"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14:paraId="091D5068" w14:textId="77777777" w:rsidR="009E0827" w:rsidRDefault="009E0827" w:rsidP="009E082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44A249D2" w14:textId="6B5E59FC" w:rsidR="00DA4612" w:rsidRDefault="00DA4612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บทนำ</w:t>
      </w:r>
      <w:r w:rsidR="00FA7458">
        <w:rPr>
          <w:rFonts w:ascii="TH Niramit AS" w:hAnsi="TH Niramit AS" w:cs="TH Niramit AS" w:hint="cs"/>
          <w:b/>
          <w:bCs/>
          <w:sz w:val="32"/>
          <w:szCs w:val="32"/>
          <w:cs/>
        </w:rPr>
        <w:t>ส่วนงาน</w:t>
      </w:r>
    </w:p>
    <w:p w14:paraId="2A924AFA" w14:textId="3AF4303D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02A2BF84" w14:textId="49531A92" w:rsidR="00576BF0" w:rsidRDefault="00576BF0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ปรัชญา/ปณิธาน/วิสัยทัศน์/พันธกิจ/ค่านิยมองค์กร</w:t>
      </w:r>
    </w:p>
    <w:p w14:paraId="142F28A6" w14:textId="77777777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20F6E54B" w14:textId="7CF66D53" w:rsidR="00DA4612" w:rsidRDefault="002E0ADF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การให้</w:t>
      </w:r>
      <w:r w:rsidR="00576BF0">
        <w:rPr>
          <w:rFonts w:ascii="TH Niramit AS" w:hAnsi="TH Niramit AS" w:cs="TH Niramit AS" w:hint="cs"/>
          <w:b/>
          <w:bCs/>
          <w:sz w:val="32"/>
          <w:szCs w:val="32"/>
          <w:cs/>
        </w:rPr>
        <w:t>บริการ</w:t>
      </w:r>
    </w:p>
    <w:p w14:paraId="0D56F7A6" w14:textId="77777777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535C049F" w14:textId="5C67658F" w:rsidR="00431112" w:rsidRDefault="00576BF0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ข้อมูลบุคลากร</w:t>
      </w:r>
    </w:p>
    <w:p w14:paraId="05AFF904" w14:textId="77777777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134A7E89" w14:textId="196CE695" w:rsidR="005B49E7" w:rsidRDefault="00576BF0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กรอบประเด็นยุทธศาสตร์</w:t>
      </w:r>
      <w:r w:rsidR="00FA7458">
        <w:rPr>
          <w:rFonts w:ascii="TH Niramit AS" w:hAnsi="TH Niramit AS" w:cs="TH Niramit AS" w:hint="cs"/>
          <w:b/>
          <w:bCs/>
          <w:sz w:val="32"/>
          <w:szCs w:val="32"/>
          <w:cs/>
        </w:rPr>
        <w:t>ส่วนงาน</w:t>
      </w:r>
    </w:p>
    <w:p w14:paraId="1B28B3A7" w14:textId="0380CD23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7F4A656B" w14:textId="1FD19FE0" w:rsidR="005B49E7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กรอบความเชื่องโยงแผนปฏิบัติการ</w:t>
      </w:r>
      <w:r w:rsidR="00FA7458">
        <w:rPr>
          <w:rFonts w:ascii="TH Niramit AS" w:hAnsi="TH Niramit AS" w:cs="TH Niramit AS" w:hint="cs"/>
          <w:b/>
          <w:bCs/>
          <w:sz w:val="32"/>
          <w:szCs w:val="32"/>
          <w:cs/>
        </w:rPr>
        <w:t>ส่วนงาน</w:t>
      </w:r>
    </w:p>
    <w:p w14:paraId="010EDE20" w14:textId="77777777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  <w:cs/>
        </w:rPr>
      </w:pPr>
    </w:p>
    <w:p w14:paraId="351FEC12" w14:textId="77777777" w:rsidR="005B49E7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69316F" w14:textId="4009055F" w:rsidR="005B49E7" w:rsidRPr="00637E4C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5B49E7" w:rsidRPr="00637E4C" w:rsidSect="00D66141">
          <w:footerReference w:type="default" r:id="rId9"/>
          <w:pgSz w:w="11906" w:h="16838"/>
          <w:pgMar w:top="1440" w:right="1440" w:bottom="1440" w:left="1440" w:header="720" w:footer="462" w:gutter="0"/>
          <w:pgNumType w:start="1" w:chapStyle="1"/>
          <w:cols w:space="720"/>
          <w:docGrid w:linePitch="360"/>
        </w:sectPr>
      </w:pPr>
    </w:p>
    <w:p w14:paraId="3F623CFC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2</w:t>
      </w:r>
    </w:p>
    <w:p w14:paraId="36CA66FD" w14:textId="77777777" w:rsidR="00EC13A7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</w:p>
    <w:p w14:paraId="3F6B6357" w14:textId="77777777" w:rsidR="00E73DBF" w:rsidRPr="00D66141" w:rsidRDefault="00E73DBF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DDDD0C7" w14:textId="00EC7F8E" w:rsidR="00EC13A7" w:rsidRDefault="00E73DBF" w:rsidP="00E73DBF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73DBF">
        <w:rPr>
          <w:rFonts w:ascii="TH Niramit AS" w:hAnsi="TH Niramit AS" w:cs="TH Niramit AS"/>
          <w:sz w:val="32"/>
          <w:szCs w:val="32"/>
          <w:cs/>
        </w:rPr>
        <w:t xml:space="preserve">มหาวิทยาลัย มีแผนระยะยาวคือ แผนยุทธศาสตร์การพัฒนาส่วนงาน/หน่วยงานระยะ 5 ปี  และแผนระยะสั้น คือ แผนปฏิบัติการประจำปี ส่วนงาน/หน่วยงาน ซึ่งจัดสรรทรัพยากรด้านการเงินและด้านอื่นๆ พร้อมใช้ในการสนับสนุนแผนปฏิบัติการจนประสบความสำเร็จ โดยอธิการบดีมอบรองอธิการบดีแต่ละฝ่ายและหัวหน้าส่วนงาน ซึ่งเป็นผู้รับผิดชอบหลักในการดำเนินงานตามพันธกิจของมหาวิทยาลัย จัดทำแผนยุทธศาสตร์และแผนปฏิบัติการประจำปี ซึ่งมีข้อมูลครอบคลุม กำลังคน งบประมาณ สิ่งสนับสนุนอื่นๆที่เกี่ยวข้อง รองอธิการบดีและหัวหน้าส่วนงานเสนอ แผนยุทธศาสตร์การพัฒนามหาวิทยาลัยและแผนปฏิบัติการประจำปีที่ผ่านการวิเคราะห์ข้อมูล รวบรวมส่งมายังกองแผนงาน เพื่อดำเนินการตรวจสอบให้ถูกต้องตามนโยบายการจัดสรรงบประมาณ โดยคำนึงถึงประสิทธิภาพในการใช้จ่ายงบประมาณ 3 ปีย้อนหลัง ประกอบกับข้อมูลคาดการณ์รายรับรายจ่ายที่จะเกิดขึ้น เพื่อกำหนดงบประมาณ ครุภัณฑ์ อัตรากำลัง สนับสนุนกิจกรรมตามแผนยุทธศาสตร์ และแผนปฏิบัติการที่เปลี่ยนแปลง </w:t>
      </w:r>
      <w:r>
        <w:rPr>
          <w:rFonts w:ascii="TH Niramit AS" w:hAnsi="TH Niramit AS" w:cs="TH Niramit AS" w:hint="cs"/>
          <w:sz w:val="32"/>
          <w:szCs w:val="32"/>
          <w:cs/>
        </w:rPr>
        <w:t>เพื่อให้ได้มาซึ่งแผนปฏิบัติการที่สามารถสนองตอบตัวชี้วัดของส่วนงานได้อย่างมีประสิทธิภาพ และประสิทธิผล</w:t>
      </w:r>
    </w:p>
    <w:p w14:paraId="0FC8B66D" w14:textId="77777777" w:rsidR="00E73DBF" w:rsidRPr="00E73DBF" w:rsidRDefault="00E73DBF" w:rsidP="00E73DBF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119F261B" w14:textId="2C742DFD" w:rsidR="00C350EF" w:rsidRPr="00D66141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2.1 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="00C350EF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ประจำปีงบประมาณ </w:t>
      </w:r>
      <w:r w:rsidR="00FA7458">
        <w:rPr>
          <w:rFonts w:ascii="TH Niramit AS" w:hAnsi="TH Niramit AS" w:cs="TH Niramit AS"/>
          <w:b/>
          <w:bCs/>
          <w:sz w:val="32"/>
          <w:szCs w:val="32"/>
        </w:rPr>
        <w:t>2567</w:t>
      </w:r>
    </w:p>
    <w:p w14:paraId="21859C0C" w14:textId="7373307F" w:rsidR="00C350EF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Hlk77162786"/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FA7458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ส่วนงาน</w:t>
      </w:r>
      <w:bookmarkEnd w:id="0"/>
      <w:r w:rsidR="008678BD" w:rsidRPr="005B49E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.........................</w:t>
      </w:r>
      <w:r w:rsidR="007010AE" w:rsidRPr="00576BF0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มหาวิทยาลัยพะเยา</w:t>
      </w:r>
    </w:p>
    <w:p w14:paraId="0FB812E3" w14:textId="77777777" w:rsidR="00576BF0" w:rsidRPr="00576BF0" w:rsidRDefault="00576BF0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3776"/>
        <w:gridCol w:w="2884"/>
        <w:gridCol w:w="2790"/>
      </w:tblGrid>
      <w:tr w:rsidR="004D0B49" w:rsidRPr="00B93F76" w14:paraId="4113BA07" w14:textId="77777777" w:rsidTr="00576BF0">
        <w:tc>
          <w:tcPr>
            <w:tcW w:w="3776" w:type="dxa"/>
          </w:tcPr>
          <w:p w14:paraId="73A5DCA6" w14:textId="14610296" w:rsidR="004D0B49" w:rsidRPr="00576BF0" w:rsidRDefault="00FA7458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2884" w:type="dxa"/>
          </w:tcPr>
          <w:p w14:paraId="3D0EBDF9" w14:textId="77777777" w:rsidR="004D0B49" w:rsidRPr="00576BF0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6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จำนวนโครงการ/กิจกรรม </w:t>
            </w:r>
          </w:p>
        </w:tc>
        <w:tc>
          <w:tcPr>
            <w:tcW w:w="2790" w:type="dxa"/>
          </w:tcPr>
          <w:p w14:paraId="799AC20F" w14:textId="77777777" w:rsidR="004D0B49" w:rsidRPr="00576BF0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6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4D0B49" w:rsidRPr="00B93F76" w14:paraId="02A545F6" w14:textId="77777777" w:rsidTr="00576BF0">
        <w:tc>
          <w:tcPr>
            <w:tcW w:w="3776" w:type="dxa"/>
          </w:tcPr>
          <w:p w14:paraId="2CD46CB2" w14:textId="4D9F1781" w:rsidR="004D0B49" w:rsidRPr="00576BF0" w:rsidRDefault="00FA7458" w:rsidP="00F67827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ส่วนงาน</w:t>
            </w:r>
            <w:r w:rsidR="002E0ADF" w:rsidRPr="002E0ADF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2884" w:type="dxa"/>
          </w:tcPr>
          <w:p w14:paraId="6C5AAD72" w14:textId="157F8816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DBCE4E0" w14:textId="23B94457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E26D17" w:rsidRPr="00B93F76" w14:paraId="4B568B76" w14:textId="77777777" w:rsidTr="00576BF0">
        <w:tc>
          <w:tcPr>
            <w:tcW w:w="3776" w:type="dxa"/>
          </w:tcPr>
          <w:p w14:paraId="1979A717" w14:textId="7F817145" w:rsidR="00E26D17" w:rsidRPr="00B93F76" w:rsidRDefault="00FA7458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1.1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การเตรียมคนและเสริมสร้างศักยภาพคนให้มีสมรรถนะและทักษะแห่งอนาคต </w:t>
            </w:r>
            <w:r w:rsidR="00E26D17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(ด้านการจัดการเรียนการสอน)</w:t>
            </w:r>
          </w:p>
        </w:tc>
        <w:tc>
          <w:tcPr>
            <w:tcW w:w="2884" w:type="dxa"/>
          </w:tcPr>
          <w:p w14:paraId="6B0BE416" w14:textId="77777777" w:rsidR="00E26D17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23A22D1" w14:textId="77777777" w:rsidR="00E26D17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64094FC1" w14:textId="77777777" w:rsidTr="00576BF0">
        <w:tc>
          <w:tcPr>
            <w:tcW w:w="3776" w:type="dxa"/>
          </w:tcPr>
          <w:p w14:paraId="5230F80C" w14:textId="2D83ABB3" w:rsidR="00F67827" w:rsidRPr="00B93F76" w:rsidRDefault="00FA7458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1.2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การเตรียมคนและเสริมสร้างศักยภาพคนให้มีสมรรถนะและทักษะแห่งอนาคต </w:t>
            </w:r>
            <w:r w:rsidR="00F67827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(ด้านคุณภาพนิสิต)</w:t>
            </w:r>
          </w:p>
        </w:tc>
        <w:tc>
          <w:tcPr>
            <w:tcW w:w="2884" w:type="dxa"/>
          </w:tcPr>
          <w:p w14:paraId="3BA8B775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5292C7D6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90A7D53" w14:textId="77777777" w:rsidTr="00576BF0">
        <w:tc>
          <w:tcPr>
            <w:tcW w:w="3776" w:type="dxa"/>
          </w:tcPr>
          <w:p w14:paraId="54459859" w14:textId="60A08DC3" w:rsidR="00F67827" w:rsidRPr="00B93F76" w:rsidRDefault="00FA7458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  <w:r w:rsidR="00F67827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การสร้างงานวิจัยและนวัตกรรม</w:t>
            </w:r>
            <w:r w:rsidR="00576BF0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พัฒนาเศรษฐกิจ สังคมและชุมชน</w:t>
            </w:r>
          </w:p>
        </w:tc>
        <w:tc>
          <w:tcPr>
            <w:tcW w:w="2884" w:type="dxa"/>
          </w:tcPr>
          <w:p w14:paraId="0CF26421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9F7F8A4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1C9E6C34" w14:textId="77777777" w:rsidTr="00576BF0">
        <w:tc>
          <w:tcPr>
            <w:tcW w:w="3776" w:type="dxa"/>
          </w:tcPr>
          <w:p w14:paraId="3276B983" w14:textId="52EF709D" w:rsidR="00F67827" w:rsidRPr="00576BF0" w:rsidRDefault="00FA7458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3</w:t>
            </w:r>
            <w:r w:rsidR="00F67827" w:rsidRPr="00576BF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7458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การบริการวิชาการและสร้างสรรค์พื้นที่การเรียนรู้เพื่อความเป็นอยู่ที่ดีทางสังคม</w:t>
            </w:r>
          </w:p>
        </w:tc>
        <w:tc>
          <w:tcPr>
            <w:tcW w:w="2884" w:type="dxa"/>
          </w:tcPr>
          <w:p w14:paraId="0FB7A0B2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129C98CB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E3D028E" w14:textId="77777777" w:rsidTr="00576BF0">
        <w:tc>
          <w:tcPr>
            <w:tcW w:w="3776" w:type="dxa"/>
          </w:tcPr>
          <w:p w14:paraId="04A9D32C" w14:textId="513A5436" w:rsidR="00F67827" w:rsidRPr="00B93F76" w:rsidRDefault="00FA7458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="00F67827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การส่งเสริมการทำนุบำรุงศิลปวัฒนธรรม</w:t>
            </w:r>
            <w:r w:rsidR="00576BF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เพื่อความเป็นไทยและเอกลักษณ์ของชาติ</w:t>
            </w:r>
          </w:p>
        </w:tc>
        <w:tc>
          <w:tcPr>
            <w:tcW w:w="2884" w:type="dxa"/>
          </w:tcPr>
          <w:p w14:paraId="0216EF04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4DC307D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5B283CFD" w14:textId="77777777" w:rsidTr="00576BF0">
        <w:tc>
          <w:tcPr>
            <w:tcW w:w="3776" w:type="dxa"/>
          </w:tcPr>
          <w:p w14:paraId="1597D595" w14:textId="100DBE27" w:rsidR="00F67827" w:rsidRPr="00B93F76" w:rsidRDefault="00FA7458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="00F67827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การพัฒนาระบบบริหารจัดการที่ทันสมัย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มีประสิทธิภาพ โปร่งใส และมีธรรมาภิบาล</w:t>
            </w:r>
          </w:p>
        </w:tc>
        <w:tc>
          <w:tcPr>
            <w:tcW w:w="2884" w:type="dxa"/>
          </w:tcPr>
          <w:p w14:paraId="7CE9805B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24EE0AFC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576BF0" w14:paraId="4F75F7B7" w14:textId="77777777" w:rsidTr="00576BF0">
        <w:tc>
          <w:tcPr>
            <w:tcW w:w="3776" w:type="dxa"/>
          </w:tcPr>
          <w:p w14:paraId="31B88EC7" w14:textId="76D60742" w:rsidR="00F67827" w:rsidRPr="00576BF0" w:rsidRDefault="00576BF0" w:rsidP="00576BF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76BF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4" w:type="dxa"/>
          </w:tcPr>
          <w:p w14:paraId="104A2C1B" w14:textId="4059123A" w:rsidR="00F67827" w:rsidRPr="00576BF0" w:rsidRDefault="005B49E7" w:rsidP="00576BF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xx</w:t>
            </w:r>
          </w:p>
        </w:tc>
        <w:tc>
          <w:tcPr>
            <w:tcW w:w="2790" w:type="dxa"/>
          </w:tcPr>
          <w:p w14:paraId="088ACA0D" w14:textId="0CE69D5B" w:rsidR="00F67827" w:rsidRPr="00576BF0" w:rsidRDefault="005B49E7" w:rsidP="00576BF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xxx</w:t>
            </w:r>
          </w:p>
        </w:tc>
      </w:tr>
    </w:tbl>
    <w:p w14:paraId="7BACFAA6" w14:textId="77777777" w:rsidR="008678BD" w:rsidRPr="00576BF0" w:rsidRDefault="008678BD" w:rsidP="00576BF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sz w:val="32"/>
          <w:szCs w:val="32"/>
        </w:rPr>
      </w:pPr>
    </w:p>
    <w:p w14:paraId="09ACFB4B" w14:textId="77777777" w:rsidR="00C14F63" w:rsidRDefault="00F67827" w:rsidP="00F67827">
      <w:pPr>
        <w:pStyle w:val="ListParagraph"/>
        <w:spacing w:after="0" w:line="240" w:lineRule="auto"/>
        <w:ind w:left="0"/>
        <w:jc w:val="right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sectPr w:rsidR="00C14F63" w:rsidSect="00DA4612">
          <w:footerReference w:type="default" r:id="rId10"/>
          <w:pgSz w:w="11906" w:h="16838"/>
          <w:pgMar w:top="1440" w:right="1440" w:bottom="1440" w:left="1260" w:header="720" w:footer="462" w:gutter="0"/>
          <w:pgNumType w:start="1" w:chapStyle="1"/>
          <w:cols w:space="720"/>
          <w:docGrid w:linePitch="360"/>
        </w:sectPr>
      </w:pP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(ตัวเลขสีแดงเป็นตัวอย่างเท่านั้น)</w:t>
      </w:r>
    </w:p>
    <w:p w14:paraId="78F97372" w14:textId="3FE3BE23" w:rsidR="00431112" w:rsidRDefault="00EC13A7" w:rsidP="00431112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2.2 </w:t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รายงานโครงการตามแผนปฏิบัติการ</w:t>
      </w:r>
      <w:r w:rsidR="00781F73" w:rsidRPr="00781F7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233B3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</w:t>
      </w:r>
      <w:r w:rsidR="00FA7458">
        <w:rPr>
          <w:rFonts w:ascii="TH Niramit AS" w:hAnsi="TH Niramit AS" w:cs="TH Niramit AS"/>
          <w:b/>
          <w:bCs/>
          <w:sz w:val="32"/>
          <w:szCs w:val="32"/>
        </w:rPr>
        <w:t>2567</w:t>
      </w:r>
      <w:r w:rsidR="00781F73" w:rsidRPr="00781F73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FA7458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ส่วนงาน</w:t>
      </w:r>
      <w:r w:rsidR="00D66141" w:rsidRPr="00E6740C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......................</w:t>
      </w:r>
    </w:p>
    <w:p w14:paraId="048B98CE" w14:textId="77777777" w:rsidR="005364A8" w:rsidRDefault="005364A8" w:rsidP="00431112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5D7CBBF5" w14:textId="7C9F13D3" w:rsidR="00F67827" w:rsidRPr="00D66141" w:rsidRDefault="005364A8" w:rsidP="005364A8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C14F63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ยุทธศาสตร์ที่</w:t>
      </w:r>
      <w:r w:rsidRPr="00C14F63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1 </w:t>
      </w:r>
      <w:r w:rsidRPr="00C14F63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การเตรียมคนและเสริมสร้างศักยภาพคนให้มีสมรรถนะและทักษะแห่งอนาคต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</w:t>
      </w:r>
      <w:r w:rsidRPr="00B93F76">
        <w:rPr>
          <w:rFonts w:ascii="TH Niramit AS" w:hAnsi="TH Niramit AS" w:cs="TH Niramit AS"/>
          <w:sz w:val="32"/>
          <w:szCs w:val="32"/>
          <w:cs/>
        </w:rPr>
        <w:t>(</w:t>
      </w:r>
      <w:r w:rsidRPr="0035080A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ด้านการจัดการเรียนการสอน)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8600"/>
        <w:gridCol w:w="1325"/>
        <w:gridCol w:w="1177"/>
        <w:gridCol w:w="1066"/>
        <w:gridCol w:w="1130"/>
      </w:tblGrid>
      <w:tr w:rsidR="00C14F63" w:rsidRPr="00C14F63" w14:paraId="2F06E0CB" w14:textId="77777777" w:rsidTr="531B8BC7">
        <w:trPr>
          <w:trHeight w:val="870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5E4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73D6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F30" w14:textId="7FB8B728" w:rsidR="00630EE8" w:rsidRDefault="00630EE8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0AEA194" w14:textId="1687C968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ความสำเร็จของโครงการ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4D28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FAF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DF3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9D20A6" w:rsidRPr="00C14F63" w14:paraId="3D0FD09F" w14:textId="77777777" w:rsidTr="009D20A6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308A" w14:textId="26C57852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C35C" w14:textId="77777777" w:rsidR="009D20A6" w:rsidRPr="00E6740C" w:rsidRDefault="009D20A6" w:rsidP="531B8BC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0E2204B7" w14:textId="6200664E" w:rsidR="009D20A6" w:rsidRPr="00E6740C" w:rsidRDefault="009D20A6" w:rsidP="531B8BC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725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5CB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DEF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F4B7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D20A6" w:rsidRPr="00C14F63" w14:paraId="1FA14562" w14:textId="77777777" w:rsidTr="009D20A6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8CAE5" w14:textId="77777777" w:rsidR="009D20A6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8DDB" w14:textId="1D3A008C" w:rsidR="009D20A6" w:rsidRPr="531B8BC7" w:rsidRDefault="009D20A6" w:rsidP="531B8BC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DC29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BCF4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AEFE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EB49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D20A6" w:rsidRPr="00C14F63" w14:paraId="3F59CFA5" w14:textId="77777777" w:rsidTr="009D20A6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8FCE" w14:textId="77777777" w:rsidR="009D20A6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3739" w14:textId="79031DAA" w:rsidR="009D20A6" w:rsidRDefault="009D20A6" w:rsidP="531B8BC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  <w:r w:rsidR="00DA4B5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BB1DFD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: </w:t>
            </w:r>
            <w:r w:rsidR="0085078A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1. จำนวนผู้เข้าร่วม</w:t>
            </w:r>
            <w:r w:rsidR="004E73D3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ร้อยละ....</w:t>
            </w:r>
            <w:r w:rsidR="0085078A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br/>
            </w:r>
            <w:r w:rsidR="0085078A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                     2. </w:t>
            </w:r>
            <w:r w:rsidR="0038196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การใช้จ่ายงบประมาณ ร้อยละ....</w:t>
            </w:r>
          </w:p>
          <w:p w14:paraId="544C3645" w14:textId="77777777" w:rsidR="00381969" w:rsidRDefault="00381969" w:rsidP="531B8BC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                     3. การดำเนินงานตามแผนงาน ร้อยละ</w:t>
            </w:r>
            <w:r w:rsidR="004E73D3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....</w:t>
            </w:r>
          </w:p>
          <w:p w14:paraId="696C8516" w14:textId="10F83667" w:rsidR="00D11EEE" w:rsidRPr="531B8BC7" w:rsidRDefault="00D11EEE" w:rsidP="531B8BC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                     </w:t>
            </w:r>
            <w:r w:rsidR="00944930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ตามบริบทของหน่วยงาน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8020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0B03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658F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E5E9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D20A6" w:rsidRPr="00C14F63" w14:paraId="33B34A31" w14:textId="77777777" w:rsidTr="009D20A6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C907" w14:textId="77777777" w:rsidR="009D20A6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B57E" w14:textId="77777777" w:rsidR="001B0E78" w:rsidRDefault="009D20A6" w:rsidP="531B8BC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  <w:r w:rsidR="00BE405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F1822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</w:t>
            </w:r>
            <w:r w:rsidR="008F1822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:</w:t>
            </w:r>
            <w:r w:rsidR="008F1822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94AF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ผลสัมฤทธิ์</w:t>
            </w:r>
            <w:r w:rsidR="00C567CE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ตาม</w:t>
            </w:r>
            <w:r w:rsidR="00894AF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เป้าหมาย</w:t>
            </w:r>
            <w:r w:rsidR="00C567CE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ของยุทธศาสตร์มหาวิทยาลัย</w:t>
            </w:r>
            <w:r w:rsidR="0093443A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เช่น </w:t>
            </w:r>
          </w:p>
          <w:p w14:paraId="31142104" w14:textId="77777777" w:rsidR="009D20A6" w:rsidRDefault="001B0E78" w:rsidP="531B8BC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                     พัฒนาศักยภาพคนให้มีการเรียนรู้</w:t>
            </w:r>
            <w:r w:rsidR="004C0F8B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ตลอดชีวิต</w:t>
            </w:r>
          </w:p>
          <w:p w14:paraId="13DD7018" w14:textId="695ECDE7" w:rsidR="00E0127F" w:rsidRDefault="004C0F8B" w:rsidP="531B8BC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                     สร้างทักษะ / กิจกรรมเสริมประสบการณ์</w:t>
            </w:r>
            <w:r w:rsidR="00E0127F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พร้อมรับการเปลี่ยนแปลงสู่อนาคต </w:t>
            </w:r>
          </w:p>
          <w:p w14:paraId="7C84B642" w14:textId="77777777" w:rsidR="00944930" w:rsidRDefault="00E0127F" w:rsidP="00582E3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                     </w:t>
            </w:r>
            <w:r w:rsidR="00582E30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กิจกรรมสร้างเสริมเพื่อการอยู่และเรียนอย่างมีความสุข            </w:t>
            </w:r>
          </w:p>
          <w:p w14:paraId="084FF474" w14:textId="4488BA80" w:rsidR="004C0F8B" w:rsidRPr="531B8BC7" w:rsidRDefault="00582E30" w:rsidP="00582E3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         </w:t>
            </w:r>
            <w:r w:rsidR="00944930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E0127F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4C0F8B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944930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ตามบริบทของหน่วยงาน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B09F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C398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4D34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731A" w14:textId="77777777" w:rsidR="009D20A6" w:rsidRPr="00C14F63" w:rsidRDefault="009D20A6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4798006C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8FAD" w14:textId="0768049C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54F" w14:textId="77777777" w:rsidR="0035080A" w:rsidRPr="00E6740C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320289CA" w14:textId="77777777" w:rsidR="0035080A" w:rsidRPr="00E6740C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C5CE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4E3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304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664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5080A" w:rsidRPr="00C14F63" w14:paraId="722203C6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FDC3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31B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3E4D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F25B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537D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D8BA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019F4680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7C994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F5FA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4F0A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F697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F565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E4F5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54BCAA9D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5884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ACC0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1D29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9ECF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6136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31AE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14F63" w:rsidRPr="00C14F63" w14:paraId="496AD3F3" w14:textId="77777777" w:rsidTr="531B8BC7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1BE324" w14:textId="39233EB8" w:rsidR="00C14F63" w:rsidRPr="00C14F63" w:rsidRDefault="00C14F6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4D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4A1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B63B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4EF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49FE9013" w14:textId="77777777" w:rsidR="00C14F63" w:rsidRDefault="00C14F63" w:rsidP="00C14F63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8057691" w14:textId="77777777" w:rsidR="0035080A" w:rsidRPr="0035080A" w:rsidRDefault="0035080A" w:rsidP="0035080A">
      <w:pPr>
        <w:rPr>
          <w:rFonts w:ascii="TH Niramit AS" w:hAnsi="TH Niramit AS" w:cs="TH Niramit AS"/>
          <w:sz w:val="32"/>
          <w:szCs w:val="32"/>
        </w:rPr>
      </w:pPr>
    </w:p>
    <w:p w14:paraId="49C7A454" w14:textId="77777777" w:rsidR="0035080A" w:rsidRDefault="0035080A" w:rsidP="0035080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7C0693F" w14:textId="1E3C2892" w:rsidR="0035080A" w:rsidRDefault="0035080A" w:rsidP="0035080A">
      <w:pPr>
        <w:tabs>
          <w:tab w:val="left" w:pos="1245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5C7442D9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65013D54" w14:textId="77232300" w:rsidR="005364A8" w:rsidRPr="005364A8" w:rsidRDefault="005364A8" w:rsidP="0035080A">
      <w:pPr>
        <w:tabs>
          <w:tab w:val="left" w:pos="1245"/>
        </w:tabs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ยุทธศาสตร์ที่ 1 การเตรียมคนและเสริมสร้างศักยภาพคนให้มีสมรรถนะและทักษะแห่งอนาคต  (ด้านคุณภาพนิสิต)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8600"/>
        <w:gridCol w:w="1325"/>
        <w:gridCol w:w="1177"/>
        <w:gridCol w:w="1066"/>
        <w:gridCol w:w="1130"/>
      </w:tblGrid>
      <w:tr w:rsidR="0035080A" w:rsidRPr="00C14F63" w14:paraId="4DC60B05" w14:textId="77777777" w:rsidTr="00FD01EA">
        <w:trPr>
          <w:trHeight w:val="870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6484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EA2D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B277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73884B34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ความสำเร็จของโครงการ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123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04F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F34F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35080A" w:rsidRPr="00C14F63" w14:paraId="3BD7A289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BFE8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895" w14:textId="77777777" w:rsidR="0035080A" w:rsidRPr="00E6740C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17B722AE" w14:textId="77777777" w:rsidR="0035080A" w:rsidRPr="00E6740C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29AD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C216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C9F1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773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5080A" w:rsidRPr="00C14F63" w14:paraId="78FEDCEF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3E9B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B32C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8A49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CA31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9211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6EF7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042F48AE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A98B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28EB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76AC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59EA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06AD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FC2D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46F46B5A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3F848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970F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D710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7EFE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AB9D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A1F8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0C8C8FFF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47BE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B04" w14:textId="77777777" w:rsidR="0035080A" w:rsidRPr="00E6740C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00D13DE0" w14:textId="77777777" w:rsidR="0035080A" w:rsidRPr="00E6740C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08C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9136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AEA4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A450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5080A" w:rsidRPr="00C14F63" w14:paraId="426B18C0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CD1BA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86DD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B242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9659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9E49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3B13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7B82516E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5737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AE2D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BBFC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5889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5D22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ACBA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1BFB9A53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DE86" w14:textId="77777777" w:rsidR="0035080A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945E" w14:textId="77777777" w:rsidR="0035080A" w:rsidRPr="531B8BC7" w:rsidRDefault="0035080A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C440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8685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69CB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638C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080A" w:rsidRPr="00C14F63" w14:paraId="1E7FB6F1" w14:textId="77777777" w:rsidTr="00FD01EA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5C18ED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0D78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879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38AA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C260" w14:textId="77777777" w:rsidR="0035080A" w:rsidRPr="00C14F63" w:rsidRDefault="0035080A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176BC5A1" w14:textId="77777777" w:rsidR="0035080A" w:rsidRDefault="0035080A" w:rsidP="0035080A">
      <w:pPr>
        <w:tabs>
          <w:tab w:val="left" w:pos="1245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1B3673C2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E4E0FC2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3BCA655D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24CEB937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1DC535BE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1721EB0F" w14:textId="42BB7394" w:rsidR="005364A8" w:rsidRPr="005364A8" w:rsidRDefault="005364A8" w:rsidP="005364A8">
      <w:pPr>
        <w:tabs>
          <w:tab w:val="left" w:pos="1245"/>
        </w:tabs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="00CC2231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การสร้างงานวิจัยและนวัตกรรม</w:t>
      </w:r>
      <w:r w:rsidRPr="005364A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พัฒนาเศรษฐกิจ สังคมและชุมชน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8600"/>
        <w:gridCol w:w="1325"/>
        <w:gridCol w:w="1177"/>
        <w:gridCol w:w="1066"/>
        <w:gridCol w:w="1130"/>
      </w:tblGrid>
      <w:tr w:rsidR="005364A8" w:rsidRPr="00C14F63" w14:paraId="4E8ACE54" w14:textId="77777777" w:rsidTr="00FD01EA">
        <w:trPr>
          <w:trHeight w:val="870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4F7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E70A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290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BFFA689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ความสำเร็จของโครงการ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C91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96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3D5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5364A8" w:rsidRPr="00C14F63" w14:paraId="78EAFB90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4E73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54C4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4900A584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894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37D8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2526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7D1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364A8" w:rsidRPr="00C14F63" w14:paraId="706B974D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1BDD1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FA87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F3B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C7A9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69A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E0B1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39360C2C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85D3B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9A57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E9C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453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57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319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42BF89F8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C9ED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700D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6C3A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CE2E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7DC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DE36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41AF2966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CC74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646A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52053463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9C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D2A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6D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1ED9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364A8" w:rsidRPr="00C14F63" w14:paraId="01D8DAE1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3FB3A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E3B9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E93B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38A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203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9506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25881068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9917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FFC5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EF1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82D1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80BE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35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6869B0AE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A217F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FC6D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9BA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C03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062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8ED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5DD993BE" w14:textId="77777777" w:rsidTr="00FD01EA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ABF6FA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A0A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D34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B0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6F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05D08774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3439F915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63B7C18F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03EEC866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34FBF9E3" w14:textId="77777777" w:rsidR="005364A8" w:rsidRDefault="005364A8" w:rsidP="0035080A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2BE92ACF" w14:textId="314BBCC7" w:rsidR="005364A8" w:rsidRPr="005364A8" w:rsidRDefault="005364A8" w:rsidP="005364A8">
      <w:pPr>
        <w:tabs>
          <w:tab w:val="left" w:pos="1245"/>
        </w:tabs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3 </w:t>
      </w: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การบริการวิชาการและสร้างสรรค์พื้นที่การเรียนรู้เพื่อความเป็นอยู่ที่ดีทางสังคม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8600"/>
        <w:gridCol w:w="1325"/>
        <w:gridCol w:w="1177"/>
        <w:gridCol w:w="1066"/>
        <w:gridCol w:w="1130"/>
      </w:tblGrid>
      <w:tr w:rsidR="005364A8" w:rsidRPr="00C14F63" w14:paraId="06055FF4" w14:textId="77777777" w:rsidTr="00FD01EA">
        <w:trPr>
          <w:trHeight w:val="870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0D7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100E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A43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7DF9EBD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ความสำเร็จของโครงการ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A8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ACD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9B9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5364A8" w:rsidRPr="00C14F63" w14:paraId="08158D7B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BCC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ED6A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228CF485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533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746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2B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44DB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364A8" w:rsidRPr="00C14F63" w14:paraId="6DF646A9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6E57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E476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4913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3F4E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98A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5E1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6B614866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A520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8D7A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346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E86E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8B98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1293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36F3453B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5756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2F77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F56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05A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8E1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B0D8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778623F0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BE74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2FB2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4698AB69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CA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2C06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39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994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364A8" w:rsidRPr="00C14F63" w14:paraId="54DBD635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A4A6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54E3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678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52F4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467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055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3F1CAED5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8AAB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8CAD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986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3D53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8E0A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FD4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1FD1A253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03C2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1646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4B61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9AC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D77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732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612CDE53" w14:textId="77777777" w:rsidTr="00FD01EA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4D123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5798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4D3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F8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809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5DFD7DB5" w14:textId="77777777" w:rsidR="005364A8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20787EA5" w14:textId="77777777" w:rsidR="005364A8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7EE87A7C" w14:textId="77777777" w:rsidR="005364A8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6FAC71FF" w14:textId="77777777" w:rsidR="005364A8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64247AD9" w14:textId="77777777" w:rsidR="005364A8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4D09141C" w14:textId="77777777" w:rsidR="005364A8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4BB52563" w14:textId="1EB6CE6A" w:rsidR="005364A8" w:rsidRPr="005364A8" w:rsidRDefault="005364A8" w:rsidP="005364A8">
      <w:pPr>
        <w:tabs>
          <w:tab w:val="left" w:pos="1245"/>
        </w:tabs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ยุทธศาสตร์ที่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4</w:t>
      </w: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การส่งเสริมการทำนุบำรุงศิลปวัฒนธรรม</w:t>
      </w:r>
      <w:r w:rsidRPr="005364A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เพื่อความเป็นไทยและเอกลักษณ์ของชาติ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8600"/>
        <w:gridCol w:w="1325"/>
        <w:gridCol w:w="1177"/>
        <w:gridCol w:w="1066"/>
        <w:gridCol w:w="1130"/>
      </w:tblGrid>
      <w:tr w:rsidR="005364A8" w:rsidRPr="00C14F63" w14:paraId="6FD243D5" w14:textId="77777777" w:rsidTr="00FD01EA">
        <w:trPr>
          <w:trHeight w:val="870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369B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AD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2E0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1E62DA8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ความสำเร็จของโครงการ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332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F9B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0A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5364A8" w:rsidRPr="00C14F63" w14:paraId="1DADCB88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2D4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49B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598A3BDC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0B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AA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F31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73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364A8" w:rsidRPr="00C14F63" w14:paraId="6C34A14F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DAA0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0B22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D7A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215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CF5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E49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7B2DE9D5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3F99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99A4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DFD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7029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C25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5216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451E10D8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9A66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0503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0248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54DA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211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266D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1BC97F59" w14:textId="77777777" w:rsidTr="00FD01EA">
        <w:trPr>
          <w:trHeight w:val="369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0204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1B3D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73D4A715" w14:textId="77777777" w:rsidR="005364A8" w:rsidRPr="00E6740C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C1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353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B60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FAF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364A8" w:rsidRPr="00C14F63" w14:paraId="4B60BE26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3F18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3351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7BB8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451E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72BB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39D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2C3B70E7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8C9F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A148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01B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FE3E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3BC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53E7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68F983BF" w14:textId="77777777" w:rsidTr="00FD01EA">
        <w:trPr>
          <w:trHeight w:val="36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7194B" w14:textId="77777777" w:rsidR="005364A8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481C" w14:textId="77777777" w:rsidR="005364A8" w:rsidRPr="531B8BC7" w:rsidRDefault="005364A8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295F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FB20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DDC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1ADE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364A8" w:rsidRPr="00C14F63" w14:paraId="22C11A32" w14:textId="77777777" w:rsidTr="00FD01EA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403311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69C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393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8B05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16A2" w14:textId="77777777" w:rsidR="005364A8" w:rsidRPr="00C14F63" w:rsidRDefault="005364A8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6516C5BB" w14:textId="77777777" w:rsidR="005364A8" w:rsidRPr="0035080A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  <w:sectPr w:rsidR="005364A8" w:rsidRPr="0035080A" w:rsidSect="00C14F63">
          <w:pgSz w:w="16838" w:h="11906" w:orient="landscape"/>
          <w:pgMar w:top="1259" w:right="1440" w:bottom="1440" w:left="1440" w:header="720" w:footer="459" w:gutter="0"/>
          <w:pgNumType w:start="1" w:chapStyle="1"/>
          <w:cols w:space="720"/>
          <w:docGrid w:linePitch="360"/>
        </w:sect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14:paraId="15DC9E64" w14:textId="77777777" w:rsidR="005364A8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</w:pPr>
    </w:p>
    <w:p w14:paraId="1E7E3D7E" w14:textId="796A09B9" w:rsidR="005364A8" w:rsidRPr="005364A8" w:rsidRDefault="005364A8" w:rsidP="005364A8">
      <w:pPr>
        <w:tabs>
          <w:tab w:val="left" w:pos="1245"/>
        </w:tabs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ยุทธศาสตร์ที่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5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5364A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การพัฒนาระบบบริหารจัดการที่ทันสมัย มีประสิทธิภาพ โปร่งใส และมีธรรมาภิบาล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8517"/>
        <w:gridCol w:w="1258"/>
        <w:gridCol w:w="1269"/>
        <w:gridCol w:w="1102"/>
        <w:gridCol w:w="1216"/>
      </w:tblGrid>
      <w:tr w:rsidR="00F14552" w:rsidRPr="00C14F63" w14:paraId="22E13365" w14:textId="77777777" w:rsidTr="00F14552">
        <w:trPr>
          <w:trHeight w:val="870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524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306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B37" w14:textId="77777777" w:rsidR="00F14552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D328540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ความสำเร็จของโครงการ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9AAD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20E" w14:textId="6F6D00B6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972" w14:textId="6CD8B57A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F14552" w:rsidRPr="00C14F63" w14:paraId="1F4090CB" w14:textId="77777777" w:rsidTr="00F14552">
        <w:trPr>
          <w:trHeight w:val="369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8062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F82" w14:textId="77777777" w:rsidR="00F14552" w:rsidRPr="00E6740C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6966DB3F" w14:textId="77777777" w:rsidR="00F14552" w:rsidRPr="00E6740C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E4BE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133B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9FD7" w14:textId="613F3576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DA0A" w14:textId="7A50C2DD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14552" w:rsidRPr="00C14F63" w14:paraId="4421CABE" w14:textId="77777777" w:rsidTr="00F14552">
        <w:trPr>
          <w:trHeight w:val="36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8973" w14:textId="77777777" w:rsidR="00F14552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C21E" w14:textId="77777777" w:rsidR="00F14552" w:rsidRPr="531B8BC7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BB5C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96AE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7E62" w14:textId="1605A049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421B" w14:textId="54B4E3B3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14552" w:rsidRPr="00C14F63" w14:paraId="7FA92A58" w14:textId="77777777" w:rsidTr="00F14552">
        <w:trPr>
          <w:trHeight w:val="36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B90F" w14:textId="77777777" w:rsidR="00F14552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4CB7" w14:textId="77777777" w:rsidR="00F14552" w:rsidRPr="531B8BC7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146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F745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FECA" w14:textId="32BC0EEB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5470" w14:textId="21FBCF95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14552" w:rsidRPr="00C14F63" w14:paraId="24B9B577" w14:textId="77777777" w:rsidTr="00F14552">
        <w:trPr>
          <w:trHeight w:val="367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741F" w14:textId="77777777" w:rsidR="00F14552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05E" w14:textId="77777777" w:rsidR="00F14552" w:rsidRPr="531B8BC7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4E73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659F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686B" w14:textId="4F66FD68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9AAD" w14:textId="54B0613C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14552" w:rsidRPr="00C14F63" w14:paraId="2EE2A92D" w14:textId="77777777" w:rsidTr="00F14552">
        <w:trPr>
          <w:trHeight w:val="369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6F2D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5C2" w14:textId="77777777" w:rsidR="00F14552" w:rsidRPr="00E6740C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โครงการ</w:t>
            </w:r>
          </w:p>
          <w:p w14:paraId="1155DE52" w14:textId="77777777" w:rsidR="00F14552" w:rsidRPr="00E6740C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998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D2D6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34AF" w14:textId="39C343C2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E85B" w14:textId="75BC50B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14552" w:rsidRPr="00C14F63" w14:paraId="79A560B9" w14:textId="77777777" w:rsidTr="00F14552">
        <w:trPr>
          <w:trHeight w:val="36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ED14" w14:textId="77777777" w:rsidR="00F14552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E7EB" w14:textId="77777777" w:rsidR="00F14552" w:rsidRPr="531B8BC7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วัตถุประสงค์</w:t>
            </w:r>
          </w:p>
        </w:tc>
        <w:tc>
          <w:tcPr>
            <w:tcW w:w="4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D912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51F2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728D" w14:textId="1526099B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698F" w14:textId="771B4336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14552" w:rsidRPr="00C14F63" w14:paraId="37116A90" w14:textId="77777777" w:rsidTr="00F14552">
        <w:trPr>
          <w:trHeight w:val="36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C87E0" w14:textId="77777777" w:rsidR="00F14552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8127" w14:textId="77777777" w:rsidR="00F14552" w:rsidRPr="531B8BC7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531B8BC7">
              <w:rPr>
                <w:rFonts w:ascii="TH SarabunPSK" w:eastAsia="Times New Roman" w:hAnsi="TH SarabunPSK" w:cs="TH SarabunPSK"/>
                <w:color w:val="FF0000"/>
                <w:sz w:val="28"/>
              </w:rPr>
              <w:t>ตัวชี้วัดกระบวนการ</w:t>
            </w:r>
            <w:proofErr w:type="spellEnd"/>
          </w:p>
        </w:tc>
        <w:tc>
          <w:tcPr>
            <w:tcW w:w="4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9AC6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5D18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4048" w14:textId="78E53858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DD7B" w14:textId="439A2A1C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14552" w:rsidRPr="00C14F63" w14:paraId="0B723763" w14:textId="77777777" w:rsidTr="00F14552">
        <w:trPr>
          <w:trHeight w:val="367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69A" w14:textId="77777777" w:rsidR="00F14552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A5F1" w14:textId="77777777" w:rsidR="00F14552" w:rsidRPr="531B8BC7" w:rsidRDefault="00F14552" w:rsidP="00FD01E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D20A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ตัวชี้วัดผลลัพธ์</w:t>
            </w: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D9C8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8F38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2EB6" w14:textId="5DA895FB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CE04" w14:textId="40FD72C4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14552" w:rsidRPr="00C14F63" w14:paraId="1520BBA8" w14:textId="77777777" w:rsidTr="00F14552">
        <w:trPr>
          <w:trHeight w:val="435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C392D4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9BE4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19B" w14:textId="77777777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40BE" w14:textId="296AE48C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6CCD" w14:textId="117329C0" w:rsidR="00F14552" w:rsidRPr="00C14F63" w:rsidRDefault="00F14552" w:rsidP="00FD0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115A0772" w14:textId="70555CF9" w:rsidR="005364A8" w:rsidRPr="0035080A" w:rsidRDefault="005364A8" w:rsidP="005364A8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  <w:sectPr w:rsidR="005364A8" w:rsidRPr="0035080A" w:rsidSect="00C14F63">
          <w:pgSz w:w="16838" w:h="11906" w:orient="landscape"/>
          <w:pgMar w:top="1259" w:right="1440" w:bottom="1440" w:left="1440" w:header="720" w:footer="459" w:gutter="0"/>
          <w:pgNumType w:start="1" w:chapStyle="1"/>
          <w:cols w:space="720"/>
          <w:docGrid w:linePitch="360"/>
        </w:sect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14:paraId="48E068B5" w14:textId="6B646701" w:rsidR="0035080A" w:rsidRPr="0035080A" w:rsidRDefault="0035080A" w:rsidP="0035080A">
      <w:pPr>
        <w:tabs>
          <w:tab w:val="left" w:pos="1245"/>
        </w:tabs>
        <w:rPr>
          <w:rFonts w:ascii="TH Niramit AS" w:hAnsi="TH Niramit AS" w:cs="TH Niramit AS"/>
          <w:sz w:val="32"/>
          <w:szCs w:val="32"/>
        </w:rPr>
        <w:sectPr w:rsidR="0035080A" w:rsidRPr="0035080A" w:rsidSect="00C14F63">
          <w:pgSz w:w="16838" w:h="11906" w:orient="landscape"/>
          <w:pgMar w:top="1259" w:right="1440" w:bottom="1440" w:left="1440" w:header="720" w:footer="459" w:gutter="0"/>
          <w:pgNumType w:start="1" w:chapStyle="1"/>
          <w:cols w:space="720"/>
          <w:docGrid w:linePitch="360"/>
        </w:sect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</w:p>
    <w:p w14:paraId="69F46E33" w14:textId="77777777" w:rsidR="00F67827" w:rsidRPr="00D66141" w:rsidRDefault="00D66141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3</w:t>
      </w:r>
    </w:p>
    <w:p w14:paraId="61347830" w14:textId="77777777" w:rsidR="00F67827" w:rsidRPr="00D66141" w:rsidRDefault="00F67827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</w:t>
      </w:r>
    </w:p>
    <w:p w14:paraId="34F3A53A" w14:textId="77777777" w:rsidR="00D66141" w:rsidRPr="00D66141" w:rsidRDefault="00D66141" w:rsidP="00D6614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0216691B" w14:textId="2DF69CEF" w:rsidR="00D66141" w:rsidRPr="00D66141" w:rsidRDefault="00D66141" w:rsidP="00043EFD">
      <w:pPr>
        <w:pStyle w:val="ListParagraph"/>
        <w:numPr>
          <w:ilvl w:val="1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แนวทางการติดตามประเมินผลแผนปฏิบัติการประจำปีงบประมาณ พ.ศ. </w:t>
      </w:r>
      <w:r w:rsidR="00FA7458">
        <w:rPr>
          <w:rFonts w:ascii="TH Niramit AS" w:hAnsi="TH Niramit AS" w:cs="TH Niramit AS"/>
          <w:b/>
          <w:bCs/>
          <w:sz w:val="32"/>
          <w:szCs w:val="32"/>
          <w:cs/>
        </w:rPr>
        <w:t>2567</w:t>
      </w:r>
    </w:p>
    <w:p w14:paraId="30CAEBC7" w14:textId="3D393355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แผนปฏิบัติการประจำปีงบประมาณ พ.ศ. </w:t>
      </w:r>
      <w:r w:rsidR="00FA7458">
        <w:rPr>
          <w:rFonts w:ascii="TH Niramit AS" w:hAnsi="TH Niramit AS" w:cs="TH Niramit AS"/>
          <w:sz w:val="32"/>
          <w:szCs w:val="32"/>
        </w:rPr>
        <w:t>2567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มีวัตถุประสงค์เพื่อให้ทราบถึงความก้าวหน้าของการดำเนินงาน ปัญหา และอุปสรรค และเพื่อเป็นแนวทางในการปรับปรุงพัฒนามหาวิทยาลัยอย่างต่อเนื่อง รวมทั้งเพื่อนำประสบการณ์จากการทำงานไปกำหนดนโยบายการบริหารงานเพื่อพัฒนามหาวิทยาลัยให้เจริญก้าวหน้าและบรรลุวิสัยทัศน์ของอธิการบดีต่อไป 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โดยมีกระบวนการประเมินด้วยการรวบรวมข้อมูลและวิเคราะห์ข้อมูลผลการดำเนินงานทั้งใน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เชิงปริมาณและคุณภาพ โดยเปรียบเทียบค่าเป้าหมายและแผนการดำเนินงานกับผลการดำเนินงาน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และการเบิกจ่ายงบประมาณของทุก</w:t>
      </w:r>
      <w:r w:rsidR="00FA7458">
        <w:rPr>
          <w:rFonts w:ascii="TH Niramit AS" w:hAnsi="TH Niramit AS" w:cs="TH Niramit AS"/>
          <w:sz w:val="32"/>
          <w:szCs w:val="32"/>
          <w:cs/>
        </w:rPr>
        <w:t>ส่วนงาน</w:t>
      </w:r>
      <w:r w:rsidRPr="00D66141">
        <w:rPr>
          <w:rFonts w:ascii="TH Niramit AS" w:hAnsi="TH Niramit AS" w:cs="TH Niramit AS"/>
          <w:sz w:val="32"/>
          <w:szCs w:val="32"/>
          <w:cs/>
        </w:rPr>
        <w:t>ในมหาวิทยาลัยพะเยา เพื่อเสนอต่อ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คณะกรรมการบริหารมหาวิทยาลัย และคณะกรรมการสภามหาวิทยาลัยตามลำดับ ดังรูปแสดงผัง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การประเมินต่อไปนี้</w:t>
      </w:r>
    </w:p>
    <w:p w14:paraId="73C40942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1B07DFC" wp14:editId="1ADE160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315710" cy="381000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137" cy="381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42342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DE9859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2B72AA0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EB397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608F92E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14C16E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F186B4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36D91D59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247B7E6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466C0DB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016449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170E604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334E25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EDC4155" w14:textId="77777777" w:rsidR="00D66141" w:rsidRPr="00D66141" w:rsidRDefault="00D66141" w:rsidP="00D6614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รูปที่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ผังการประเมินความสำเร็จของแผนยุทธศาสตร์</w:t>
      </w:r>
    </w:p>
    <w:p w14:paraId="02C31AEC" w14:textId="77777777"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</w:p>
    <w:p w14:paraId="11EC8D54" w14:textId="77777777"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AF68ED5" w14:textId="1F8CD1D3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กองแผนงาน พัฒนาระบบการจัดการด้านงบประมาณและแผนงาน (ระบบ </w:t>
      </w:r>
      <w:r w:rsidR="009373E3">
        <w:rPr>
          <w:rFonts w:ascii="TH Niramit AS" w:hAnsi="TH Niramit AS" w:cs="TH Niramit AS"/>
          <w:sz w:val="32"/>
          <w:szCs w:val="32"/>
        </w:rPr>
        <w:t>e</w:t>
      </w:r>
      <w:r w:rsidRPr="00D66141">
        <w:rPr>
          <w:rFonts w:ascii="TH Niramit AS" w:hAnsi="TH Niramit AS" w:cs="TH Niramit AS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>) เพื่อนำมาใช้ในการเพิ่มขีดความสามารถในการติดตามประเมินผลการดำเนินงานตามแผน</w:t>
      </w:r>
      <w:r w:rsidRPr="00D66141">
        <w:rPr>
          <w:rFonts w:ascii="TH Niramit AS" w:hAnsi="TH Niramit AS" w:cs="TH Niramit AS"/>
          <w:spacing w:val="2"/>
          <w:sz w:val="32"/>
          <w:szCs w:val="32"/>
          <w:cs/>
        </w:rPr>
        <w:t>ยุทธศาสตร์และแผนปฏิบัติการ รวมทั้งติดตามการใช้จ่ายเงินงบประมาณที่ถูกต้องแม่นยำ เชื่อถือได้ และ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 xml:space="preserve">มีความโปร่งใส ตรวจสอบผลการดำเนินงานได้ตลอดเวลา ซึ่งจะสามารถนำผลลัพธ์จากระบบ </w:t>
      </w:r>
      <w:r w:rsidR="00E233B3">
        <w:rPr>
          <w:rFonts w:ascii="TH Niramit AS" w:hAnsi="TH Niramit AS" w:cs="TH Niramit AS"/>
          <w:spacing w:val="4"/>
          <w:sz w:val="32"/>
          <w:szCs w:val="32"/>
        </w:rPr>
        <w:t>e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pacing w:val="4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Pr="00D66141">
        <w:rPr>
          <w:rFonts w:ascii="TH Niramit AS" w:hAnsi="TH Niramit AS" w:cs="TH Niramit AS"/>
          <w:spacing w:val="-4"/>
          <w:sz w:val="32"/>
          <w:szCs w:val="32"/>
          <w:cs/>
        </w:rPr>
        <w:t>ไปวิเคราะห์และรายงานผลการวิเคราะห์ในเชิงสารสนเทศสนับสนุนการตัดสินใจของผู้บริหารได้อย่าง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รวดเร็วและมีประสิทธิภาพ โดยขณะนี้อยู่ในระหว่างการเปิดใช้งานระบบในระยะที่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3 ด้านการจัดการ วางแผนด้านงบประมาณประจำปี การวางแผนโครงการตามแผนปฏิบัติการประจำปี </w:t>
      </w:r>
      <w:r w:rsidRPr="00D66141">
        <w:rPr>
          <w:rFonts w:ascii="TH Niramit AS" w:hAnsi="TH Niramit AS" w:cs="TH Niramit AS"/>
          <w:sz w:val="32"/>
          <w:szCs w:val="32"/>
          <w:cs/>
        </w:rPr>
        <w:t>ด้านการรายงานการเบิกจ่ายงบประมาณตามแผนปฏิบัติการประจำปี  และผลการดำเนินงานตามตัวชี้วัดของ</w:t>
      </w:r>
      <w:r w:rsidR="00FA7458">
        <w:rPr>
          <w:rFonts w:ascii="TH Niramit AS" w:hAnsi="TH Niramit AS" w:cs="TH Niramit AS"/>
          <w:sz w:val="32"/>
          <w:szCs w:val="32"/>
          <w:cs/>
        </w:rPr>
        <w:t>ส่วนงาน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ในรอบ 6 เดือน  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และรอบ 12 เดือน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1FD25E84" w14:textId="77777777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480BF53" w14:textId="77777777" w:rsidR="00D66141" w:rsidRPr="00D66141" w:rsidRDefault="00D66141" w:rsidP="00552A43">
      <w:pPr>
        <w:pStyle w:val="ListParagraph"/>
        <w:numPr>
          <w:ilvl w:val="1"/>
          <w:numId w:val="45"/>
        </w:numPr>
        <w:tabs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ระบบและกลไกการติดตามประเมินผลการ</w:t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ปฏิบัติงาน</w:t>
      </w:r>
    </w:p>
    <w:p w14:paraId="3A38B708" w14:textId="77777777" w:rsidR="00D66141" w:rsidRPr="00D66141" w:rsidRDefault="00D66141" w:rsidP="00D66141">
      <w:pPr>
        <w:tabs>
          <w:tab w:val="left" w:pos="1080"/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การติดตามประเมินผลการ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ปฏิบั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ต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ิ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งาน</w:t>
      </w:r>
      <w:r w:rsidRPr="00D66141">
        <w:rPr>
          <w:rFonts w:ascii="TH Niramit AS" w:hAnsi="TH Niramit AS" w:cs="TH Niramit AS"/>
          <w:sz w:val="32"/>
          <w:szCs w:val="32"/>
          <w:cs/>
        </w:rPr>
        <w:t>เพื่อให้ทราบความสำเร็จของการบรรลุตามเป้าหมาย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>และตัวชี้วัดของแผนยุทธศาสตร์ มีระบบและกลไกดังนี้</w:t>
      </w:r>
    </w:p>
    <w:p w14:paraId="2CD28C9E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วางระบบการประเมินผลแผนยุทธศาสตร์ฯ เชิงบูรณาการที่มุ่งนำเสนอผลผลิต (</w:t>
      </w:r>
      <w:r w:rsidRPr="00D66141">
        <w:rPr>
          <w:rFonts w:ascii="TH Niramit AS" w:hAnsi="TH Niramit AS" w:cs="TH Niramit AS"/>
          <w:sz w:val="32"/>
          <w:szCs w:val="32"/>
        </w:rPr>
        <w:t>Output</w:t>
      </w:r>
      <w:r w:rsidRPr="00D66141">
        <w:rPr>
          <w:rFonts w:ascii="TH Niramit AS" w:hAnsi="TH Niramit AS" w:cs="TH Niramit AS"/>
          <w:sz w:val="32"/>
          <w:szCs w:val="32"/>
          <w:cs/>
        </w:rPr>
        <w:t>) ผลลัพธ์ (</w:t>
      </w:r>
      <w:r w:rsidRPr="00D66141">
        <w:rPr>
          <w:rFonts w:ascii="TH Niramit AS" w:hAnsi="TH Niramit AS" w:cs="TH Niramit AS"/>
          <w:sz w:val="32"/>
          <w:szCs w:val="32"/>
        </w:rPr>
        <w:t>Outcome</w:t>
      </w:r>
      <w:r w:rsidRPr="00D66141">
        <w:rPr>
          <w:rFonts w:ascii="TH Niramit AS" w:hAnsi="TH Niramit AS" w:cs="TH Niramit AS"/>
          <w:sz w:val="32"/>
          <w:szCs w:val="32"/>
          <w:cs/>
        </w:rPr>
        <w:t>) และผลกระทบ (</w:t>
      </w:r>
      <w:r w:rsidRPr="00D66141">
        <w:rPr>
          <w:rFonts w:ascii="TH Niramit AS" w:hAnsi="TH Niramit AS" w:cs="TH Niramit AS"/>
          <w:sz w:val="32"/>
          <w:szCs w:val="32"/>
        </w:rPr>
        <w:t>Impact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) โดยให้มีการประเมินตนเองเพื่อสร้างกระบวนการเรียนรู้ และให้มีการติดตามประเมินผลจากคณะกรรมการที่เป็นกลาง กำหนดเกณฑ์การประเมินที่ชัดเจน โปร่งใส 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มี</w:t>
      </w:r>
      <w:r w:rsidRPr="00D66141">
        <w:rPr>
          <w:rFonts w:ascii="TH Niramit AS" w:hAnsi="TH Niramit AS" w:cs="TH Niramit AS"/>
          <w:sz w:val="32"/>
          <w:szCs w:val="32"/>
          <w:cs/>
        </w:rPr>
        <w:t>มาตรฐานและถูกต้องตามหลักวิชาการ</w:t>
      </w:r>
    </w:p>
    <w:p w14:paraId="246953A8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10"/>
          <w:sz w:val="32"/>
          <w:szCs w:val="32"/>
          <w:cs/>
        </w:rPr>
        <w:t>สร้างความสอดคล้องของการประเมินผลการดำเนินงานตามแผนยุทธศาสตร์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 xml:space="preserve">กับการประเมินการปฏิบัติงานตามระดับของตัวชี้วัดการดำเนินงาน ตั้งแต่ระดับหัวหน้าส่วนงาน ผู้อำนวยการ หัวหน้างาน และบุคลากรรายบุคคล </w:t>
      </w:r>
    </w:p>
    <w:p w14:paraId="77BB07BB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ดำเนินการติดตามประเมินผลการดำเนินงานตามแผนยุทธศาสตร์ฯ ตามตัวบ่งชี้และตาม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ก</w:t>
      </w:r>
      <w:r w:rsidRPr="00D66141">
        <w:rPr>
          <w:rFonts w:ascii="TH Niramit AS" w:hAnsi="TH Niramit AS" w:cs="TH Niramit AS"/>
          <w:sz w:val="32"/>
          <w:szCs w:val="32"/>
          <w:cs/>
        </w:rPr>
        <w:t>รอบเวลาที่กำหนดอย่างต่อเนื่อง พร้อมทั้งการนำผลการประเมินมาปรับปรุงพัฒนาให้บรรลุ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เ</w:t>
      </w:r>
      <w:r w:rsidRPr="00D66141">
        <w:rPr>
          <w:rFonts w:ascii="TH Niramit AS" w:hAnsi="TH Niramit AS" w:cs="TH Niramit AS"/>
          <w:sz w:val="32"/>
          <w:szCs w:val="32"/>
          <w:cs/>
        </w:rPr>
        <w:t>ป้าหมายทั้งในเชิงปริมาณและเชิงคุณภาพ</w:t>
      </w:r>
    </w:p>
    <w:p w14:paraId="5D247782" w14:textId="77777777" w:rsid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รายงานผลการดำเนินงานตามแผน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ปฏิบัติการต่อคณบดี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ต่ออธิการบดี คณะกรรมการบริหารมหาวิทยาลัย และสภามหาวิทยาลัย ตามลำดับ</w:t>
      </w:r>
    </w:p>
    <w:p w14:paraId="5B09A9B1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CBFC19F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373ADD5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7E07948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9997BC6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02E32BF" w14:textId="77777777" w:rsidR="00431112" w:rsidRP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75D9EBB" w14:textId="77777777" w:rsidR="00D66141" w:rsidRPr="00D66141" w:rsidRDefault="00D66141" w:rsidP="00D66141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14:paraId="4D9F4180" w14:textId="77777777"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กรอบเวลาการติดตามประเมินผล</w:t>
      </w:r>
    </w:p>
    <w:p w14:paraId="71A0B5F8" w14:textId="370FCBA7" w:rsidR="00D66141" w:rsidRP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552A43">
        <w:rPr>
          <w:rFonts w:ascii="TH Niramit AS" w:hAnsi="TH Niramit AS" w:cs="TH Niramit AS" w:hint="cs"/>
          <w:sz w:val="32"/>
          <w:szCs w:val="32"/>
          <w:cs/>
        </w:rPr>
        <w:t>สำนักประเมินคุณธรรมและความโปร่งใส สำนักงานคณะกรรมการป้องกันและปราบปรามการทุตริตแห่งชาติ ได้</w:t>
      </w:r>
      <w:r w:rsidRPr="00D66141">
        <w:rPr>
          <w:rFonts w:ascii="TH Niramit AS" w:hAnsi="TH Niramit AS" w:cs="TH Niramit AS"/>
          <w:sz w:val="32"/>
          <w:szCs w:val="32"/>
          <w:cs/>
        </w:rPr>
        <w:t>กำหนดให้มีการติดตามประเมินผลแผน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Pr="00D66141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ปีงบประมาณละ 2 ครั้ง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ผ่านทางการรายงานแผนปฏิบัติการ พ.ศ. </w:t>
      </w:r>
      <w:r w:rsidR="00FA7458">
        <w:rPr>
          <w:rFonts w:ascii="TH Niramit AS" w:hAnsi="TH Niramit AS" w:cs="TH Niramit AS"/>
          <w:sz w:val="32"/>
          <w:szCs w:val="32"/>
          <w:cs/>
        </w:rPr>
        <w:t>2567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รอบ 6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>(ตุลาคม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5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มีนาคม </w:t>
      </w:r>
      <w:r w:rsidR="00FA7458">
        <w:rPr>
          <w:rFonts w:ascii="TH Niramit AS" w:hAnsi="TH Niramit AS" w:cs="TH Niramit AS" w:hint="cs"/>
          <w:sz w:val="32"/>
          <w:szCs w:val="32"/>
          <w:cs/>
        </w:rPr>
        <w:t>2567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)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และรอบ 12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(เมษายน </w:t>
      </w:r>
      <w:r w:rsidR="00FA7458">
        <w:rPr>
          <w:rFonts w:ascii="TH Niramit AS" w:hAnsi="TH Niramit AS" w:cs="TH Niramit AS" w:hint="cs"/>
          <w:sz w:val="32"/>
          <w:szCs w:val="32"/>
          <w:cs/>
        </w:rPr>
        <w:t>2567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กันยายน </w:t>
      </w:r>
      <w:r w:rsidR="00FA7458">
        <w:rPr>
          <w:rFonts w:ascii="TH Niramit AS" w:hAnsi="TH Niramit AS" w:cs="TH Niramit AS" w:hint="cs"/>
          <w:sz w:val="32"/>
          <w:szCs w:val="32"/>
          <w:cs/>
        </w:rPr>
        <w:t>2567</w:t>
      </w:r>
      <w:r w:rsidR="00552A43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13440600" w14:textId="7DA46926" w:rsidR="00E73DBF" w:rsidRPr="00E73DBF" w:rsidRDefault="00E73DBF" w:rsidP="00E73DB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E73DBF">
        <w:rPr>
          <w:rFonts w:ascii="TH Niramit AS" w:hAnsi="TH Niramit AS" w:cs="TH Niramit AS"/>
          <w:sz w:val="32"/>
          <w:szCs w:val="32"/>
          <w:cs/>
        </w:rPr>
        <w:t xml:space="preserve">กองแผนงานติดตามผลการดำเนินโครงการตามแผนปฏิบัติการของทุกหน่วยงานภายในมหาวิทยาลัย ผ่านระบบ </w:t>
      </w:r>
      <w:r w:rsidRPr="00E73DBF">
        <w:rPr>
          <w:rFonts w:ascii="TH Niramit AS" w:hAnsi="TH Niramit AS" w:cs="TH Niramit AS"/>
          <w:sz w:val="32"/>
          <w:szCs w:val="32"/>
        </w:rPr>
        <w:t xml:space="preserve">e Budget </w:t>
      </w:r>
      <w:r w:rsidRPr="00E73DBF">
        <w:rPr>
          <w:rFonts w:ascii="TH Niramit AS" w:hAnsi="TH Niramit AS" w:cs="TH Niramit AS"/>
          <w:sz w:val="32"/>
          <w:szCs w:val="32"/>
          <w:cs/>
        </w:rPr>
        <w:t xml:space="preserve">รายเดือน โดยพิจารณาการดำเนินโครงการและการใช้จ่ายงบประมาณตามแผนปฏิบัติการเทียบเคียงกับแผนปฏิบัติการที่วางแผนไว้ในช่วงเวลาดังกล่าว ซึ่งจะพิจารณาตามปัจจัยที่เกี่ยวข้องประกอบด้วย </w:t>
      </w:r>
    </w:p>
    <w:p w14:paraId="33A6E586" w14:textId="77777777" w:rsidR="00E73DBF" w:rsidRPr="00E73DBF" w:rsidRDefault="00E73DBF" w:rsidP="00E73DB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3DBF">
        <w:rPr>
          <w:rFonts w:ascii="TH Niramit AS" w:hAnsi="TH Niramit AS" w:cs="TH Niramit AS"/>
          <w:sz w:val="32"/>
          <w:szCs w:val="32"/>
          <w:cs/>
        </w:rPr>
        <w:t>1. มีการดำเนินการล่าช้ากว่าแผนปฏิบัติการที่กำหนด</w:t>
      </w:r>
    </w:p>
    <w:p w14:paraId="24C01003" w14:textId="77777777" w:rsidR="00E73DBF" w:rsidRPr="00E73DBF" w:rsidRDefault="00E73DBF" w:rsidP="00E73DB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3DBF">
        <w:rPr>
          <w:rFonts w:ascii="TH Niramit AS" w:hAnsi="TH Niramit AS" w:cs="TH Niramit AS"/>
          <w:sz w:val="32"/>
          <w:szCs w:val="32"/>
          <w:cs/>
        </w:rPr>
        <w:t>2. การใช้จ่ายงบประมาณคลาดเคลื่อนจากแผนการใช้จ่ายงบประมาณที่กำหนดไว้</w:t>
      </w:r>
    </w:p>
    <w:p w14:paraId="7732FDC1" w14:textId="77777777" w:rsidR="00E73DBF" w:rsidRPr="00E73DBF" w:rsidRDefault="00E73DBF" w:rsidP="00E73DB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3DBF">
        <w:rPr>
          <w:rFonts w:ascii="TH Niramit AS" w:hAnsi="TH Niramit AS" w:cs="TH Niramit AS"/>
          <w:sz w:val="32"/>
          <w:szCs w:val="32"/>
          <w:cs/>
        </w:rPr>
        <w:t>3. ความสำเร็จของตัวชี้วัดตามแผนปฏิบัติการที่กำหนดไว้</w:t>
      </w:r>
    </w:p>
    <w:p w14:paraId="7A3DDDEE" w14:textId="77777777" w:rsidR="00E73DBF" w:rsidRPr="00E73DBF" w:rsidRDefault="00E73DBF" w:rsidP="00E73DB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3DBF">
        <w:rPr>
          <w:rFonts w:ascii="TH Niramit AS" w:hAnsi="TH Niramit AS" w:cs="TH Niramit AS"/>
          <w:sz w:val="32"/>
          <w:szCs w:val="32"/>
          <w:cs/>
        </w:rPr>
        <w:t>4. การเปลี่ยนแปลงทางสังคมที่ส่งผลกระทบต่อความท้าทายเชิงกลยุทธ์ตามแผนปฏิบัติการที่ตอบสนองอยู่</w:t>
      </w:r>
    </w:p>
    <w:p w14:paraId="3D71EF91" w14:textId="2762D68F" w:rsidR="00D66141" w:rsidRDefault="00E73DBF" w:rsidP="00E73DB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E73DBF">
        <w:rPr>
          <w:rFonts w:ascii="TH Niramit AS" w:hAnsi="TH Niramit AS" w:cs="TH Niramit AS"/>
          <w:sz w:val="32"/>
          <w:szCs w:val="32"/>
          <w:cs/>
        </w:rPr>
        <w:t>กองแผนงานจัดทำรายงานสรุปผลการติดตามการดำเนินงานตามแผนปฏิบัติการ เสนอต่อรองอธิการบดีฝ่ายนโยบายและแผนเพื่อพิจารณา และถ่ายทอดผลการติดตามการดำเนินงานตามแผนปฏิบัติการแก่หัวหน้าส่วนงาน ผ่านที่ประชุมคณะกรรมการบริหารมหาวิทยาลัย พร้อมมอบหมายให้ส่วนงานพิจารณาปรับเปลี่ยนแผนปฏิบัติการให้สอดคล้องและมุ่งเน้นความสำเร็จของการดำเนินงาน กองแผนงานจัดทำรายงานผลการดำเนินงานตามแผนปฏิบัติการ รอบ 6 เดือน เสนอต่อที่ประชุมคณะกรรมการบริหารมหาวิทยาลัย เพื่อรับฟังข้อเสนอแนะและแนวทางการปรับเปลี่ยนการปฏิบัติการจากผู้บริหารระดับสูง กองแผนงานจัดทำรายงานผลการดำเนินงานตามแผนปฏิบัติการ รอบ 12 เดือน เสนอต่อที่ประชุมสภามหาวิทยาลัยเพื่อรับฟังข้อเสนอแนะและแนวทางการปรับปรุงกระบวนการดำเนินงานในรอบปีถัดไป</w:t>
      </w:r>
    </w:p>
    <w:p w14:paraId="57006CE9" w14:textId="77777777"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องค์ประกอบของรายงานผลการดำเนินงาน</w:t>
      </w:r>
    </w:p>
    <w:p w14:paraId="465EFB50" w14:textId="6DDE6D20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ab/>
        <w:t>การรายงานผลประเมินความสำเร็จของ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แผนปฏิบัติการ ประจำปีงบประมาณ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พ.ศ. </w:t>
      </w:r>
      <w:r w:rsidR="00FA7458">
        <w:rPr>
          <w:rFonts w:ascii="TH Niramit AS" w:hAnsi="TH Niramit AS" w:cs="TH Niramit AS"/>
          <w:sz w:val="32"/>
          <w:szCs w:val="32"/>
          <w:cs/>
        </w:rPr>
        <w:t>2567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ได้มีการติดตามประเมินผลและรายงานผลการดำเนินงานรอบ 6 เดือน และรอบ </w:t>
      </w:r>
      <w:r w:rsidRPr="00D66141">
        <w:rPr>
          <w:rFonts w:ascii="TH Niramit AS" w:hAnsi="TH Niramit AS" w:cs="TH Niramit AS"/>
          <w:sz w:val="32"/>
          <w:szCs w:val="32"/>
        </w:rPr>
        <w:t>12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เดือน เสนอต่อคณะกรรมการบริหารมหาวิทยาลัยพะเยา และเผยแพร่ตามข้อกำหนด </w:t>
      </w:r>
      <w:r w:rsidRPr="00D66141">
        <w:rPr>
          <w:rFonts w:ascii="TH Niramit AS" w:hAnsi="TH Niramit AS" w:cs="TH Niramit AS"/>
          <w:sz w:val="32"/>
          <w:szCs w:val="32"/>
        </w:rPr>
        <w:t>ITA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โดยมีองค์ประกอบของการรายงาน ดังนี้</w:t>
      </w:r>
    </w:p>
    <w:p w14:paraId="4950EFC7" w14:textId="5DA91B63" w:rsidR="00D66141" w:rsidRPr="00E233B3" w:rsidRDefault="00D66141" w:rsidP="00E233B3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>การรายงานผลการประเมินความสำเร็จของแผนปฏิบัติการ</w:t>
      </w:r>
      <w:r w:rsidR="002E0ADF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 xml:space="preserve"> </w:t>
      </w:r>
      <w:r w:rsidR="00FA7458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ส่วนงาน</w:t>
      </w:r>
      <w:r w:rsidR="00E233B3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..................</w:t>
      </w: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 xml:space="preserve"> ประจำปี</w:t>
      </w:r>
      <w:r w:rsidRPr="00E233B3">
        <w:rPr>
          <w:rFonts w:ascii="TH Niramit AS" w:hAnsi="TH Niramit AS" w:cs="TH Niramit AS"/>
          <w:spacing w:val="6"/>
          <w:sz w:val="32"/>
          <w:szCs w:val="32"/>
          <w:cs/>
        </w:rPr>
        <w:t>งบประมาณ</w:t>
      </w:r>
      <w:r w:rsidRPr="00E233B3">
        <w:rPr>
          <w:rFonts w:ascii="TH Niramit AS" w:hAnsi="TH Niramit AS" w:cs="TH Niramit AS"/>
          <w:sz w:val="32"/>
          <w:szCs w:val="32"/>
          <w:cs/>
        </w:rPr>
        <w:t xml:space="preserve"> พ.ศ. </w:t>
      </w:r>
      <w:r w:rsidR="00FA7458">
        <w:rPr>
          <w:rFonts w:ascii="TH Niramit AS" w:hAnsi="TH Niramit AS" w:cs="TH Niramit AS"/>
          <w:sz w:val="32"/>
          <w:szCs w:val="32"/>
          <w:cs/>
        </w:rPr>
        <w:t>2567</w:t>
      </w:r>
      <w:r w:rsidR="009373E3" w:rsidRPr="00E233B3">
        <w:rPr>
          <w:rFonts w:ascii="TH Niramit AS" w:hAnsi="TH Niramit AS" w:cs="TH Niramit AS"/>
          <w:sz w:val="32"/>
          <w:szCs w:val="32"/>
        </w:rPr>
        <w:t xml:space="preserve"> </w:t>
      </w:r>
      <w:r w:rsidR="009373E3" w:rsidRPr="00E233B3">
        <w:rPr>
          <w:rFonts w:ascii="TH Niramit AS" w:hAnsi="TH Niramit AS" w:cs="TH Niramit AS"/>
          <w:sz w:val="32"/>
          <w:szCs w:val="32"/>
          <w:cs/>
        </w:rPr>
        <w:t xml:space="preserve">รอบ 6 เดือน และรอบ </w:t>
      </w:r>
      <w:r w:rsidR="009373E3" w:rsidRPr="00E233B3">
        <w:rPr>
          <w:rFonts w:ascii="TH Niramit AS" w:hAnsi="TH Niramit AS" w:cs="TH Niramit AS"/>
          <w:sz w:val="32"/>
          <w:szCs w:val="32"/>
        </w:rPr>
        <w:t>12</w:t>
      </w:r>
      <w:r w:rsidR="009373E3" w:rsidRPr="00E233B3">
        <w:rPr>
          <w:rFonts w:ascii="TH Niramit AS" w:hAnsi="TH Niramit AS" w:cs="TH Niramit AS"/>
          <w:sz w:val="32"/>
          <w:szCs w:val="32"/>
          <w:cs/>
        </w:rPr>
        <w:t xml:space="preserve"> เดือน</w:t>
      </w:r>
    </w:p>
    <w:p w14:paraId="410B8008" w14:textId="1B227165" w:rsidR="00D66141" w:rsidRPr="00552A43" w:rsidRDefault="00D66141" w:rsidP="00AD144A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552A43">
        <w:rPr>
          <w:rFonts w:ascii="TH Niramit AS" w:hAnsi="TH Niramit AS" w:cs="TH Niramit AS"/>
          <w:sz w:val="32"/>
          <w:szCs w:val="32"/>
          <w:cs/>
        </w:rPr>
        <w:t>การรายงานผลการประเมินความสำเร็จของยุทธศาสตร์การพัฒนา</w:t>
      </w:r>
      <w:r w:rsidR="002E0ADF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 xml:space="preserve"> </w:t>
      </w:r>
      <w:r w:rsidR="00FA7458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ส่วนงาน</w:t>
      </w:r>
      <w:r w:rsidR="005B49E7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...........</w:t>
      </w:r>
      <w:r w:rsidR="005B49E7" w:rsidRPr="00D66141">
        <w:rPr>
          <w:rFonts w:ascii="TH Niramit AS" w:hAnsi="TH Niramit AS" w:cs="TH Niramit AS"/>
          <w:spacing w:val="6"/>
          <w:sz w:val="32"/>
          <w:szCs w:val="32"/>
          <w:cs/>
        </w:rPr>
        <w:t xml:space="preserve"> ประจำปี</w:t>
      </w:r>
      <w:r w:rsidR="005B49E7" w:rsidRPr="00E233B3">
        <w:rPr>
          <w:rFonts w:ascii="TH Niramit AS" w:hAnsi="TH Niramit AS" w:cs="TH Niramit AS"/>
          <w:spacing w:val="6"/>
          <w:sz w:val="32"/>
          <w:szCs w:val="32"/>
          <w:cs/>
        </w:rPr>
        <w:t>งบประมาณ</w:t>
      </w:r>
      <w:r w:rsidRPr="00552A43">
        <w:rPr>
          <w:rFonts w:ascii="TH Niramit AS" w:hAnsi="TH Niramit AS" w:cs="TH Niramit AS"/>
          <w:sz w:val="32"/>
          <w:szCs w:val="32"/>
          <w:cs/>
        </w:rPr>
        <w:t xml:space="preserve"> พ.ศ. </w:t>
      </w:r>
      <w:r w:rsidR="00FA7458">
        <w:rPr>
          <w:rFonts w:ascii="TH Niramit AS" w:hAnsi="TH Niramit AS" w:cs="TH Niramit AS"/>
          <w:sz w:val="32"/>
          <w:szCs w:val="32"/>
          <w:cs/>
        </w:rPr>
        <w:t>2567</w:t>
      </w:r>
    </w:p>
    <w:p w14:paraId="713B8B78" w14:textId="77777777" w:rsidR="007675A5" w:rsidRPr="007675A5" w:rsidRDefault="009373E3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                 </w:t>
      </w:r>
    </w:p>
    <w:p w14:paraId="14626F43" w14:textId="2BC07FF0" w:rsidR="00D66141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ซึ่งกระบวนการ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จะปฏิบัติการผ่านระบบ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ด้านงบประมาณและแผนงาน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(e-Budget)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และใช้ข้อมูลจากระบบ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การจัดการด้านงบประมาณ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</w:t>
      </w:r>
      <w:r w:rsidR="009373E3">
        <w:rPr>
          <w:rFonts w:ascii="TH Niramit AS" w:hAnsi="TH Niramit AS" w:cs="TH Niramit AS" w:hint="cs"/>
          <w:sz w:val="32"/>
          <w:szCs w:val="32"/>
          <w:cs/>
        </w:rPr>
        <w:t>) ในการรายงานผลการปฏิบัติงานประจำปีงบประมาณนั้น</w:t>
      </w:r>
      <w:r w:rsidR="005B49E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ๆ </w:t>
      </w:r>
      <w:r w:rsidR="009373E3" w:rsidRPr="009373E3">
        <w:rPr>
          <w:rFonts w:ascii="TH Niramit AS" w:hAnsi="TH Niramit AS" w:cs="TH Niramit AS"/>
          <w:sz w:val="32"/>
          <w:szCs w:val="32"/>
        </w:rPr>
        <w:t xml:space="preserve">  </w:t>
      </w:r>
    </w:p>
    <w:p w14:paraId="1F5309C6" w14:textId="77777777" w:rsidR="007675A5" w:rsidRPr="009373E3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4FAABFC1" w14:textId="77777777" w:rsidR="00F67827" w:rsidRDefault="00552A43" w:rsidP="00552A43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..........................................</w:t>
      </w:r>
    </w:p>
    <w:sectPr w:rsidR="00F67827" w:rsidSect="00C14F63">
      <w:pgSz w:w="11906" w:h="16838"/>
      <w:pgMar w:top="1440" w:right="1440" w:bottom="1440" w:left="1259" w:header="720" w:footer="459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DCB5" w14:textId="77777777" w:rsidR="00E7505A" w:rsidRDefault="00E7505A" w:rsidP="00536867">
      <w:pPr>
        <w:spacing w:after="0" w:line="240" w:lineRule="auto"/>
      </w:pPr>
      <w:r>
        <w:separator/>
      </w:r>
    </w:p>
  </w:endnote>
  <w:endnote w:type="continuationSeparator" w:id="0">
    <w:p w14:paraId="093F7C21" w14:textId="77777777" w:rsidR="00E7505A" w:rsidRDefault="00E7505A" w:rsidP="0053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03F7" w14:textId="77777777" w:rsidR="00E26D17" w:rsidRPr="00431112" w:rsidRDefault="00E26D17">
    <w:pPr>
      <w:pStyle w:val="Footer"/>
      <w:jc w:val="right"/>
    </w:pPr>
  </w:p>
  <w:p w14:paraId="5A9DEBBA" w14:textId="77777777" w:rsidR="00E26D17" w:rsidRDefault="00E2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2D71" w14:textId="2BCAFEC3" w:rsidR="00431112" w:rsidRPr="00431112" w:rsidRDefault="00431112">
    <w:pPr>
      <w:pStyle w:val="Footer"/>
      <w:jc w:val="right"/>
    </w:pPr>
  </w:p>
  <w:p w14:paraId="60FF050A" w14:textId="77777777" w:rsidR="00431112" w:rsidRDefault="0043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195C" w14:textId="77777777" w:rsidR="00E7505A" w:rsidRDefault="00E7505A" w:rsidP="00536867">
      <w:pPr>
        <w:spacing w:after="0" w:line="240" w:lineRule="auto"/>
      </w:pPr>
      <w:r>
        <w:separator/>
      </w:r>
    </w:p>
  </w:footnote>
  <w:footnote w:type="continuationSeparator" w:id="0">
    <w:p w14:paraId="1B2AD425" w14:textId="77777777" w:rsidR="00E7505A" w:rsidRDefault="00E7505A" w:rsidP="0053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D8D"/>
    <w:multiLevelType w:val="hybridMultilevel"/>
    <w:tmpl w:val="AD88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82E45"/>
    <w:multiLevelType w:val="hybridMultilevel"/>
    <w:tmpl w:val="9760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24D"/>
    <w:multiLevelType w:val="hybridMultilevel"/>
    <w:tmpl w:val="867C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601B"/>
    <w:multiLevelType w:val="hybridMultilevel"/>
    <w:tmpl w:val="DE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073D"/>
    <w:multiLevelType w:val="multilevel"/>
    <w:tmpl w:val="A91626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 w15:restartNumberingAfterBreak="0">
    <w:nsid w:val="087D59ED"/>
    <w:multiLevelType w:val="hybridMultilevel"/>
    <w:tmpl w:val="88582A9A"/>
    <w:lvl w:ilvl="0" w:tplc="3C724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62F8"/>
    <w:multiLevelType w:val="hybridMultilevel"/>
    <w:tmpl w:val="44F8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1213"/>
    <w:multiLevelType w:val="hybridMultilevel"/>
    <w:tmpl w:val="28CC68E2"/>
    <w:lvl w:ilvl="0" w:tplc="50F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719C"/>
    <w:multiLevelType w:val="hybridMultilevel"/>
    <w:tmpl w:val="51885626"/>
    <w:lvl w:ilvl="0" w:tplc="45867896">
      <w:start w:val="1"/>
      <w:numFmt w:val="decimal"/>
      <w:lvlText w:val="(%1)"/>
      <w:lvlJc w:val="left"/>
      <w:pPr>
        <w:ind w:left="108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0419"/>
    <w:multiLevelType w:val="multilevel"/>
    <w:tmpl w:val="B2E4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EE35B0"/>
    <w:multiLevelType w:val="hybridMultilevel"/>
    <w:tmpl w:val="51523C2E"/>
    <w:lvl w:ilvl="0" w:tplc="0FA2F5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216F99"/>
    <w:multiLevelType w:val="hybridMultilevel"/>
    <w:tmpl w:val="B1021AA6"/>
    <w:lvl w:ilvl="0" w:tplc="62C46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15F50"/>
    <w:multiLevelType w:val="hybridMultilevel"/>
    <w:tmpl w:val="149CF188"/>
    <w:lvl w:ilvl="0" w:tplc="EC7C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D1D44"/>
    <w:multiLevelType w:val="hybridMultilevel"/>
    <w:tmpl w:val="78DE4F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04F83"/>
    <w:multiLevelType w:val="hybridMultilevel"/>
    <w:tmpl w:val="86E6CDAA"/>
    <w:lvl w:ilvl="0" w:tplc="B148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B4486"/>
    <w:multiLevelType w:val="hybridMultilevel"/>
    <w:tmpl w:val="EF46D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31C14"/>
    <w:multiLevelType w:val="hybridMultilevel"/>
    <w:tmpl w:val="611269A2"/>
    <w:lvl w:ilvl="0" w:tplc="924C171E">
      <w:start w:val="6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5818A7"/>
    <w:multiLevelType w:val="hybridMultilevel"/>
    <w:tmpl w:val="84FAE2A2"/>
    <w:lvl w:ilvl="0" w:tplc="745A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7300"/>
    <w:multiLevelType w:val="hybridMultilevel"/>
    <w:tmpl w:val="10AE67FC"/>
    <w:lvl w:ilvl="0" w:tplc="1C9E1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164B"/>
    <w:multiLevelType w:val="hybridMultilevel"/>
    <w:tmpl w:val="6658C2BE"/>
    <w:lvl w:ilvl="0" w:tplc="64BCD83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36601F2"/>
    <w:multiLevelType w:val="hybridMultilevel"/>
    <w:tmpl w:val="9A9AAA60"/>
    <w:lvl w:ilvl="0" w:tplc="1018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1622E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A22A3"/>
    <w:multiLevelType w:val="multilevel"/>
    <w:tmpl w:val="DEA29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u w:val="none"/>
      </w:rPr>
    </w:lvl>
  </w:abstractNum>
  <w:abstractNum w:abstractNumId="23" w15:restartNumberingAfterBreak="0">
    <w:nsid w:val="427306F2"/>
    <w:multiLevelType w:val="hybridMultilevel"/>
    <w:tmpl w:val="B78037EE"/>
    <w:lvl w:ilvl="0" w:tplc="1CC077E4">
      <w:start w:val="1"/>
      <w:numFmt w:val="decimal"/>
      <w:lvlText w:val="(%1)"/>
      <w:lvlJc w:val="left"/>
      <w:pPr>
        <w:ind w:left="717" w:hanging="360"/>
      </w:pPr>
      <w:rPr>
        <w:rFonts w:ascii="TH Niramit AS" w:eastAsiaTheme="minorHAnsi" w:hAnsi="TH Niramit AS" w:cs="TH Niramit A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44178C"/>
    <w:multiLevelType w:val="hybridMultilevel"/>
    <w:tmpl w:val="5DF6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D27"/>
    <w:multiLevelType w:val="hybridMultilevel"/>
    <w:tmpl w:val="ADB2FA0A"/>
    <w:lvl w:ilvl="0" w:tplc="A28EA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5B70"/>
    <w:multiLevelType w:val="hybridMultilevel"/>
    <w:tmpl w:val="664A9912"/>
    <w:lvl w:ilvl="0" w:tplc="4C04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45FC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F4D22"/>
    <w:multiLevelType w:val="hybridMultilevel"/>
    <w:tmpl w:val="2CFA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53B8"/>
    <w:multiLevelType w:val="hybridMultilevel"/>
    <w:tmpl w:val="DDFA6194"/>
    <w:lvl w:ilvl="0" w:tplc="2642255E">
      <w:numFmt w:val="bullet"/>
      <w:lvlText w:val=""/>
      <w:lvlJc w:val="left"/>
      <w:pPr>
        <w:ind w:left="786" w:hanging="360"/>
      </w:pPr>
      <w:rPr>
        <w:rFonts w:ascii="Wingdings 2" w:eastAsia="MS Mincho" w:hAnsi="Wingdings 2" w:cs="TH Niramit A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1E4C02"/>
    <w:multiLevelType w:val="hybridMultilevel"/>
    <w:tmpl w:val="D994B23E"/>
    <w:lvl w:ilvl="0" w:tplc="EA102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59A0"/>
    <w:multiLevelType w:val="multilevel"/>
    <w:tmpl w:val="4D9E2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816C7A"/>
    <w:multiLevelType w:val="hybridMultilevel"/>
    <w:tmpl w:val="F13A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A43F0"/>
    <w:multiLevelType w:val="multilevel"/>
    <w:tmpl w:val="06F8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4" w15:restartNumberingAfterBreak="0">
    <w:nsid w:val="5C893568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6C3A94"/>
    <w:multiLevelType w:val="multilevel"/>
    <w:tmpl w:val="14C6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36" w15:restartNumberingAfterBreak="0">
    <w:nsid w:val="6211666A"/>
    <w:multiLevelType w:val="multilevel"/>
    <w:tmpl w:val="84A40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2D5416"/>
    <w:multiLevelType w:val="hybridMultilevel"/>
    <w:tmpl w:val="8C7E5306"/>
    <w:lvl w:ilvl="0" w:tplc="A0F6A54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F3F42"/>
    <w:multiLevelType w:val="hybridMultilevel"/>
    <w:tmpl w:val="A0B24124"/>
    <w:lvl w:ilvl="0" w:tplc="61C08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1B8E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629D4"/>
    <w:multiLevelType w:val="hybridMultilevel"/>
    <w:tmpl w:val="54C4618A"/>
    <w:lvl w:ilvl="0" w:tplc="8D6E5FB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16FCE0">
      <w:start w:val="11"/>
      <w:numFmt w:val="bullet"/>
      <w:lvlText w:val=""/>
      <w:lvlJc w:val="left"/>
      <w:pPr>
        <w:ind w:left="1980" w:hanging="360"/>
      </w:pPr>
      <w:rPr>
        <w:rFonts w:ascii="Wingdings" w:eastAsia="MS Mincho" w:hAnsi="Wingdings" w:cs="TH Niramit A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95640"/>
    <w:multiLevelType w:val="hybridMultilevel"/>
    <w:tmpl w:val="0BD8C6EA"/>
    <w:lvl w:ilvl="0" w:tplc="B06A7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5729"/>
    <w:multiLevelType w:val="hybridMultilevel"/>
    <w:tmpl w:val="41C4851E"/>
    <w:lvl w:ilvl="0" w:tplc="F4CCD0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FF1149"/>
    <w:multiLevelType w:val="hybridMultilevel"/>
    <w:tmpl w:val="C2E68D3E"/>
    <w:lvl w:ilvl="0" w:tplc="91200DD8">
      <w:start w:val="1"/>
      <w:numFmt w:val="decimal"/>
      <w:lvlText w:val="%1)"/>
      <w:lvlJc w:val="left"/>
      <w:pPr>
        <w:ind w:left="7874" w:hanging="360"/>
      </w:pPr>
      <w:rPr>
        <w:rFonts w:ascii="TH Niramit AS" w:eastAsiaTheme="minorHAnsi" w:hAnsi="TH Niramit AS" w:cs="TH Niramit A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AC47BD"/>
    <w:multiLevelType w:val="hybridMultilevel"/>
    <w:tmpl w:val="CE8E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C4576"/>
    <w:multiLevelType w:val="hybridMultilevel"/>
    <w:tmpl w:val="BF42DDF8"/>
    <w:lvl w:ilvl="0" w:tplc="E030109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8C27251"/>
    <w:multiLevelType w:val="hybridMultilevel"/>
    <w:tmpl w:val="B996518C"/>
    <w:lvl w:ilvl="0" w:tplc="31308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48" w15:restartNumberingAfterBreak="0">
    <w:nsid w:val="7D8E77C8"/>
    <w:multiLevelType w:val="hybridMultilevel"/>
    <w:tmpl w:val="FA9A9278"/>
    <w:lvl w:ilvl="0" w:tplc="C6C8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E63BD"/>
    <w:multiLevelType w:val="hybridMultilevel"/>
    <w:tmpl w:val="E3142FF8"/>
    <w:lvl w:ilvl="0" w:tplc="30DE36C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70567235">
    <w:abstractNumId w:val="40"/>
  </w:num>
  <w:num w:numId="2" w16cid:durableId="863052916">
    <w:abstractNumId w:val="29"/>
  </w:num>
  <w:num w:numId="3" w16cid:durableId="354157626">
    <w:abstractNumId w:val="15"/>
  </w:num>
  <w:num w:numId="4" w16cid:durableId="955713654">
    <w:abstractNumId w:val="26"/>
  </w:num>
  <w:num w:numId="5" w16cid:durableId="2097046271">
    <w:abstractNumId w:val="20"/>
  </w:num>
  <w:num w:numId="6" w16cid:durableId="318846336">
    <w:abstractNumId w:val="48"/>
  </w:num>
  <w:num w:numId="7" w16cid:durableId="1995640300">
    <w:abstractNumId w:val="35"/>
  </w:num>
  <w:num w:numId="8" w16cid:durableId="1016351654">
    <w:abstractNumId w:val="9"/>
  </w:num>
  <w:num w:numId="9" w16cid:durableId="1593590158">
    <w:abstractNumId w:val="31"/>
  </w:num>
  <w:num w:numId="10" w16cid:durableId="788281028">
    <w:abstractNumId w:val="34"/>
  </w:num>
  <w:num w:numId="11" w16cid:durableId="672730430">
    <w:abstractNumId w:val="16"/>
  </w:num>
  <w:num w:numId="12" w16cid:durableId="1782991893">
    <w:abstractNumId w:val="21"/>
  </w:num>
  <w:num w:numId="13" w16cid:durableId="707293237">
    <w:abstractNumId w:val="28"/>
  </w:num>
  <w:num w:numId="14" w16cid:durableId="2032417052">
    <w:abstractNumId w:val="1"/>
  </w:num>
  <w:num w:numId="15" w16cid:durableId="1460026535">
    <w:abstractNumId w:val="2"/>
  </w:num>
  <w:num w:numId="16" w16cid:durableId="1276863037">
    <w:abstractNumId w:val="6"/>
  </w:num>
  <w:num w:numId="17" w16cid:durableId="75247740">
    <w:abstractNumId w:val="38"/>
  </w:num>
  <w:num w:numId="18" w16cid:durableId="2024357205">
    <w:abstractNumId w:val="4"/>
  </w:num>
  <w:num w:numId="19" w16cid:durableId="301010966">
    <w:abstractNumId w:val="23"/>
  </w:num>
  <w:num w:numId="20" w16cid:durableId="1004283205">
    <w:abstractNumId w:val="10"/>
  </w:num>
  <w:num w:numId="21" w16cid:durableId="1717853373">
    <w:abstractNumId w:val="8"/>
  </w:num>
  <w:num w:numId="22" w16cid:durableId="921832877">
    <w:abstractNumId w:val="24"/>
  </w:num>
  <w:num w:numId="23" w16cid:durableId="1690642365">
    <w:abstractNumId w:val="33"/>
  </w:num>
  <w:num w:numId="24" w16cid:durableId="187111658">
    <w:abstractNumId w:val="41"/>
  </w:num>
  <w:num w:numId="25" w16cid:durableId="441341637">
    <w:abstractNumId w:val="22"/>
  </w:num>
  <w:num w:numId="26" w16cid:durableId="914556712">
    <w:abstractNumId w:val="13"/>
  </w:num>
  <w:num w:numId="27" w16cid:durableId="1337075746">
    <w:abstractNumId w:val="25"/>
  </w:num>
  <w:num w:numId="28" w16cid:durableId="1705204276">
    <w:abstractNumId w:val="14"/>
  </w:num>
  <w:num w:numId="29" w16cid:durableId="1541473095">
    <w:abstractNumId w:val="19"/>
  </w:num>
  <w:num w:numId="30" w16cid:durableId="77755241">
    <w:abstractNumId w:val="18"/>
  </w:num>
  <w:num w:numId="31" w16cid:durableId="256795490">
    <w:abstractNumId w:val="45"/>
  </w:num>
  <w:num w:numId="32" w16cid:durableId="402337177">
    <w:abstractNumId w:val="12"/>
  </w:num>
  <w:num w:numId="33" w16cid:durableId="744300831">
    <w:abstractNumId w:val="17"/>
  </w:num>
  <w:num w:numId="34" w16cid:durableId="212694636">
    <w:abstractNumId w:val="7"/>
  </w:num>
  <w:num w:numId="35" w16cid:durableId="414741805">
    <w:abstractNumId w:val="11"/>
  </w:num>
  <w:num w:numId="36" w16cid:durableId="655768008">
    <w:abstractNumId w:val="5"/>
  </w:num>
  <w:num w:numId="37" w16cid:durableId="177087369">
    <w:abstractNumId w:val="49"/>
  </w:num>
  <w:num w:numId="38" w16cid:durableId="2072774695">
    <w:abstractNumId w:val="39"/>
  </w:num>
  <w:num w:numId="39" w16cid:durableId="1692415164">
    <w:abstractNumId w:val="46"/>
  </w:num>
  <w:num w:numId="40" w16cid:durableId="125853590">
    <w:abstractNumId w:val="27"/>
  </w:num>
  <w:num w:numId="41" w16cid:durableId="2128506912">
    <w:abstractNumId w:val="30"/>
  </w:num>
  <w:num w:numId="42" w16cid:durableId="435322092">
    <w:abstractNumId w:val="42"/>
  </w:num>
  <w:num w:numId="43" w16cid:durableId="1589002305">
    <w:abstractNumId w:val="43"/>
  </w:num>
  <w:num w:numId="44" w16cid:durableId="1054305333">
    <w:abstractNumId w:val="47"/>
  </w:num>
  <w:num w:numId="45" w16cid:durableId="377358678">
    <w:abstractNumId w:val="36"/>
  </w:num>
  <w:num w:numId="46" w16cid:durableId="1916821476">
    <w:abstractNumId w:val="3"/>
  </w:num>
  <w:num w:numId="47" w16cid:durableId="1898469181">
    <w:abstractNumId w:val="37"/>
  </w:num>
  <w:num w:numId="48" w16cid:durableId="1267694635">
    <w:abstractNumId w:val="0"/>
  </w:num>
  <w:num w:numId="49" w16cid:durableId="162087559">
    <w:abstractNumId w:val="44"/>
  </w:num>
  <w:num w:numId="50" w16cid:durableId="60909448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47"/>
    <w:rsid w:val="000029F6"/>
    <w:rsid w:val="00003E35"/>
    <w:rsid w:val="00004B7D"/>
    <w:rsid w:val="00045A86"/>
    <w:rsid w:val="000569A0"/>
    <w:rsid w:val="000757F4"/>
    <w:rsid w:val="00075BBD"/>
    <w:rsid w:val="000802A6"/>
    <w:rsid w:val="000838FB"/>
    <w:rsid w:val="000A4F2C"/>
    <w:rsid w:val="000A7857"/>
    <w:rsid w:val="000B6F5C"/>
    <w:rsid w:val="000D725B"/>
    <w:rsid w:val="000E24B0"/>
    <w:rsid w:val="000F6872"/>
    <w:rsid w:val="000F71F5"/>
    <w:rsid w:val="00122E53"/>
    <w:rsid w:val="00131D12"/>
    <w:rsid w:val="00132B3A"/>
    <w:rsid w:val="0014277E"/>
    <w:rsid w:val="0015462D"/>
    <w:rsid w:val="0015641E"/>
    <w:rsid w:val="001A0945"/>
    <w:rsid w:val="001A570E"/>
    <w:rsid w:val="001B0E78"/>
    <w:rsid w:val="001B1589"/>
    <w:rsid w:val="001D2039"/>
    <w:rsid w:val="001E3F57"/>
    <w:rsid w:val="002063B6"/>
    <w:rsid w:val="00222FA4"/>
    <w:rsid w:val="00252E7C"/>
    <w:rsid w:val="00287109"/>
    <w:rsid w:val="00293E4D"/>
    <w:rsid w:val="002A6ADA"/>
    <w:rsid w:val="002C0D07"/>
    <w:rsid w:val="002C3017"/>
    <w:rsid w:val="002C42F9"/>
    <w:rsid w:val="002E0ADF"/>
    <w:rsid w:val="002F431C"/>
    <w:rsid w:val="002F6C6A"/>
    <w:rsid w:val="00316204"/>
    <w:rsid w:val="00317260"/>
    <w:rsid w:val="0032228A"/>
    <w:rsid w:val="00331236"/>
    <w:rsid w:val="00336241"/>
    <w:rsid w:val="0035080A"/>
    <w:rsid w:val="003577BA"/>
    <w:rsid w:val="00357A0A"/>
    <w:rsid w:val="00366F16"/>
    <w:rsid w:val="00367ACE"/>
    <w:rsid w:val="00381969"/>
    <w:rsid w:val="00394627"/>
    <w:rsid w:val="003A299B"/>
    <w:rsid w:val="003D63CE"/>
    <w:rsid w:val="00400FBB"/>
    <w:rsid w:val="004111CF"/>
    <w:rsid w:val="00431112"/>
    <w:rsid w:val="00432203"/>
    <w:rsid w:val="00433951"/>
    <w:rsid w:val="00473858"/>
    <w:rsid w:val="00477BA0"/>
    <w:rsid w:val="004912C1"/>
    <w:rsid w:val="004927CD"/>
    <w:rsid w:val="004B7DB9"/>
    <w:rsid w:val="004C0F8B"/>
    <w:rsid w:val="004D0B49"/>
    <w:rsid w:val="004D2EFC"/>
    <w:rsid w:val="004D3386"/>
    <w:rsid w:val="004E3BB0"/>
    <w:rsid w:val="004E73D3"/>
    <w:rsid w:val="004F0696"/>
    <w:rsid w:val="004F20E7"/>
    <w:rsid w:val="004F36AF"/>
    <w:rsid w:val="004F4FDF"/>
    <w:rsid w:val="005032AD"/>
    <w:rsid w:val="005337A3"/>
    <w:rsid w:val="0053390A"/>
    <w:rsid w:val="00534BB3"/>
    <w:rsid w:val="005364A8"/>
    <w:rsid w:val="00536867"/>
    <w:rsid w:val="00552A43"/>
    <w:rsid w:val="00576BF0"/>
    <w:rsid w:val="00582E30"/>
    <w:rsid w:val="00587D48"/>
    <w:rsid w:val="00591CD0"/>
    <w:rsid w:val="005A39D1"/>
    <w:rsid w:val="005A4E8D"/>
    <w:rsid w:val="005B1177"/>
    <w:rsid w:val="005B49E7"/>
    <w:rsid w:val="005C6ED3"/>
    <w:rsid w:val="005D1265"/>
    <w:rsid w:val="0060207C"/>
    <w:rsid w:val="00630EE8"/>
    <w:rsid w:val="00637E4C"/>
    <w:rsid w:val="006403A3"/>
    <w:rsid w:val="006444F7"/>
    <w:rsid w:val="006803F4"/>
    <w:rsid w:val="006941D2"/>
    <w:rsid w:val="006E6D16"/>
    <w:rsid w:val="007010AE"/>
    <w:rsid w:val="00704C8F"/>
    <w:rsid w:val="007071FC"/>
    <w:rsid w:val="00715F0F"/>
    <w:rsid w:val="00724B9F"/>
    <w:rsid w:val="00725284"/>
    <w:rsid w:val="007347D9"/>
    <w:rsid w:val="00750FAE"/>
    <w:rsid w:val="007675A5"/>
    <w:rsid w:val="00770545"/>
    <w:rsid w:val="00781F73"/>
    <w:rsid w:val="007834D2"/>
    <w:rsid w:val="00792C47"/>
    <w:rsid w:val="007A1B23"/>
    <w:rsid w:val="007C1099"/>
    <w:rsid w:val="007C7476"/>
    <w:rsid w:val="007D4150"/>
    <w:rsid w:val="007E09B9"/>
    <w:rsid w:val="007E0C17"/>
    <w:rsid w:val="007E3F91"/>
    <w:rsid w:val="007E45A6"/>
    <w:rsid w:val="007E5D18"/>
    <w:rsid w:val="007F0AEB"/>
    <w:rsid w:val="007F733A"/>
    <w:rsid w:val="008106A5"/>
    <w:rsid w:val="0081218F"/>
    <w:rsid w:val="00830DB1"/>
    <w:rsid w:val="0085078A"/>
    <w:rsid w:val="00865660"/>
    <w:rsid w:val="008678BD"/>
    <w:rsid w:val="0087028C"/>
    <w:rsid w:val="008777A5"/>
    <w:rsid w:val="00881C4D"/>
    <w:rsid w:val="00894AFC"/>
    <w:rsid w:val="008C13D2"/>
    <w:rsid w:val="008D10DA"/>
    <w:rsid w:val="008E509F"/>
    <w:rsid w:val="008F1822"/>
    <w:rsid w:val="008F5FAE"/>
    <w:rsid w:val="009059DB"/>
    <w:rsid w:val="0090686A"/>
    <w:rsid w:val="00906BE6"/>
    <w:rsid w:val="0093443A"/>
    <w:rsid w:val="009373E3"/>
    <w:rsid w:val="00944930"/>
    <w:rsid w:val="0095002C"/>
    <w:rsid w:val="0095261D"/>
    <w:rsid w:val="00967455"/>
    <w:rsid w:val="00982780"/>
    <w:rsid w:val="009872FD"/>
    <w:rsid w:val="009A1558"/>
    <w:rsid w:val="009B314C"/>
    <w:rsid w:val="009C54CB"/>
    <w:rsid w:val="009D20A6"/>
    <w:rsid w:val="009E0827"/>
    <w:rsid w:val="009E693C"/>
    <w:rsid w:val="00A018D9"/>
    <w:rsid w:val="00A07187"/>
    <w:rsid w:val="00A16E0B"/>
    <w:rsid w:val="00A361DD"/>
    <w:rsid w:val="00A36B45"/>
    <w:rsid w:val="00A54F35"/>
    <w:rsid w:val="00A70030"/>
    <w:rsid w:val="00A70BC2"/>
    <w:rsid w:val="00A96BF0"/>
    <w:rsid w:val="00AB5CDB"/>
    <w:rsid w:val="00AD11DE"/>
    <w:rsid w:val="00AE7220"/>
    <w:rsid w:val="00AF066D"/>
    <w:rsid w:val="00B04FC8"/>
    <w:rsid w:val="00B310C6"/>
    <w:rsid w:val="00B5592E"/>
    <w:rsid w:val="00B63D79"/>
    <w:rsid w:val="00B7163C"/>
    <w:rsid w:val="00B72610"/>
    <w:rsid w:val="00B87A42"/>
    <w:rsid w:val="00B93F76"/>
    <w:rsid w:val="00B9468C"/>
    <w:rsid w:val="00B968B5"/>
    <w:rsid w:val="00BA26F7"/>
    <w:rsid w:val="00BA445C"/>
    <w:rsid w:val="00BB04A9"/>
    <w:rsid w:val="00BB1DFD"/>
    <w:rsid w:val="00BB338D"/>
    <w:rsid w:val="00BC1DF0"/>
    <w:rsid w:val="00BD7DFE"/>
    <w:rsid w:val="00BE4056"/>
    <w:rsid w:val="00C07A04"/>
    <w:rsid w:val="00C10535"/>
    <w:rsid w:val="00C14F63"/>
    <w:rsid w:val="00C350EF"/>
    <w:rsid w:val="00C36745"/>
    <w:rsid w:val="00C55E30"/>
    <w:rsid w:val="00C567CE"/>
    <w:rsid w:val="00C641BF"/>
    <w:rsid w:val="00C73820"/>
    <w:rsid w:val="00C77A37"/>
    <w:rsid w:val="00C856E6"/>
    <w:rsid w:val="00CB41D1"/>
    <w:rsid w:val="00CC2231"/>
    <w:rsid w:val="00CC6904"/>
    <w:rsid w:val="00CD662D"/>
    <w:rsid w:val="00CE11F1"/>
    <w:rsid w:val="00CF5F0D"/>
    <w:rsid w:val="00D02691"/>
    <w:rsid w:val="00D0614A"/>
    <w:rsid w:val="00D06F3C"/>
    <w:rsid w:val="00D11EEE"/>
    <w:rsid w:val="00D155B0"/>
    <w:rsid w:val="00D42328"/>
    <w:rsid w:val="00D66141"/>
    <w:rsid w:val="00D757A1"/>
    <w:rsid w:val="00DA4612"/>
    <w:rsid w:val="00DA4B56"/>
    <w:rsid w:val="00DB74D4"/>
    <w:rsid w:val="00DE7820"/>
    <w:rsid w:val="00E0127F"/>
    <w:rsid w:val="00E16C6E"/>
    <w:rsid w:val="00E233B3"/>
    <w:rsid w:val="00E26D17"/>
    <w:rsid w:val="00E6740C"/>
    <w:rsid w:val="00E73DBF"/>
    <w:rsid w:val="00E7505A"/>
    <w:rsid w:val="00E80E90"/>
    <w:rsid w:val="00E839DE"/>
    <w:rsid w:val="00E94431"/>
    <w:rsid w:val="00E95BA0"/>
    <w:rsid w:val="00EC13A7"/>
    <w:rsid w:val="00ED7285"/>
    <w:rsid w:val="00EE68E4"/>
    <w:rsid w:val="00F02DDB"/>
    <w:rsid w:val="00F06047"/>
    <w:rsid w:val="00F14552"/>
    <w:rsid w:val="00F20619"/>
    <w:rsid w:val="00F40120"/>
    <w:rsid w:val="00F52852"/>
    <w:rsid w:val="00F57BFE"/>
    <w:rsid w:val="00F6245E"/>
    <w:rsid w:val="00F67827"/>
    <w:rsid w:val="00F710B2"/>
    <w:rsid w:val="00F717EB"/>
    <w:rsid w:val="00F93E90"/>
    <w:rsid w:val="00F96033"/>
    <w:rsid w:val="00FA3279"/>
    <w:rsid w:val="00FA7458"/>
    <w:rsid w:val="00FB609F"/>
    <w:rsid w:val="00FF2202"/>
    <w:rsid w:val="00FF68BF"/>
    <w:rsid w:val="3CCBE1F7"/>
    <w:rsid w:val="531B8BC7"/>
    <w:rsid w:val="72FEE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CBD6B"/>
  <w15:docId w15:val="{FFEC580F-8B4F-435C-B4B7-A019ABA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047"/>
    <w:pPr>
      <w:ind w:left="720"/>
      <w:contextualSpacing/>
    </w:pPr>
  </w:style>
  <w:style w:type="table" w:styleId="TableGrid">
    <w:name w:val="Table Grid"/>
    <w:basedOn w:val="TableNormal"/>
    <w:uiPriority w:val="39"/>
    <w:rsid w:val="00F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67"/>
  </w:style>
  <w:style w:type="paragraph" w:styleId="Footer">
    <w:name w:val="footer"/>
    <w:basedOn w:val="Normal"/>
    <w:link w:val="Foot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67"/>
  </w:style>
  <w:style w:type="character" w:customStyle="1" w:styleId="ListParagraphChar">
    <w:name w:val="List Paragraph Char"/>
    <w:link w:val="ListParagraph"/>
    <w:uiPriority w:val="34"/>
    <w:rsid w:val="00D66141"/>
  </w:style>
  <w:style w:type="paragraph" w:styleId="NormalWeb">
    <w:name w:val="Normal (Web)"/>
    <w:basedOn w:val="Normal"/>
    <w:uiPriority w:val="99"/>
    <w:unhideWhenUsed/>
    <w:rsid w:val="009E0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E08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7E4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34CE-8DB6-4B45-989A-0287CEB6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porntip suebmo</dc:creator>
  <cp:lastModifiedBy>Ampika Amput</cp:lastModifiedBy>
  <cp:revision>26</cp:revision>
  <cp:lastPrinted>2022-06-30T03:58:00Z</cp:lastPrinted>
  <dcterms:created xsi:type="dcterms:W3CDTF">2023-07-04T07:53:00Z</dcterms:created>
  <dcterms:modified xsi:type="dcterms:W3CDTF">2023-07-24T05:01:00Z</dcterms:modified>
</cp:coreProperties>
</file>