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9DECB" w14:textId="74E5526D" w:rsidR="00056D65" w:rsidRPr="00940BC7" w:rsidRDefault="005E2C99">
      <w:pPr>
        <w:pStyle w:val="1"/>
        <w:jc w:val="right"/>
        <w:rPr>
          <w:rFonts w:ascii="TH Niramit AS" w:hAnsi="TH Niramit AS" w:cs="TH Niramit AS"/>
          <w:sz w:val="32"/>
          <w:szCs w:val="32"/>
        </w:rPr>
      </w:pPr>
      <w:r w:rsidRPr="00940BC7">
        <w:rPr>
          <w:rStyle w:val="10"/>
          <w:rFonts w:ascii="TH Niramit AS" w:hAnsi="TH Niramit AS" w:cs="TH Niramit A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D91C472" wp14:editId="144F995C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1039215" cy="1387409"/>
            <wp:effectExtent l="0" t="0" r="8890" b="3810"/>
            <wp:wrapNone/>
            <wp:docPr id="1" name="รูปภาพ 2" descr="A picture containing text, vector graphic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9215" cy="138740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094ED62" w14:textId="77777777" w:rsidR="00056D65" w:rsidRPr="00940BC7" w:rsidRDefault="00056D65">
      <w:pPr>
        <w:pStyle w:val="1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7C63A80F" w14:textId="77777777" w:rsidR="00056D65" w:rsidRPr="00940BC7" w:rsidRDefault="00056D65">
      <w:pPr>
        <w:pStyle w:val="1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762FF665" w14:textId="77777777" w:rsidR="00072DC2" w:rsidRPr="00940BC7" w:rsidRDefault="00072DC2">
      <w:pPr>
        <w:pStyle w:val="1"/>
        <w:spacing w:line="360" w:lineRule="auto"/>
        <w:jc w:val="center"/>
        <w:rPr>
          <w:rStyle w:val="10"/>
          <w:rFonts w:ascii="TH Niramit AS" w:hAnsi="TH Niramit AS" w:cs="TH Niramit AS"/>
          <w:b/>
          <w:bCs/>
          <w:sz w:val="32"/>
          <w:szCs w:val="32"/>
        </w:rPr>
      </w:pPr>
    </w:p>
    <w:p w14:paraId="030ADE25" w14:textId="77777777" w:rsidR="00D25905" w:rsidRPr="00940BC7" w:rsidRDefault="00072DC2" w:rsidP="002D4934">
      <w:pPr>
        <w:pStyle w:val="1"/>
        <w:spacing w:after="0" w:line="240" w:lineRule="auto"/>
        <w:jc w:val="center"/>
        <w:rPr>
          <w:rStyle w:val="10"/>
          <w:rFonts w:ascii="TH Niramit AS" w:hAnsi="TH Niramit AS" w:cs="TH Niramit AS"/>
          <w:b/>
          <w:bCs/>
          <w:sz w:val="52"/>
          <w:szCs w:val="52"/>
        </w:rPr>
      </w:pPr>
      <w:r w:rsidRPr="00940BC7">
        <w:rPr>
          <w:rStyle w:val="10"/>
          <w:rFonts w:ascii="TH Niramit AS" w:hAnsi="TH Niramit AS" w:cs="TH Niramit AS"/>
          <w:b/>
          <w:bCs/>
          <w:sz w:val="52"/>
          <w:szCs w:val="52"/>
          <w:cs/>
        </w:rPr>
        <w:t xml:space="preserve">(ร่าง) </w:t>
      </w:r>
    </w:p>
    <w:p w14:paraId="38120A9D" w14:textId="77777777" w:rsidR="00072694" w:rsidRDefault="005E2C99" w:rsidP="002D4934">
      <w:pPr>
        <w:pStyle w:val="1"/>
        <w:spacing w:after="0" w:line="240" w:lineRule="auto"/>
        <w:jc w:val="center"/>
        <w:rPr>
          <w:rStyle w:val="10"/>
          <w:rFonts w:ascii="TH Niramit AS" w:hAnsi="TH Niramit AS" w:cs="TH Niramit AS"/>
          <w:b/>
          <w:bCs/>
          <w:sz w:val="52"/>
          <w:szCs w:val="52"/>
        </w:rPr>
      </w:pPr>
      <w:r w:rsidRPr="00940BC7">
        <w:rPr>
          <w:rStyle w:val="10"/>
          <w:rFonts w:ascii="TH Niramit AS" w:hAnsi="TH Niramit AS" w:cs="TH Niramit AS"/>
          <w:b/>
          <w:bCs/>
          <w:sz w:val="52"/>
          <w:szCs w:val="52"/>
          <w:cs/>
        </w:rPr>
        <w:t>แผน</w:t>
      </w:r>
      <w:r w:rsidR="00EF36A6">
        <w:rPr>
          <w:rStyle w:val="10"/>
          <w:rFonts w:ascii="TH Niramit AS" w:hAnsi="TH Niramit AS" w:cs="TH Niramit AS" w:hint="cs"/>
          <w:b/>
          <w:bCs/>
          <w:sz w:val="52"/>
          <w:szCs w:val="52"/>
          <w:cs/>
        </w:rPr>
        <w:t>ยุทธศาสตร์การพัฒนา</w:t>
      </w:r>
    </w:p>
    <w:p w14:paraId="41890EE3" w14:textId="57308C8D" w:rsidR="00056D65" w:rsidRPr="00940BC7" w:rsidRDefault="00066D69" w:rsidP="002D4934">
      <w:pPr>
        <w:pStyle w:val="1"/>
        <w:spacing w:after="0" w:line="240" w:lineRule="auto"/>
        <w:jc w:val="center"/>
        <w:rPr>
          <w:rFonts w:ascii="TH Niramit AS" w:hAnsi="TH Niramit AS" w:cs="TH Niramit AS"/>
          <w:sz w:val="52"/>
          <w:szCs w:val="52"/>
          <w:cs/>
        </w:rPr>
      </w:pPr>
      <w:r>
        <w:rPr>
          <w:rStyle w:val="10"/>
          <w:rFonts w:ascii="TH Niramit AS" w:hAnsi="TH Niramit AS" w:cs="TH Niramit AS" w:hint="cs"/>
          <w:b/>
          <w:bCs/>
          <w:sz w:val="52"/>
          <w:szCs w:val="52"/>
          <w:cs/>
        </w:rPr>
        <w:t>สำนักงานสภามหาวิทยาลัยพะเยา</w:t>
      </w:r>
    </w:p>
    <w:p w14:paraId="420CE684" w14:textId="008C0A67" w:rsidR="00056D65" w:rsidRPr="00940BC7" w:rsidRDefault="005E2C99" w:rsidP="002D4934">
      <w:pPr>
        <w:pStyle w:val="1"/>
        <w:spacing w:after="0" w:line="240" w:lineRule="auto"/>
        <w:jc w:val="center"/>
        <w:rPr>
          <w:rFonts w:ascii="TH Niramit AS" w:hAnsi="TH Niramit AS" w:cs="TH Niramit AS"/>
          <w:sz w:val="52"/>
          <w:szCs w:val="52"/>
        </w:rPr>
      </w:pPr>
      <w:r w:rsidRPr="00940BC7">
        <w:rPr>
          <w:rStyle w:val="10"/>
          <w:rFonts w:ascii="TH Niramit AS" w:hAnsi="TH Niramit AS" w:cs="TH Niramit AS"/>
          <w:b/>
          <w:bCs/>
          <w:sz w:val="52"/>
          <w:szCs w:val="52"/>
          <w:cs/>
        </w:rPr>
        <w:t>ประจำปีงบประมาณ พ.ศ. 256</w:t>
      </w:r>
      <w:r w:rsidR="00EF36A6">
        <w:rPr>
          <w:rStyle w:val="10"/>
          <w:rFonts w:ascii="TH Niramit AS" w:hAnsi="TH Niramit AS" w:cs="TH Niramit AS" w:hint="cs"/>
          <w:b/>
          <w:bCs/>
          <w:sz w:val="52"/>
          <w:szCs w:val="52"/>
          <w:cs/>
        </w:rPr>
        <w:t>5</w:t>
      </w:r>
      <w:r w:rsidRPr="00940BC7">
        <w:rPr>
          <w:rStyle w:val="10"/>
          <w:rFonts w:ascii="TH Niramit AS" w:hAnsi="TH Niramit AS" w:cs="TH Niramit AS"/>
          <w:b/>
          <w:bCs/>
          <w:sz w:val="52"/>
          <w:szCs w:val="52"/>
          <w:cs/>
        </w:rPr>
        <w:t xml:space="preserve"> – </w:t>
      </w:r>
      <w:r w:rsidR="00EF36A6">
        <w:rPr>
          <w:rStyle w:val="10"/>
          <w:rFonts w:ascii="TH Niramit AS" w:hAnsi="TH Niramit AS" w:cs="TH Niramit AS" w:hint="cs"/>
          <w:b/>
          <w:bCs/>
          <w:sz w:val="52"/>
          <w:szCs w:val="52"/>
          <w:cs/>
        </w:rPr>
        <w:t>2569</w:t>
      </w:r>
    </w:p>
    <w:p w14:paraId="4BF3D83C" w14:textId="77777777" w:rsidR="00056D65" w:rsidRPr="00940BC7" w:rsidRDefault="00056D65">
      <w:pPr>
        <w:pStyle w:val="1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64BB4BD0" w14:textId="13311406" w:rsidR="00056D65" w:rsidRPr="00940BC7" w:rsidRDefault="00056D65">
      <w:pPr>
        <w:pStyle w:val="1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5CD9F76E" w14:textId="2F481602" w:rsidR="00072DC2" w:rsidRPr="00940BC7" w:rsidRDefault="00072DC2">
      <w:pPr>
        <w:pStyle w:val="1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7B810A7D" w14:textId="207C4D5B" w:rsidR="00D25905" w:rsidRPr="00940BC7" w:rsidRDefault="00D25905">
      <w:pPr>
        <w:pStyle w:val="1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5BB05DEB" w14:textId="69D906E2" w:rsidR="00D25905" w:rsidRPr="00940BC7" w:rsidRDefault="00D25905">
      <w:pPr>
        <w:pStyle w:val="1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45E9E9E9" w14:textId="39BF795E" w:rsidR="00AD147E" w:rsidRPr="00940BC7" w:rsidRDefault="00AD147E">
      <w:pPr>
        <w:pStyle w:val="1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019FF04E" w14:textId="48D899DA" w:rsidR="00AD147E" w:rsidRDefault="00AD147E">
      <w:pPr>
        <w:pStyle w:val="1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3893244D" w14:textId="7FE46B38" w:rsidR="00CC3CCD" w:rsidRDefault="00CC3CCD">
      <w:pPr>
        <w:pStyle w:val="1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78F24DF5" w14:textId="77777777" w:rsidR="00CC3CCD" w:rsidRPr="00940BC7" w:rsidRDefault="00CC3CCD">
      <w:pPr>
        <w:pStyle w:val="1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0058587D" w14:textId="214AEA33" w:rsidR="00056D65" w:rsidRPr="00940BC7" w:rsidRDefault="00066D69">
      <w:pPr>
        <w:pStyle w:val="1"/>
        <w:jc w:val="center"/>
        <w:rPr>
          <w:rFonts w:ascii="TH Niramit AS" w:hAnsi="TH Niramit AS" w:cs="TH Niramit AS"/>
          <w:sz w:val="44"/>
          <w:szCs w:val="44"/>
        </w:rPr>
      </w:pPr>
      <w:r>
        <w:rPr>
          <w:rStyle w:val="10"/>
          <w:rFonts w:ascii="TH Niramit AS" w:hAnsi="TH Niramit AS" w:cs="TH Niramit AS" w:hint="cs"/>
          <w:b/>
          <w:bCs/>
          <w:sz w:val="44"/>
          <w:szCs w:val="44"/>
          <w:cs/>
        </w:rPr>
        <w:t>สำนักงานสภามหาวิทยาลัยพะเยา</w:t>
      </w:r>
    </w:p>
    <w:p w14:paraId="5847526E" w14:textId="77777777" w:rsidR="00056D65" w:rsidRPr="00940BC7" w:rsidRDefault="005E2C99">
      <w:pPr>
        <w:pStyle w:val="1"/>
        <w:jc w:val="center"/>
        <w:rPr>
          <w:rFonts w:ascii="TH Niramit AS" w:hAnsi="TH Niramit AS" w:cs="TH Niramit AS"/>
          <w:sz w:val="44"/>
          <w:szCs w:val="44"/>
        </w:rPr>
      </w:pPr>
      <w:r w:rsidRPr="00940BC7">
        <w:rPr>
          <w:rStyle w:val="10"/>
          <w:rFonts w:ascii="TH Niramit AS" w:hAnsi="TH Niramit AS" w:cs="TH Niramit AS"/>
          <w:b/>
          <w:bCs/>
          <w:sz w:val="44"/>
          <w:szCs w:val="44"/>
          <w:cs/>
        </w:rPr>
        <w:t>มหาวิทยาลัยพะเยา</w:t>
      </w:r>
    </w:p>
    <w:p w14:paraId="4A25B471" w14:textId="77777777" w:rsidR="009637CF" w:rsidRPr="004D5F32" w:rsidRDefault="009637CF" w:rsidP="009637CF">
      <w:pPr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4D5F32">
        <w:rPr>
          <w:rFonts w:ascii="TH Niramit AS" w:hAnsi="TH Niramit AS" w:cs="TH Niramit AS"/>
          <w:b/>
          <w:bCs/>
          <w:sz w:val="40"/>
          <w:szCs w:val="40"/>
          <w:cs/>
        </w:rPr>
        <w:lastRenderedPageBreak/>
        <w:t>คำนำ</w:t>
      </w:r>
    </w:p>
    <w:p w14:paraId="23882CBE" w14:textId="77777777" w:rsidR="009637CF" w:rsidRPr="00EF3200" w:rsidRDefault="009637CF" w:rsidP="009637CF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ab/>
      </w:r>
    </w:p>
    <w:p w14:paraId="3A2938C2" w14:textId="0656F00B" w:rsidR="009637CF" w:rsidRDefault="009637CF" w:rsidP="009637CF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ab/>
      </w:r>
    </w:p>
    <w:p w14:paraId="5043947C" w14:textId="4BA4459E" w:rsidR="0059523B" w:rsidRDefault="0059523B" w:rsidP="009637CF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780F9FCD" w14:textId="0A7280C6" w:rsidR="0059523B" w:rsidRDefault="0059523B" w:rsidP="009637CF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65C2E4CC" w14:textId="00D06125" w:rsidR="0059523B" w:rsidRDefault="0059523B" w:rsidP="009637CF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552B85A8" w14:textId="01B3673C" w:rsidR="0059523B" w:rsidRDefault="0059523B" w:rsidP="009637CF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5A8C28A2" w14:textId="4DFFC5C4" w:rsidR="0059523B" w:rsidRDefault="0059523B" w:rsidP="009637CF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6852C4CC" w14:textId="4A54A2B8" w:rsidR="0059523B" w:rsidRDefault="0059523B" w:rsidP="009637CF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2BF35A2A" w14:textId="31D6D79F" w:rsidR="0059523B" w:rsidRDefault="0059523B" w:rsidP="009637CF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1A1ACADA" w14:textId="10E4C9BE" w:rsidR="0059523B" w:rsidRDefault="0059523B" w:rsidP="009637CF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341C2882" w14:textId="374ADCB1" w:rsidR="0059523B" w:rsidRDefault="0059523B" w:rsidP="009637CF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4E01477E" w14:textId="22209AC5" w:rsidR="0059523B" w:rsidRDefault="0059523B" w:rsidP="009637CF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57DE43EB" w14:textId="04E06BBC" w:rsidR="0059523B" w:rsidRDefault="0059523B" w:rsidP="009637CF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3091CB36" w14:textId="77777777" w:rsidR="0059523B" w:rsidRPr="00EF3200" w:rsidRDefault="0059523B" w:rsidP="009637CF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143B9BA7" w14:textId="597EC95A" w:rsidR="009637CF" w:rsidRPr="00EF3200" w:rsidRDefault="009637CF" w:rsidP="0059523B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ab/>
      </w:r>
    </w:p>
    <w:p w14:paraId="4DCF021A" w14:textId="77777777" w:rsidR="009637CF" w:rsidRPr="00EF3200" w:rsidRDefault="009637CF" w:rsidP="009637CF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7B968765" w14:textId="77777777" w:rsidR="0059523B" w:rsidRDefault="0059523B" w:rsidP="009637CF">
      <w:pPr>
        <w:tabs>
          <w:tab w:val="left" w:pos="1134"/>
        </w:tabs>
        <w:spacing w:after="0" w:line="240" w:lineRule="auto"/>
        <w:jc w:val="right"/>
        <w:rPr>
          <w:rFonts w:ascii="TH Niramit AS" w:hAnsi="TH Niramit AS" w:cs="TH Niramit AS"/>
          <w:sz w:val="32"/>
          <w:szCs w:val="32"/>
        </w:rPr>
      </w:pPr>
    </w:p>
    <w:p w14:paraId="19906E46" w14:textId="7BE0D69F" w:rsidR="009637CF" w:rsidRPr="00EF3200" w:rsidRDefault="009637CF" w:rsidP="009637CF">
      <w:pPr>
        <w:tabs>
          <w:tab w:val="left" w:pos="1134"/>
        </w:tabs>
        <w:spacing w:after="0" w:line="240" w:lineRule="auto"/>
        <w:jc w:val="right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9523B">
        <w:rPr>
          <w:rFonts w:ascii="TH Niramit AS" w:hAnsi="TH Niramit AS" w:cs="TH Niramit AS" w:hint="cs"/>
          <w:sz w:val="32"/>
          <w:szCs w:val="32"/>
          <w:cs/>
        </w:rPr>
        <w:t>....................................</w:t>
      </w:r>
    </w:p>
    <w:p w14:paraId="54E32A34" w14:textId="1E8EDE35" w:rsidR="009637CF" w:rsidRPr="00EF3200" w:rsidRDefault="009637CF" w:rsidP="009637CF">
      <w:pPr>
        <w:tabs>
          <w:tab w:val="left" w:pos="1134"/>
        </w:tabs>
        <w:spacing w:after="0" w:line="240" w:lineRule="auto"/>
        <w:jc w:val="right"/>
        <w:rPr>
          <w:rFonts w:ascii="TH Niramit AS" w:hAnsi="TH Niramit AS" w:cs="TH Niramit AS"/>
          <w:sz w:val="32"/>
          <w:szCs w:val="32"/>
          <w:cs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ab/>
      </w:r>
      <w:r w:rsidRPr="00EF3200">
        <w:rPr>
          <w:rFonts w:ascii="TH Niramit AS" w:hAnsi="TH Niramit AS" w:cs="TH Niramit AS"/>
          <w:sz w:val="32"/>
          <w:szCs w:val="32"/>
          <w:cs/>
        </w:rPr>
        <w:tab/>
      </w:r>
      <w:r w:rsidRPr="00EF3200">
        <w:rPr>
          <w:rFonts w:ascii="TH Niramit AS" w:hAnsi="TH Niramit AS" w:cs="TH Niramit AS"/>
          <w:sz w:val="32"/>
          <w:szCs w:val="32"/>
          <w:cs/>
        </w:rPr>
        <w:tab/>
      </w:r>
      <w:r w:rsidRPr="00EF3200">
        <w:rPr>
          <w:rFonts w:ascii="TH Niramit AS" w:hAnsi="TH Niramit AS" w:cs="TH Niramit AS"/>
          <w:sz w:val="32"/>
          <w:szCs w:val="32"/>
          <w:cs/>
        </w:rPr>
        <w:tab/>
      </w:r>
      <w:r w:rsidRPr="00EF3200">
        <w:rPr>
          <w:rFonts w:ascii="TH Niramit AS" w:hAnsi="TH Niramit AS" w:cs="TH Niramit AS"/>
          <w:sz w:val="32"/>
          <w:szCs w:val="32"/>
          <w:cs/>
        </w:rPr>
        <w:tab/>
      </w:r>
      <w:r w:rsidRPr="00EF3200">
        <w:rPr>
          <w:rFonts w:ascii="TH Niramit AS" w:hAnsi="TH Niramit AS" w:cs="TH Niramit AS"/>
          <w:sz w:val="32"/>
          <w:szCs w:val="32"/>
          <w:cs/>
        </w:rPr>
        <w:tab/>
      </w:r>
      <w:r w:rsidR="00E02C51">
        <w:rPr>
          <w:rFonts w:ascii="TH Niramit AS" w:hAnsi="TH Niramit AS" w:cs="TH Niramit AS" w:hint="cs"/>
          <w:sz w:val="32"/>
          <w:szCs w:val="32"/>
          <w:cs/>
        </w:rPr>
        <w:t>ผู้อำนวยการสำนักงานสภามหาวิทยาลัยพะเยา</w:t>
      </w:r>
    </w:p>
    <w:p w14:paraId="32254B6B" w14:textId="77777777" w:rsidR="0059523B" w:rsidRDefault="0059523B" w:rsidP="0016714B">
      <w:pPr>
        <w:tabs>
          <w:tab w:val="left" w:pos="4429"/>
          <w:tab w:val="center" w:pos="5043"/>
          <w:tab w:val="left" w:pos="7938"/>
        </w:tabs>
        <w:autoSpaceDN/>
        <w:spacing w:line="240" w:lineRule="auto"/>
        <w:jc w:val="center"/>
        <w:textAlignment w:val="auto"/>
        <w:rPr>
          <w:rFonts w:ascii="TH Niramit AS" w:eastAsiaTheme="minorHAnsi" w:hAnsi="TH Niramit AS" w:cs="TH Niramit AS"/>
          <w:b/>
          <w:bCs/>
          <w:sz w:val="40"/>
          <w:szCs w:val="40"/>
        </w:rPr>
      </w:pPr>
    </w:p>
    <w:p w14:paraId="17BFB87C" w14:textId="77777777" w:rsidR="0059523B" w:rsidRDefault="0059523B" w:rsidP="0016714B">
      <w:pPr>
        <w:tabs>
          <w:tab w:val="left" w:pos="4429"/>
          <w:tab w:val="center" w:pos="5043"/>
          <w:tab w:val="left" w:pos="7938"/>
        </w:tabs>
        <w:autoSpaceDN/>
        <w:spacing w:line="240" w:lineRule="auto"/>
        <w:jc w:val="center"/>
        <w:textAlignment w:val="auto"/>
        <w:rPr>
          <w:rFonts w:ascii="TH Niramit AS" w:eastAsiaTheme="minorHAnsi" w:hAnsi="TH Niramit AS" w:cs="TH Niramit AS"/>
          <w:b/>
          <w:bCs/>
          <w:sz w:val="40"/>
          <w:szCs w:val="40"/>
        </w:rPr>
      </w:pPr>
    </w:p>
    <w:p w14:paraId="16369C32" w14:textId="77777777" w:rsidR="0059523B" w:rsidRDefault="0059523B" w:rsidP="0016714B">
      <w:pPr>
        <w:tabs>
          <w:tab w:val="left" w:pos="4429"/>
          <w:tab w:val="center" w:pos="5043"/>
          <w:tab w:val="left" w:pos="7938"/>
        </w:tabs>
        <w:autoSpaceDN/>
        <w:spacing w:line="240" w:lineRule="auto"/>
        <w:jc w:val="center"/>
        <w:textAlignment w:val="auto"/>
        <w:rPr>
          <w:rFonts w:ascii="TH Niramit AS" w:eastAsiaTheme="minorHAnsi" w:hAnsi="TH Niramit AS" w:cs="TH Niramit AS"/>
          <w:b/>
          <w:bCs/>
          <w:sz w:val="40"/>
          <w:szCs w:val="40"/>
        </w:rPr>
      </w:pPr>
    </w:p>
    <w:p w14:paraId="169FB052" w14:textId="77777777" w:rsidR="0059523B" w:rsidRDefault="0059523B" w:rsidP="0016714B">
      <w:pPr>
        <w:tabs>
          <w:tab w:val="left" w:pos="4429"/>
          <w:tab w:val="center" w:pos="5043"/>
          <w:tab w:val="left" w:pos="7938"/>
        </w:tabs>
        <w:autoSpaceDN/>
        <w:spacing w:line="240" w:lineRule="auto"/>
        <w:jc w:val="center"/>
        <w:textAlignment w:val="auto"/>
        <w:rPr>
          <w:rFonts w:ascii="TH Niramit AS" w:eastAsiaTheme="minorHAnsi" w:hAnsi="TH Niramit AS" w:cs="TH Niramit AS"/>
          <w:b/>
          <w:bCs/>
          <w:sz w:val="40"/>
          <w:szCs w:val="40"/>
        </w:rPr>
      </w:pPr>
    </w:p>
    <w:p w14:paraId="251AAC90" w14:textId="77777777" w:rsidR="0059523B" w:rsidRDefault="0059523B" w:rsidP="0016714B">
      <w:pPr>
        <w:tabs>
          <w:tab w:val="left" w:pos="4429"/>
          <w:tab w:val="center" w:pos="5043"/>
          <w:tab w:val="left" w:pos="7938"/>
        </w:tabs>
        <w:autoSpaceDN/>
        <w:spacing w:line="240" w:lineRule="auto"/>
        <w:jc w:val="center"/>
        <w:textAlignment w:val="auto"/>
        <w:rPr>
          <w:rFonts w:ascii="TH Niramit AS" w:eastAsiaTheme="minorHAnsi" w:hAnsi="TH Niramit AS" w:cs="TH Niramit AS"/>
          <w:b/>
          <w:bCs/>
          <w:sz w:val="40"/>
          <w:szCs w:val="40"/>
        </w:rPr>
      </w:pPr>
    </w:p>
    <w:p w14:paraId="34AB6755" w14:textId="77777777" w:rsidR="0059523B" w:rsidRDefault="0059523B" w:rsidP="0016714B">
      <w:pPr>
        <w:tabs>
          <w:tab w:val="left" w:pos="4429"/>
          <w:tab w:val="center" w:pos="5043"/>
          <w:tab w:val="left" w:pos="7938"/>
        </w:tabs>
        <w:autoSpaceDN/>
        <w:spacing w:line="240" w:lineRule="auto"/>
        <w:jc w:val="center"/>
        <w:textAlignment w:val="auto"/>
        <w:rPr>
          <w:rFonts w:ascii="TH Niramit AS" w:eastAsiaTheme="minorHAnsi" w:hAnsi="TH Niramit AS" w:cs="TH Niramit AS"/>
          <w:b/>
          <w:bCs/>
          <w:sz w:val="40"/>
          <w:szCs w:val="40"/>
        </w:rPr>
      </w:pPr>
    </w:p>
    <w:p w14:paraId="434F889B" w14:textId="53FF963C" w:rsidR="0016714B" w:rsidRPr="0016714B" w:rsidRDefault="0016714B" w:rsidP="0016714B">
      <w:pPr>
        <w:tabs>
          <w:tab w:val="left" w:pos="4429"/>
          <w:tab w:val="center" w:pos="5043"/>
          <w:tab w:val="left" w:pos="7938"/>
        </w:tabs>
        <w:autoSpaceDN/>
        <w:spacing w:line="240" w:lineRule="auto"/>
        <w:jc w:val="center"/>
        <w:textAlignment w:val="auto"/>
        <w:rPr>
          <w:rFonts w:ascii="TH Niramit AS" w:eastAsiaTheme="minorHAnsi" w:hAnsi="TH Niramit AS" w:cs="TH Niramit AS"/>
          <w:b/>
          <w:bCs/>
          <w:sz w:val="40"/>
          <w:szCs w:val="40"/>
        </w:rPr>
      </w:pPr>
      <w:r w:rsidRPr="0016714B">
        <w:rPr>
          <w:rFonts w:ascii="TH Niramit AS" w:eastAsiaTheme="minorHAnsi" w:hAnsi="TH Niramit AS" w:cs="TH Niramit AS"/>
          <w:b/>
          <w:bCs/>
          <w:sz w:val="40"/>
          <w:szCs w:val="40"/>
          <w:cs/>
        </w:rPr>
        <w:lastRenderedPageBreak/>
        <w:t>สารบัญ</w:t>
      </w:r>
      <w:r w:rsidR="00423A1E">
        <w:rPr>
          <w:rFonts w:ascii="TH Niramit AS" w:eastAsiaTheme="minorHAnsi" w:hAnsi="TH Niramit AS" w:cs="TH Niramit AS" w:hint="cs"/>
          <w:b/>
          <w:bCs/>
          <w:sz w:val="40"/>
          <w:szCs w:val="40"/>
          <w:cs/>
        </w:rPr>
        <w:t xml:space="preserve"> </w:t>
      </w:r>
    </w:p>
    <w:p w14:paraId="1DEE1879" w14:textId="4EBEA720" w:rsidR="006741F5" w:rsidRPr="006741F5" w:rsidRDefault="006741F5" w:rsidP="0059523B">
      <w:pPr>
        <w:tabs>
          <w:tab w:val="left" w:pos="4429"/>
          <w:tab w:val="center" w:pos="5043"/>
          <w:tab w:val="left" w:pos="7938"/>
        </w:tabs>
        <w:spacing w:line="240" w:lineRule="auto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6741F5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 xml:space="preserve">ส่วนที่ </w:t>
      </w:r>
      <w:r w:rsidRPr="006741F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1  </w:t>
      </w:r>
      <w:r w:rsidRPr="006741F5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โครงร่างองค์กร (</w:t>
      </w:r>
      <w:r w:rsidRPr="006741F5">
        <w:rPr>
          <w:rFonts w:ascii="TH Niramit AS" w:eastAsiaTheme="minorHAnsi" w:hAnsi="TH Niramit AS" w:cs="TH Niramit AS"/>
          <w:b/>
          <w:bCs/>
          <w:sz w:val="32"/>
          <w:szCs w:val="32"/>
        </w:rPr>
        <w:t>Organization Profile</w:t>
      </w:r>
      <w:r w:rsidRPr="006741F5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)</w:t>
      </w:r>
      <w:r w:rsidRPr="006741F5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 xml:space="preserve"> </w:t>
      </w:r>
    </w:p>
    <w:p w14:paraId="522DA39C" w14:textId="28C81793" w:rsidR="006741F5" w:rsidRPr="006741F5" w:rsidRDefault="006741F5" w:rsidP="006741F5">
      <w:pPr>
        <w:tabs>
          <w:tab w:val="left" w:pos="851"/>
          <w:tab w:val="left" w:pos="7938"/>
        </w:tabs>
        <w:autoSpaceDN/>
        <w:spacing w:after="0" w:line="240" w:lineRule="auto"/>
        <w:ind w:right="4"/>
        <w:textAlignment w:val="auto"/>
        <w:rPr>
          <w:rFonts w:ascii="TH Niramit AS" w:eastAsiaTheme="minorHAnsi" w:hAnsi="TH Niramit AS" w:cs="TH Niramit AS"/>
          <w:sz w:val="32"/>
          <w:szCs w:val="32"/>
        </w:rPr>
      </w:pPr>
      <w:r w:rsidRPr="006741F5">
        <w:rPr>
          <w:rFonts w:ascii="TH Niramit AS" w:eastAsiaTheme="minorHAnsi" w:hAnsi="TH Niramit AS" w:cs="TH Niramit AS"/>
          <w:sz w:val="32"/>
          <w:szCs w:val="32"/>
          <w:cs/>
        </w:rPr>
        <w:t xml:space="preserve">           </w:t>
      </w:r>
      <w:r w:rsidRPr="006741F5">
        <w:rPr>
          <w:rFonts w:ascii="TH Niramit AS" w:eastAsiaTheme="minorHAnsi" w:hAnsi="TH Niramit AS" w:cs="TH Niramit AS"/>
          <w:sz w:val="32"/>
          <w:szCs w:val="32"/>
        </w:rPr>
        <w:tab/>
        <w:t>1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>.</w:t>
      </w:r>
      <w:r w:rsidRPr="006741F5">
        <w:rPr>
          <w:rFonts w:ascii="TH Niramit AS" w:eastAsiaTheme="minorHAnsi" w:hAnsi="TH Niramit AS" w:cs="TH Niramit AS"/>
          <w:sz w:val="32"/>
          <w:szCs w:val="32"/>
        </w:rPr>
        <w:t>1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 xml:space="preserve"> ประวัติความเป็นมาของ</w:t>
      </w:r>
      <w:r w:rsidR="0059523B">
        <w:rPr>
          <w:rFonts w:ascii="TH Niramit AS" w:eastAsiaTheme="minorHAnsi" w:hAnsi="TH Niramit AS" w:cs="TH Niramit AS" w:hint="cs"/>
          <w:sz w:val="32"/>
          <w:szCs w:val="32"/>
          <w:cs/>
        </w:rPr>
        <w:t>คณะ</w:t>
      </w:r>
    </w:p>
    <w:p w14:paraId="3BEA86B7" w14:textId="77777777" w:rsidR="006741F5" w:rsidRPr="006741F5" w:rsidRDefault="006741F5" w:rsidP="006741F5">
      <w:pPr>
        <w:tabs>
          <w:tab w:val="left" w:pos="851"/>
          <w:tab w:val="left" w:pos="7938"/>
        </w:tabs>
        <w:autoSpaceDN/>
        <w:spacing w:after="0" w:line="240" w:lineRule="auto"/>
        <w:ind w:right="4"/>
        <w:textAlignment w:val="auto"/>
        <w:rPr>
          <w:rFonts w:ascii="TH Niramit AS" w:eastAsiaTheme="minorHAnsi" w:hAnsi="TH Niramit AS" w:cs="TH Niramit AS"/>
          <w:sz w:val="32"/>
          <w:szCs w:val="32"/>
        </w:rPr>
      </w:pPr>
      <w:r w:rsidRPr="006741F5">
        <w:rPr>
          <w:rFonts w:ascii="TH Niramit AS" w:eastAsiaTheme="minorHAnsi" w:hAnsi="TH Niramit AS" w:cs="TH Niramit AS"/>
          <w:sz w:val="32"/>
          <w:szCs w:val="32"/>
        </w:rPr>
        <w:tab/>
        <w:t>1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>.</w:t>
      </w:r>
      <w:r w:rsidRPr="006741F5">
        <w:rPr>
          <w:rFonts w:ascii="TH Niramit AS" w:eastAsiaTheme="minorHAnsi" w:hAnsi="TH Niramit AS" w:cs="TH Niramit AS"/>
          <w:sz w:val="32"/>
          <w:szCs w:val="32"/>
        </w:rPr>
        <w:t>2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 xml:space="preserve"> หลักสูตรและบริการ</w:t>
      </w:r>
      <w:r w:rsidRPr="006741F5">
        <w:rPr>
          <w:rFonts w:ascii="TH Niramit AS" w:eastAsiaTheme="minorHAnsi" w:hAnsi="TH Niramit AS" w:cs="TH Niramit AS"/>
          <w:sz w:val="32"/>
          <w:szCs w:val="32"/>
        </w:rPr>
        <w:tab/>
      </w:r>
      <w:r w:rsidRPr="006741F5">
        <w:rPr>
          <w:rFonts w:ascii="TH Niramit AS" w:eastAsiaTheme="minorHAnsi" w:hAnsi="TH Niramit AS" w:cs="TH Niramit AS"/>
          <w:sz w:val="32"/>
          <w:szCs w:val="32"/>
        </w:rPr>
        <w:tab/>
      </w:r>
    </w:p>
    <w:p w14:paraId="2F3EFBAA" w14:textId="77777777" w:rsidR="006741F5" w:rsidRPr="006741F5" w:rsidRDefault="006741F5" w:rsidP="006741F5">
      <w:pPr>
        <w:tabs>
          <w:tab w:val="left" w:pos="851"/>
          <w:tab w:val="left" w:pos="7938"/>
        </w:tabs>
        <w:autoSpaceDN/>
        <w:spacing w:after="0" w:line="240" w:lineRule="auto"/>
        <w:ind w:right="4"/>
        <w:textAlignment w:val="auto"/>
        <w:rPr>
          <w:rFonts w:ascii="TH Niramit AS" w:eastAsiaTheme="minorHAnsi" w:hAnsi="TH Niramit AS" w:cs="TH Niramit AS"/>
          <w:sz w:val="32"/>
          <w:szCs w:val="32"/>
        </w:rPr>
      </w:pPr>
      <w:r w:rsidRPr="006741F5">
        <w:rPr>
          <w:rFonts w:ascii="TH Niramit AS" w:eastAsiaTheme="minorHAnsi" w:hAnsi="TH Niramit AS" w:cs="TH Niramit AS"/>
          <w:sz w:val="32"/>
          <w:szCs w:val="32"/>
        </w:rPr>
        <w:tab/>
      </w:r>
      <w:bookmarkStart w:id="0" w:name="_Hlk76551791"/>
      <w:r w:rsidRPr="006741F5">
        <w:rPr>
          <w:rFonts w:ascii="TH Niramit AS" w:eastAsiaTheme="minorHAnsi" w:hAnsi="TH Niramit AS" w:cs="TH Niramit AS"/>
          <w:sz w:val="32"/>
          <w:szCs w:val="32"/>
        </w:rPr>
        <w:t>1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>.</w:t>
      </w:r>
      <w:r w:rsidRPr="006741F5">
        <w:rPr>
          <w:rFonts w:ascii="TH Niramit AS" w:eastAsiaTheme="minorHAnsi" w:hAnsi="TH Niramit AS" w:cs="TH Niramit AS"/>
          <w:sz w:val="32"/>
          <w:szCs w:val="32"/>
        </w:rPr>
        <w:t>3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 xml:space="preserve"> เป้าหมายการดำเนินงานตามพันธกิจหลัก</w:t>
      </w:r>
      <w:r w:rsidRPr="006741F5">
        <w:rPr>
          <w:rFonts w:ascii="TH Niramit AS" w:eastAsiaTheme="minorHAnsi" w:hAnsi="TH Niramit AS" w:cs="TH Niramit AS"/>
          <w:sz w:val="32"/>
          <w:szCs w:val="32"/>
        </w:rPr>
        <w:tab/>
      </w:r>
      <w:r w:rsidRPr="006741F5">
        <w:rPr>
          <w:rFonts w:ascii="TH Niramit AS" w:eastAsiaTheme="minorHAnsi" w:hAnsi="TH Niramit AS" w:cs="TH Niramit AS"/>
          <w:sz w:val="32"/>
          <w:szCs w:val="32"/>
        </w:rPr>
        <w:tab/>
      </w:r>
    </w:p>
    <w:p w14:paraId="1E4972CA" w14:textId="77777777" w:rsidR="006741F5" w:rsidRPr="006741F5" w:rsidRDefault="006741F5" w:rsidP="006741F5">
      <w:pPr>
        <w:tabs>
          <w:tab w:val="left" w:pos="851"/>
          <w:tab w:val="left" w:pos="7938"/>
        </w:tabs>
        <w:autoSpaceDN/>
        <w:spacing w:after="0" w:line="240" w:lineRule="auto"/>
        <w:ind w:left="144"/>
        <w:textAlignment w:val="auto"/>
        <w:outlineLvl w:val="0"/>
        <w:rPr>
          <w:rFonts w:ascii="TH Niramit AS" w:eastAsiaTheme="minorHAnsi" w:hAnsi="TH Niramit AS" w:cs="TH Niramit AS"/>
          <w:sz w:val="32"/>
          <w:szCs w:val="32"/>
        </w:rPr>
      </w:pPr>
      <w:r w:rsidRPr="006741F5">
        <w:rPr>
          <w:rFonts w:ascii="TH Niramit AS" w:eastAsiaTheme="minorHAnsi" w:hAnsi="TH Niramit AS" w:cs="TH Niramit AS"/>
          <w:sz w:val="32"/>
          <w:szCs w:val="32"/>
        </w:rPr>
        <w:tab/>
        <w:t>1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>.</w:t>
      </w:r>
      <w:r w:rsidRPr="006741F5">
        <w:rPr>
          <w:rFonts w:ascii="TH Niramit AS" w:eastAsiaTheme="minorHAnsi" w:hAnsi="TH Niramit AS" w:cs="TH Niramit AS"/>
          <w:sz w:val="32"/>
          <w:szCs w:val="32"/>
        </w:rPr>
        <w:t xml:space="preserve">4 </w:t>
      </w:r>
      <w:r w:rsidRPr="006741F5">
        <w:rPr>
          <w:rFonts w:ascii="TH Niramit AS" w:eastAsiaTheme="minorHAnsi" w:hAnsi="TH Niramit AS" w:cs="TH Niramit AS" w:hint="cs"/>
          <w:sz w:val="32"/>
          <w:szCs w:val="32"/>
          <w:cs/>
        </w:rPr>
        <w:t>ป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>รัชญา ปณิธาน วิสัยทัศน์ พันธกิจ ค่านิยมร่วม สมรรถนะหลักและอัตลักษณ์บัณฑิต</w:t>
      </w:r>
      <w:r w:rsidRPr="006741F5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       </w:t>
      </w:r>
    </w:p>
    <w:p w14:paraId="02C5748C" w14:textId="77777777" w:rsidR="006741F5" w:rsidRPr="006741F5" w:rsidRDefault="006741F5" w:rsidP="006741F5">
      <w:pPr>
        <w:tabs>
          <w:tab w:val="left" w:pos="851"/>
          <w:tab w:val="left" w:pos="7938"/>
        </w:tabs>
        <w:autoSpaceDN/>
        <w:spacing w:after="0" w:line="240" w:lineRule="auto"/>
        <w:ind w:right="4"/>
        <w:textAlignment w:val="auto"/>
        <w:rPr>
          <w:rFonts w:ascii="TH Niramit AS" w:eastAsiaTheme="minorHAnsi" w:hAnsi="TH Niramit AS" w:cs="TH Niramit AS"/>
          <w:sz w:val="32"/>
          <w:szCs w:val="32"/>
        </w:rPr>
      </w:pPr>
      <w:r w:rsidRPr="006741F5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6741F5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1.5 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>บุคลากร (</w:t>
      </w:r>
      <w:r w:rsidRPr="006741F5">
        <w:rPr>
          <w:rFonts w:ascii="TH Niramit AS" w:eastAsiaTheme="minorHAnsi" w:hAnsi="TH Niramit AS" w:cs="TH Niramit AS"/>
          <w:sz w:val="32"/>
          <w:szCs w:val="32"/>
        </w:rPr>
        <w:t>Workforce Profile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 xml:space="preserve">) </w:t>
      </w:r>
      <w:r w:rsidRPr="006741F5">
        <w:rPr>
          <w:rFonts w:ascii="TH Niramit AS" w:eastAsiaTheme="minorHAnsi" w:hAnsi="TH Niramit AS" w:cs="TH Niramit AS"/>
          <w:sz w:val="32"/>
          <w:szCs w:val="32"/>
        </w:rPr>
        <w:tab/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 xml:space="preserve">          </w:t>
      </w:r>
    </w:p>
    <w:p w14:paraId="6C14C512" w14:textId="77777777" w:rsidR="006741F5" w:rsidRPr="006741F5" w:rsidRDefault="006741F5" w:rsidP="006741F5">
      <w:pPr>
        <w:tabs>
          <w:tab w:val="left" w:pos="851"/>
          <w:tab w:val="left" w:pos="7938"/>
        </w:tabs>
        <w:autoSpaceDN/>
        <w:spacing w:after="0" w:line="240" w:lineRule="auto"/>
        <w:ind w:right="4"/>
        <w:textAlignment w:val="auto"/>
        <w:rPr>
          <w:rFonts w:ascii="TH Niramit AS" w:eastAsiaTheme="minorHAnsi" w:hAnsi="TH Niramit AS" w:cs="TH Niramit AS"/>
          <w:sz w:val="32"/>
          <w:szCs w:val="32"/>
        </w:rPr>
      </w:pPr>
      <w:r w:rsidRPr="006741F5">
        <w:rPr>
          <w:rFonts w:ascii="TH Niramit AS" w:eastAsiaTheme="minorHAnsi" w:hAnsi="TH Niramit AS" w:cs="TH Niramit AS"/>
          <w:sz w:val="32"/>
          <w:szCs w:val="32"/>
        </w:rPr>
        <w:t xml:space="preserve">            1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>.</w:t>
      </w:r>
      <w:r w:rsidRPr="006741F5">
        <w:rPr>
          <w:rFonts w:ascii="TH Niramit AS" w:eastAsiaTheme="minorHAnsi" w:hAnsi="TH Niramit AS" w:cs="TH Niramit AS"/>
          <w:sz w:val="32"/>
          <w:szCs w:val="32"/>
        </w:rPr>
        <w:t xml:space="preserve">6 </w:t>
      </w:r>
      <w:r w:rsidRPr="006741F5">
        <w:rPr>
          <w:rFonts w:ascii="TH Niramit AS" w:eastAsiaTheme="minorHAnsi" w:hAnsi="TH Niramit AS" w:cs="TH Niramit AS" w:hint="cs"/>
          <w:sz w:val="32"/>
          <w:szCs w:val="32"/>
          <w:cs/>
        </w:rPr>
        <w:t>ความสัมพันธ์ระดับองค์การ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ab/>
      </w:r>
    </w:p>
    <w:p w14:paraId="73D935CE" w14:textId="77777777" w:rsidR="006741F5" w:rsidRPr="006741F5" w:rsidRDefault="006741F5" w:rsidP="006741F5">
      <w:pPr>
        <w:tabs>
          <w:tab w:val="left" w:pos="851"/>
          <w:tab w:val="left" w:pos="7938"/>
        </w:tabs>
        <w:autoSpaceDN/>
        <w:spacing w:after="0" w:line="240" w:lineRule="auto"/>
        <w:ind w:right="4"/>
        <w:textAlignment w:val="auto"/>
        <w:rPr>
          <w:rFonts w:ascii="TH Niramit AS" w:eastAsiaTheme="minorHAnsi" w:hAnsi="TH Niramit AS" w:cs="TH Niramit AS"/>
          <w:sz w:val="32"/>
          <w:szCs w:val="32"/>
        </w:rPr>
      </w:pPr>
      <w:r w:rsidRPr="006741F5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      1.7 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>ผู้เรียน ลูกค้ากลุ่มอื่น และผู้มีส่วนได้ส่วนเสีย</w:t>
      </w:r>
      <w:bookmarkEnd w:id="0"/>
      <w:r w:rsidRPr="006741F5">
        <w:rPr>
          <w:rFonts w:ascii="TH Niramit AS" w:eastAsiaTheme="minorHAnsi" w:hAnsi="TH Niramit AS" w:cs="TH Niramit AS"/>
          <w:sz w:val="32"/>
          <w:szCs w:val="32"/>
        </w:rPr>
        <w:tab/>
      </w:r>
      <w:r w:rsidRPr="006741F5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    </w:t>
      </w:r>
    </w:p>
    <w:p w14:paraId="6EF210C0" w14:textId="77777777" w:rsidR="006741F5" w:rsidRPr="006741F5" w:rsidRDefault="006741F5" w:rsidP="006741F5">
      <w:pPr>
        <w:tabs>
          <w:tab w:val="left" w:pos="7938"/>
        </w:tabs>
        <w:autoSpaceDN/>
        <w:spacing w:after="0" w:line="240" w:lineRule="auto"/>
        <w:ind w:right="4"/>
        <w:textAlignment w:val="auto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14:paraId="57798BC3" w14:textId="45B6A0D4" w:rsidR="006741F5" w:rsidRPr="006741F5" w:rsidRDefault="006741F5" w:rsidP="006741F5">
      <w:pPr>
        <w:tabs>
          <w:tab w:val="left" w:pos="7938"/>
        </w:tabs>
        <w:autoSpaceDN/>
        <w:spacing w:after="0" w:line="240" w:lineRule="auto"/>
        <w:ind w:right="4"/>
        <w:textAlignment w:val="auto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6741F5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 xml:space="preserve">ส่วนที่ </w:t>
      </w:r>
      <w:r w:rsidRPr="006741F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2  </w:t>
      </w:r>
      <w:r w:rsidRPr="006741F5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การวิเคราะห์สถานการณ์ปัจจุบันของ</w:t>
      </w:r>
      <w:r w:rsidR="0059523B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คณะ</w:t>
      </w:r>
      <w:r w:rsidRPr="006741F5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ab/>
      </w:r>
      <w:r w:rsidRPr="006741F5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ab/>
      </w:r>
    </w:p>
    <w:p w14:paraId="6CF394F9" w14:textId="77777777" w:rsidR="006741F5" w:rsidRPr="006741F5" w:rsidRDefault="006741F5" w:rsidP="006741F5">
      <w:pPr>
        <w:tabs>
          <w:tab w:val="left" w:pos="851"/>
          <w:tab w:val="left" w:pos="7938"/>
        </w:tabs>
        <w:autoSpaceDN/>
        <w:spacing w:after="0" w:line="240" w:lineRule="auto"/>
        <w:ind w:right="4"/>
        <w:textAlignment w:val="auto"/>
        <w:rPr>
          <w:rFonts w:ascii="TH Niramit AS" w:eastAsiaTheme="minorHAnsi" w:hAnsi="TH Niramit AS" w:cs="TH Niramit AS"/>
          <w:sz w:val="32"/>
          <w:szCs w:val="32"/>
        </w:rPr>
      </w:pPr>
      <w:r w:rsidRPr="006741F5">
        <w:rPr>
          <w:rFonts w:ascii="TH Niramit AS" w:eastAsiaTheme="minorHAnsi" w:hAnsi="TH Niramit AS" w:cs="TH Niramit AS"/>
          <w:color w:val="FF0000"/>
          <w:sz w:val="32"/>
          <w:szCs w:val="32"/>
          <w:cs/>
        </w:rPr>
        <w:t xml:space="preserve">           </w:t>
      </w:r>
      <w:r w:rsidRPr="006741F5">
        <w:rPr>
          <w:rFonts w:ascii="TH Niramit AS" w:eastAsiaTheme="minorHAnsi" w:hAnsi="TH Niramit AS" w:cs="TH Niramit AS"/>
          <w:color w:val="FF0000"/>
          <w:sz w:val="32"/>
          <w:szCs w:val="32"/>
        </w:rPr>
        <w:tab/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>2.1 สภาพแวดล้อมด้านการแข่งขัน (</w:t>
      </w:r>
      <w:r w:rsidRPr="006741F5">
        <w:rPr>
          <w:rFonts w:ascii="TH Niramit AS" w:eastAsiaTheme="minorHAnsi" w:hAnsi="TH Niramit AS" w:cs="TH Niramit AS"/>
          <w:sz w:val="32"/>
          <w:szCs w:val="32"/>
        </w:rPr>
        <w:t>Competitive Environment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>)</w:t>
      </w:r>
      <w:r w:rsidRPr="006741F5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ab/>
      </w:r>
    </w:p>
    <w:p w14:paraId="57A70C31" w14:textId="77777777" w:rsidR="006741F5" w:rsidRPr="006741F5" w:rsidRDefault="006741F5" w:rsidP="006741F5">
      <w:pPr>
        <w:tabs>
          <w:tab w:val="left" w:pos="851"/>
          <w:tab w:val="left" w:pos="7938"/>
        </w:tabs>
        <w:autoSpaceDN/>
        <w:spacing w:after="0" w:line="240" w:lineRule="auto"/>
        <w:ind w:right="4"/>
        <w:textAlignment w:val="auto"/>
        <w:rPr>
          <w:rFonts w:ascii="TH Niramit AS" w:eastAsiaTheme="minorHAnsi" w:hAnsi="TH Niramit AS" w:cs="TH Niramit AS"/>
          <w:sz w:val="32"/>
          <w:szCs w:val="32"/>
        </w:rPr>
      </w:pPr>
      <w:r w:rsidRPr="006741F5">
        <w:rPr>
          <w:rFonts w:ascii="TH Niramit AS" w:eastAsiaTheme="minorHAnsi" w:hAnsi="TH Niramit AS" w:cs="TH Niramit AS"/>
          <w:sz w:val="32"/>
          <w:szCs w:val="32"/>
        </w:rPr>
        <w:tab/>
        <w:t>2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>.</w:t>
      </w:r>
      <w:r w:rsidRPr="006741F5">
        <w:rPr>
          <w:rFonts w:ascii="TH Niramit AS" w:eastAsiaTheme="minorHAnsi" w:hAnsi="TH Niramit AS" w:cs="TH Niramit AS"/>
          <w:sz w:val="32"/>
          <w:szCs w:val="32"/>
        </w:rPr>
        <w:t xml:space="preserve">2 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>การวิเคราะห์สถานการณ์ปัจจุบันของมหาวิทยาลัย</w:t>
      </w:r>
      <w:r w:rsidRPr="006741F5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ab/>
      </w:r>
    </w:p>
    <w:p w14:paraId="3E8B97D5" w14:textId="77777777" w:rsidR="006741F5" w:rsidRPr="006741F5" w:rsidRDefault="006741F5" w:rsidP="006741F5">
      <w:pPr>
        <w:tabs>
          <w:tab w:val="left" w:pos="851"/>
          <w:tab w:val="left" w:pos="7938"/>
        </w:tabs>
        <w:autoSpaceDN/>
        <w:spacing w:after="0" w:line="240" w:lineRule="auto"/>
        <w:ind w:right="4"/>
        <w:textAlignment w:val="auto"/>
        <w:rPr>
          <w:rFonts w:ascii="TH Niramit AS" w:eastAsiaTheme="minorHAnsi" w:hAnsi="TH Niramit AS" w:cs="TH Niramit AS"/>
          <w:sz w:val="32"/>
          <w:szCs w:val="32"/>
        </w:rPr>
      </w:pPr>
      <w:r w:rsidRPr="006741F5">
        <w:rPr>
          <w:rFonts w:ascii="TH Niramit AS" w:eastAsiaTheme="minorHAnsi" w:hAnsi="TH Niramit AS" w:cs="TH Niramit AS"/>
          <w:sz w:val="32"/>
          <w:szCs w:val="32"/>
        </w:rPr>
        <w:tab/>
        <w:t>2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>.</w:t>
      </w:r>
      <w:r w:rsidRPr="006741F5">
        <w:rPr>
          <w:rFonts w:ascii="TH Niramit AS" w:eastAsiaTheme="minorHAnsi" w:hAnsi="TH Niramit AS" w:cs="TH Niramit AS"/>
          <w:sz w:val="32"/>
          <w:szCs w:val="32"/>
        </w:rPr>
        <w:t xml:space="preserve">3 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>ความได้เปรียบเชิงกลยุทธ์ (</w:t>
      </w:r>
      <w:r w:rsidRPr="006741F5">
        <w:rPr>
          <w:rFonts w:ascii="TH Niramit AS" w:eastAsiaTheme="minorHAnsi" w:hAnsi="TH Niramit AS" w:cs="TH Niramit AS"/>
          <w:sz w:val="32"/>
          <w:szCs w:val="32"/>
        </w:rPr>
        <w:t>Strategic</w:t>
      </w:r>
      <w:r w:rsidRPr="006741F5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 w:rsidRPr="006741F5">
        <w:rPr>
          <w:rFonts w:ascii="TH Niramit AS" w:eastAsiaTheme="minorHAnsi" w:hAnsi="TH Niramit AS" w:cs="TH Niramit AS"/>
          <w:sz w:val="32"/>
          <w:szCs w:val="32"/>
        </w:rPr>
        <w:t>Advantage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>)</w:t>
      </w:r>
      <w:r w:rsidRPr="006741F5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br/>
      </w:r>
      <w:r w:rsidRPr="006741F5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           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>และความท้าทายเชิงกลยุทธ์ (</w:t>
      </w:r>
      <w:r w:rsidRPr="006741F5">
        <w:rPr>
          <w:rFonts w:ascii="TH Niramit AS" w:eastAsiaTheme="minorHAnsi" w:hAnsi="TH Niramit AS" w:cs="TH Niramit AS"/>
          <w:sz w:val="32"/>
          <w:szCs w:val="32"/>
        </w:rPr>
        <w:t>Strategic Challenge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>)</w:t>
      </w:r>
    </w:p>
    <w:p w14:paraId="0C4C8CAA" w14:textId="77863550" w:rsidR="006741F5" w:rsidRPr="006741F5" w:rsidRDefault="006741F5" w:rsidP="006741F5">
      <w:pPr>
        <w:tabs>
          <w:tab w:val="left" w:pos="851"/>
          <w:tab w:val="left" w:pos="7938"/>
        </w:tabs>
        <w:autoSpaceDN/>
        <w:spacing w:after="0" w:line="240" w:lineRule="auto"/>
        <w:ind w:right="4"/>
        <w:textAlignment w:val="auto"/>
        <w:rPr>
          <w:rFonts w:ascii="TH Niramit AS" w:eastAsiaTheme="minorHAnsi" w:hAnsi="TH Niramit AS" w:cs="TH Niramit AS"/>
          <w:sz w:val="32"/>
          <w:szCs w:val="32"/>
        </w:rPr>
      </w:pPr>
      <w:r w:rsidRPr="006741F5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6741F5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</w:p>
    <w:p w14:paraId="6FBD17C4" w14:textId="77777777" w:rsidR="006741F5" w:rsidRPr="006741F5" w:rsidRDefault="006741F5" w:rsidP="006741F5">
      <w:pPr>
        <w:tabs>
          <w:tab w:val="left" w:pos="7938"/>
        </w:tabs>
        <w:autoSpaceDN/>
        <w:spacing w:after="0" w:line="240" w:lineRule="auto"/>
        <w:ind w:right="4"/>
        <w:textAlignment w:val="auto"/>
        <w:rPr>
          <w:rFonts w:ascii="TH Niramit AS" w:eastAsiaTheme="minorHAnsi" w:hAnsi="TH Niramit AS" w:cs="TH Niramit AS"/>
          <w:sz w:val="32"/>
          <w:szCs w:val="32"/>
        </w:rPr>
      </w:pPr>
    </w:p>
    <w:p w14:paraId="4445BB61" w14:textId="099EA998" w:rsidR="006741F5" w:rsidRDefault="006741F5" w:rsidP="006741F5">
      <w:pPr>
        <w:tabs>
          <w:tab w:val="left" w:pos="7938"/>
        </w:tabs>
        <w:autoSpaceDN/>
        <w:spacing w:after="0" w:line="240" w:lineRule="auto"/>
        <w:ind w:right="4"/>
        <w:textAlignment w:val="auto"/>
        <w:rPr>
          <w:rFonts w:ascii="TH Niramit AS" w:eastAsiaTheme="minorHAnsi" w:hAnsi="TH Niramit AS" w:cs="TH Niramit AS"/>
          <w:b/>
          <w:bCs/>
          <w:color w:val="FF0000"/>
          <w:sz w:val="32"/>
          <w:szCs w:val="32"/>
        </w:rPr>
      </w:pPr>
      <w:r w:rsidRPr="006741F5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 xml:space="preserve">ส่วนที่ </w:t>
      </w:r>
      <w:r w:rsidRPr="006741F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3  </w:t>
      </w:r>
      <w:r w:rsidRPr="006741F5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การวิเคราะห์ความผูกพันกับลูกค้าและการแข่งขันในอุตสาหกรรมการศึกษา</w:t>
      </w:r>
      <w:r w:rsidRPr="006741F5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 xml:space="preserve"> </w:t>
      </w:r>
      <w:r w:rsidRPr="006741F5">
        <w:rPr>
          <w:rFonts w:ascii="TH Niramit AS" w:eastAsiaTheme="minorHAnsi" w:hAnsi="TH Niramit AS" w:cs="TH Niramit AS"/>
          <w:b/>
          <w:bCs/>
          <w:color w:val="FF0000"/>
          <w:sz w:val="32"/>
          <w:szCs w:val="32"/>
          <w:cs/>
        </w:rPr>
        <w:t xml:space="preserve"> </w:t>
      </w:r>
    </w:p>
    <w:p w14:paraId="26DCD4D5" w14:textId="559FE59E" w:rsidR="0059523B" w:rsidRPr="006741F5" w:rsidRDefault="0059523B" w:rsidP="006741F5">
      <w:pPr>
        <w:tabs>
          <w:tab w:val="left" w:pos="7938"/>
        </w:tabs>
        <w:autoSpaceDN/>
        <w:spacing w:after="0" w:line="240" w:lineRule="auto"/>
        <w:ind w:right="4"/>
        <w:textAlignment w:val="auto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color w:val="FF0000"/>
          <w:sz w:val="32"/>
          <w:szCs w:val="32"/>
          <w:cs/>
        </w:rPr>
        <w:t xml:space="preserve">             </w:t>
      </w:r>
      <w:bookmarkStart w:id="1" w:name="_Hlk76547976"/>
      <w:r w:rsidRPr="0059523B">
        <w:rPr>
          <w:rFonts w:ascii="TH Niramit AS" w:eastAsiaTheme="minorHAnsi" w:hAnsi="TH Niramit AS" w:cs="TH Niramit AS"/>
          <w:b/>
          <w:bCs/>
          <w:color w:val="FF0000"/>
          <w:sz w:val="32"/>
          <w:szCs w:val="32"/>
        </w:rPr>
        <w:t>(</w:t>
      </w:r>
      <w:r w:rsidRPr="0059523B">
        <w:rPr>
          <w:rFonts w:ascii="TH Niramit AS" w:eastAsiaTheme="minorHAnsi" w:hAnsi="TH Niramit AS" w:cs="TH Niramit AS" w:hint="cs"/>
          <w:b/>
          <w:bCs/>
          <w:color w:val="FF0000"/>
          <w:sz w:val="32"/>
          <w:szCs w:val="32"/>
          <w:cs/>
        </w:rPr>
        <w:t>สามารถกำหนดเครื่องมือในการวิเคราะห์ตามบริบทคณะได้)</w:t>
      </w:r>
      <w:bookmarkEnd w:id="1"/>
    </w:p>
    <w:p w14:paraId="423257C6" w14:textId="77777777" w:rsidR="006741F5" w:rsidRPr="006741F5" w:rsidRDefault="006741F5" w:rsidP="006741F5">
      <w:pPr>
        <w:tabs>
          <w:tab w:val="left" w:pos="851"/>
          <w:tab w:val="left" w:pos="7938"/>
        </w:tabs>
        <w:autoSpaceDN/>
        <w:spacing w:after="0" w:line="240" w:lineRule="auto"/>
        <w:ind w:right="4"/>
        <w:textAlignment w:val="auto"/>
        <w:rPr>
          <w:rFonts w:ascii="TH Niramit AS" w:eastAsiaTheme="minorHAnsi" w:hAnsi="TH Niramit AS" w:cs="TH Niramit AS"/>
          <w:sz w:val="32"/>
          <w:szCs w:val="32"/>
        </w:rPr>
      </w:pPr>
      <w:r w:rsidRPr="006741F5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6741F5">
        <w:rPr>
          <w:rFonts w:ascii="TH Niramit AS" w:eastAsiaTheme="minorHAnsi" w:hAnsi="TH Niramit AS" w:cs="TH Niramit AS"/>
          <w:sz w:val="32"/>
          <w:szCs w:val="32"/>
        </w:rPr>
        <w:t>3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>.</w:t>
      </w:r>
      <w:r w:rsidRPr="006741F5">
        <w:rPr>
          <w:rFonts w:ascii="TH Niramit AS" w:eastAsiaTheme="minorHAnsi" w:hAnsi="TH Niramit AS" w:cs="TH Niramit AS"/>
          <w:sz w:val="32"/>
          <w:szCs w:val="32"/>
        </w:rPr>
        <w:t>1</w:t>
      </w:r>
      <w:r w:rsidRPr="006741F5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การวิเคราะห์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>ผู้เรียน ลูกค้ากลุ่มอื่น และผู้มีส่วนได้ส่วนเสีย</w:t>
      </w:r>
      <w:r w:rsidRPr="006741F5">
        <w:rPr>
          <w:rFonts w:ascii="TH Niramit AS" w:eastAsiaTheme="minorHAnsi" w:hAnsi="TH Niramit AS" w:cs="TH Niramit AS"/>
          <w:sz w:val="32"/>
          <w:szCs w:val="32"/>
        </w:rPr>
        <w:tab/>
      </w:r>
      <w:r w:rsidRPr="006741F5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    </w:t>
      </w:r>
    </w:p>
    <w:p w14:paraId="205E111C" w14:textId="77777777" w:rsidR="006741F5" w:rsidRPr="006741F5" w:rsidRDefault="006741F5" w:rsidP="006741F5">
      <w:pPr>
        <w:tabs>
          <w:tab w:val="left" w:pos="851"/>
          <w:tab w:val="left" w:pos="7938"/>
        </w:tabs>
        <w:autoSpaceDN/>
        <w:spacing w:after="0" w:line="240" w:lineRule="auto"/>
        <w:ind w:right="4"/>
        <w:textAlignment w:val="auto"/>
        <w:rPr>
          <w:rFonts w:ascii="TH Niramit AS" w:eastAsiaTheme="minorHAnsi" w:hAnsi="TH Niramit AS" w:cs="TH Niramit AS"/>
          <w:sz w:val="32"/>
          <w:szCs w:val="32"/>
        </w:rPr>
      </w:pPr>
      <w:r w:rsidRPr="006741F5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6741F5">
        <w:rPr>
          <w:rFonts w:ascii="TH Niramit AS" w:eastAsiaTheme="minorHAnsi" w:hAnsi="TH Niramit AS" w:cs="TH Niramit AS"/>
          <w:sz w:val="32"/>
          <w:szCs w:val="32"/>
        </w:rPr>
        <w:t>3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>.</w:t>
      </w:r>
      <w:r w:rsidRPr="006741F5">
        <w:rPr>
          <w:rFonts w:ascii="TH Niramit AS" w:eastAsiaTheme="minorHAnsi" w:hAnsi="TH Niramit AS" w:cs="TH Niramit AS"/>
          <w:sz w:val="32"/>
          <w:szCs w:val="32"/>
        </w:rPr>
        <w:t xml:space="preserve">2 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 xml:space="preserve">การวิเคราะห์ความท้าทายเชิงกลยุทธ์และความได้เปรียบเชิงกลยุทธ์ </w:t>
      </w:r>
      <w:r w:rsidRPr="006741F5">
        <w:rPr>
          <w:rFonts w:ascii="TH Niramit AS" w:eastAsiaTheme="minorHAnsi" w:hAnsi="TH Niramit AS" w:cs="TH Niramit AS" w:hint="cs"/>
          <w:sz w:val="32"/>
          <w:szCs w:val="32"/>
          <w:cs/>
        </w:rPr>
        <w:t>(</w:t>
      </w:r>
      <w:r w:rsidRPr="006741F5">
        <w:rPr>
          <w:rFonts w:ascii="TH Niramit AS" w:eastAsiaTheme="minorHAnsi" w:hAnsi="TH Niramit AS" w:cs="TH Niramit AS"/>
          <w:sz w:val="32"/>
          <w:szCs w:val="32"/>
        </w:rPr>
        <w:t>Five Force Model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>)</w:t>
      </w:r>
    </w:p>
    <w:p w14:paraId="53C33244" w14:textId="77777777" w:rsidR="006741F5" w:rsidRPr="006741F5" w:rsidRDefault="006741F5" w:rsidP="006741F5">
      <w:pPr>
        <w:tabs>
          <w:tab w:val="left" w:pos="851"/>
          <w:tab w:val="left" w:pos="7938"/>
        </w:tabs>
        <w:autoSpaceDN/>
        <w:spacing w:after="0" w:line="240" w:lineRule="auto"/>
        <w:ind w:right="4"/>
        <w:textAlignment w:val="auto"/>
        <w:rPr>
          <w:rFonts w:ascii="TH Niramit AS" w:eastAsiaTheme="minorHAnsi" w:hAnsi="TH Niramit AS" w:cs="TH Niramit AS"/>
          <w:sz w:val="32"/>
          <w:szCs w:val="32"/>
        </w:rPr>
      </w:pPr>
      <w:r w:rsidRPr="006741F5">
        <w:rPr>
          <w:rFonts w:ascii="TH Niramit AS" w:eastAsiaTheme="minorHAnsi" w:hAnsi="TH Niramit AS" w:cs="TH Niramit AS"/>
          <w:sz w:val="32"/>
          <w:szCs w:val="32"/>
        </w:rPr>
        <w:tab/>
        <w:t>3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>.</w:t>
      </w:r>
      <w:r w:rsidRPr="006741F5">
        <w:rPr>
          <w:rFonts w:ascii="TH Niramit AS" w:eastAsiaTheme="minorHAnsi" w:hAnsi="TH Niramit AS" w:cs="TH Niramit AS"/>
          <w:sz w:val="32"/>
          <w:szCs w:val="32"/>
        </w:rPr>
        <w:t xml:space="preserve">3 </w:t>
      </w:r>
      <w:r w:rsidRPr="006741F5">
        <w:rPr>
          <w:rFonts w:ascii="TH Niramit AS" w:eastAsiaTheme="minorHAnsi" w:hAnsi="TH Niramit AS" w:cs="TH Niramit AS" w:hint="cs"/>
          <w:sz w:val="32"/>
          <w:szCs w:val="32"/>
          <w:cs/>
        </w:rPr>
        <w:t>การวิเคราะห์การแข่งขันในอุตสาหกรรด้วย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 xml:space="preserve">แบบจำลองกลยุทธ์ 9 </w:t>
      </w:r>
      <w:r w:rsidRPr="006741F5">
        <w:rPr>
          <w:rFonts w:ascii="TH Niramit AS" w:eastAsiaTheme="minorHAnsi" w:hAnsi="TH Niramit AS" w:cs="TH Niramit AS"/>
          <w:sz w:val="32"/>
          <w:szCs w:val="32"/>
        </w:rPr>
        <w:t>Cells Theory</w:t>
      </w:r>
    </w:p>
    <w:p w14:paraId="026C4568" w14:textId="6A51562D" w:rsidR="006741F5" w:rsidRPr="006741F5" w:rsidRDefault="006741F5" w:rsidP="006741F5">
      <w:pPr>
        <w:tabs>
          <w:tab w:val="left" w:pos="851"/>
          <w:tab w:val="left" w:pos="7938"/>
        </w:tabs>
        <w:autoSpaceDN/>
        <w:spacing w:after="0" w:line="240" w:lineRule="auto"/>
        <w:ind w:right="-563"/>
        <w:textAlignment w:val="auto"/>
        <w:rPr>
          <w:rFonts w:ascii="TH Niramit AS" w:eastAsiaTheme="minorHAnsi" w:hAnsi="TH Niramit AS" w:cs="TH Niramit AS"/>
          <w:color w:val="FF0000"/>
          <w:sz w:val="32"/>
          <w:szCs w:val="32"/>
        </w:rPr>
      </w:pPr>
      <w:r w:rsidRPr="006741F5">
        <w:rPr>
          <w:rFonts w:ascii="TH Niramit AS" w:eastAsiaTheme="minorHAnsi" w:hAnsi="TH Niramit AS" w:cs="TH Niramit AS"/>
          <w:sz w:val="32"/>
          <w:szCs w:val="32"/>
        </w:rPr>
        <w:tab/>
        <w:t>3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>.</w:t>
      </w:r>
      <w:r w:rsidRPr="006741F5">
        <w:rPr>
          <w:rFonts w:ascii="TH Niramit AS" w:eastAsiaTheme="minorHAnsi" w:hAnsi="TH Niramit AS" w:cs="TH Niramit AS"/>
          <w:sz w:val="32"/>
          <w:szCs w:val="32"/>
        </w:rPr>
        <w:t xml:space="preserve">4 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>การวิเคราะห์โมเดลทางธุรกิจ</w:t>
      </w:r>
      <w:r w:rsidRPr="006741F5">
        <w:rPr>
          <w:rFonts w:ascii="TH Niramit AS" w:eastAsiaTheme="minorHAnsi" w:hAnsi="TH Niramit AS" w:cs="TH Niramit AS" w:hint="cs"/>
          <w:sz w:val="32"/>
          <w:szCs w:val="32"/>
          <w:cs/>
        </w:rPr>
        <w:t>ของ</w:t>
      </w:r>
      <w:r w:rsidR="0059523B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proofErr w:type="gramStart"/>
      <w:r w:rsidR="0059523B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คณะ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>(</w:t>
      </w:r>
      <w:proofErr w:type="gramEnd"/>
      <w:r w:rsidRPr="006741F5">
        <w:rPr>
          <w:rFonts w:ascii="TH Niramit AS" w:eastAsiaTheme="minorHAnsi" w:hAnsi="TH Niramit AS" w:cs="TH Niramit AS"/>
          <w:sz w:val="32"/>
          <w:szCs w:val="32"/>
        </w:rPr>
        <w:t>Business Model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 xml:space="preserve">) </w:t>
      </w:r>
      <w:r w:rsidRPr="006741F5">
        <w:rPr>
          <w:rFonts w:ascii="TH Niramit AS" w:eastAsiaTheme="minorHAnsi" w:hAnsi="TH Niramit AS" w:cs="TH Niramit AS" w:hint="cs"/>
          <w:color w:val="FF0000"/>
          <w:szCs w:val="22"/>
          <w:cs/>
        </w:rPr>
        <w:t xml:space="preserve"> </w:t>
      </w:r>
    </w:p>
    <w:p w14:paraId="0EAF4D13" w14:textId="4D63EB77" w:rsidR="006741F5" w:rsidRPr="006741F5" w:rsidRDefault="006741F5" w:rsidP="006741F5">
      <w:pPr>
        <w:tabs>
          <w:tab w:val="left" w:pos="851"/>
          <w:tab w:val="left" w:pos="7938"/>
        </w:tabs>
        <w:autoSpaceDN/>
        <w:spacing w:after="0" w:line="240" w:lineRule="auto"/>
        <w:ind w:right="4"/>
        <w:textAlignment w:val="auto"/>
        <w:rPr>
          <w:rFonts w:ascii="TH Niramit AS" w:eastAsiaTheme="minorHAnsi" w:hAnsi="TH Niramit AS" w:cs="TH Niramit AS"/>
          <w:sz w:val="32"/>
          <w:szCs w:val="32"/>
        </w:rPr>
      </w:pPr>
      <w:r w:rsidRPr="006741F5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6741F5">
        <w:rPr>
          <w:rFonts w:ascii="TH Niramit AS" w:eastAsiaTheme="minorHAnsi" w:hAnsi="TH Niramit AS" w:cs="TH Niramit AS"/>
          <w:sz w:val="32"/>
          <w:szCs w:val="32"/>
        </w:rPr>
        <w:t>3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>.</w:t>
      </w:r>
      <w:r w:rsidRPr="006741F5">
        <w:rPr>
          <w:rFonts w:ascii="TH Niramit AS" w:eastAsiaTheme="minorHAnsi" w:hAnsi="TH Niramit AS" w:cs="TH Niramit AS"/>
          <w:sz w:val="32"/>
          <w:szCs w:val="32"/>
        </w:rPr>
        <w:t xml:space="preserve">5 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>การกำหนดตำแหน่งทางยุทธศาสตร์</w:t>
      </w:r>
      <w:r w:rsidRPr="006741F5">
        <w:rPr>
          <w:rFonts w:ascii="TH Niramit AS" w:eastAsiaTheme="minorHAnsi" w:hAnsi="TH Niramit AS" w:cs="TH Niramit AS" w:hint="cs"/>
          <w:sz w:val="32"/>
          <w:szCs w:val="32"/>
          <w:cs/>
        </w:rPr>
        <w:t>ของ</w:t>
      </w:r>
      <w:r w:rsidR="0059523B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proofErr w:type="gramStart"/>
      <w:r w:rsidR="0059523B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คณะ</w:t>
      </w:r>
      <w:r w:rsidRPr="006741F5">
        <w:rPr>
          <w:rFonts w:ascii="TH Niramit AS" w:eastAsiaTheme="minorHAnsi" w:hAnsi="TH Niramit AS" w:cs="TH Niramit AS" w:hint="cs"/>
          <w:sz w:val="32"/>
          <w:szCs w:val="32"/>
          <w:cs/>
        </w:rPr>
        <w:t>(</w:t>
      </w:r>
      <w:proofErr w:type="gramEnd"/>
      <w:r w:rsidRPr="006741F5">
        <w:rPr>
          <w:rFonts w:ascii="TH Niramit AS" w:eastAsiaTheme="minorHAnsi" w:hAnsi="TH Niramit AS" w:cs="TH Niramit AS"/>
          <w:sz w:val="32"/>
          <w:szCs w:val="32"/>
        </w:rPr>
        <w:t>Strategic Positioning</w:t>
      </w:r>
      <w:r w:rsidRPr="006741F5">
        <w:rPr>
          <w:rFonts w:ascii="TH Niramit AS" w:eastAsiaTheme="minorHAnsi" w:hAnsi="TH Niramit AS" w:cs="TH Niramit AS" w:hint="cs"/>
          <w:sz w:val="32"/>
          <w:szCs w:val="32"/>
          <w:cs/>
        </w:rPr>
        <w:t>)</w:t>
      </w:r>
    </w:p>
    <w:p w14:paraId="762C7E69" w14:textId="77777777" w:rsidR="006741F5" w:rsidRPr="006741F5" w:rsidRDefault="006741F5" w:rsidP="006741F5">
      <w:pPr>
        <w:tabs>
          <w:tab w:val="left" w:pos="851"/>
          <w:tab w:val="left" w:pos="7938"/>
        </w:tabs>
        <w:autoSpaceDN/>
        <w:spacing w:after="0" w:line="240" w:lineRule="auto"/>
        <w:ind w:right="4"/>
        <w:textAlignment w:val="auto"/>
        <w:rPr>
          <w:rFonts w:ascii="TH Niramit AS" w:eastAsiaTheme="minorHAnsi" w:hAnsi="TH Niramit AS" w:cs="TH Niramit AS"/>
          <w:sz w:val="32"/>
          <w:szCs w:val="32"/>
          <w:cs/>
        </w:rPr>
      </w:pPr>
      <w:r w:rsidRPr="006741F5">
        <w:rPr>
          <w:rFonts w:ascii="TH Niramit AS" w:eastAsiaTheme="minorHAnsi" w:hAnsi="TH Niramit AS" w:cs="TH Niramit AS"/>
          <w:sz w:val="32"/>
          <w:szCs w:val="32"/>
        </w:rPr>
        <w:tab/>
        <w:t>3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>.</w:t>
      </w:r>
      <w:r w:rsidRPr="006741F5">
        <w:rPr>
          <w:rFonts w:ascii="TH Niramit AS" w:eastAsiaTheme="minorHAnsi" w:hAnsi="TH Niramit AS" w:cs="TH Niramit AS"/>
          <w:sz w:val="32"/>
          <w:szCs w:val="32"/>
        </w:rPr>
        <w:t xml:space="preserve">6 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>การพยากรณ์แนวโน้ม</w:t>
      </w:r>
      <w:r w:rsidRPr="006741F5">
        <w:rPr>
          <w:rFonts w:ascii="TH Niramit AS" w:eastAsiaTheme="minorHAnsi" w:hAnsi="TH Niramit AS" w:cs="TH Niramit AS" w:hint="cs"/>
          <w:sz w:val="32"/>
          <w:szCs w:val="32"/>
          <w:cs/>
        </w:rPr>
        <w:t>ของอุตสาหกรรมการศึกษา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 xml:space="preserve"> (</w:t>
      </w:r>
      <w:r w:rsidRPr="006741F5">
        <w:rPr>
          <w:rFonts w:ascii="TH Niramit AS" w:eastAsiaTheme="minorHAnsi" w:hAnsi="TH Niramit AS" w:cs="TH Niramit AS"/>
          <w:sz w:val="32"/>
          <w:szCs w:val="32"/>
        </w:rPr>
        <w:t>Scenario Analysis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>)</w:t>
      </w:r>
    </w:p>
    <w:p w14:paraId="23FA6EF1" w14:textId="77777777" w:rsidR="006741F5" w:rsidRPr="006741F5" w:rsidRDefault="006741F5" w:rsidP="006741F5">
      <w:pPr>
        <w:tabs>
          <w:tab w:val="left" w:pos="7938"/>
        </w:tabs>
        <w:autoSpaceDN/>
        <w:spacing w:after="0" w:line="240" w:lineRule="auto"/>
        <w:ind w:right="4"/>
        <w:textAlignment w:val="auto"/>
        <w:rPr>
          <w:rFonts w:ascii="TH Niramit AS" w:eastAsiaTheme="minorHAnsi" w:hAnsi="TH Niramit AS" w:cs="TH Niramit AS"/>
          <w:sz w:val="32"/>
          <w:szCs w:val="32"/>
        </w:rPr>
      </w:pPr>
    </w:p>
    <w:p w14:paraId="597EE37F" w14:textId="0A474DA1" w:rsidR="006741F5" w:rsidRPr="006741F5" w:rsidRDefault="006741F5" w:rsidP="006741F5">
      <w:pPr>
        <w:tabs>
          <w:tab w:val="left" w:pos="7938"/>
        </w:tabs>
        <w:autoSpaceDN/>
        <w:spacing w:after="0" w:line="240" w:lineRule="auto"/>
        <w:ind w:right="4"/>
        <w:textAlignment w:val="auto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 w:rsidRPr="006741F5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 xml:space="preserve">ส่วนที่ </w:t>
      </w:r>
      <w:r w:rsidRPr="006741F5">
        <w:rPr>
          <w:rFonts w:ascii="TH Niramit AS" w:eastAsiaTheme="minorHAnsi" w:hAnsi="TH Niramit AS" w:cs="TH Niramit AS"/>
          <w:b/>
          <w:bCs/>
          <w:sz w:val="32"/>
          <w:szCs w:val="32"/>
        </w:rPr>
        <w:t>4</w:t>
      </w:r>
      <w:r w:rsidRPr="006741F5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 xml:space="preserve">  แผนยุทธศาสตร์เพื่อการพัฒนา</w:t>
      </w:r>
      <w:r w:rsidR="0059523B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 xml:space="preserve">คณะ </w:t>
      </w:r>
      <w:r w:rsidR="0059523B" w:rsidRPr="0059523B">
        <w:rPr>
          <w:rFonts w:ascii="TH Niramit AS" w:eastAsiaTheme="minorHAnsi" w:hAnsi="TH Niramit AS" w:cs="TH Niramit AS"/>
          <w:b/>
          <w:bCs/>
          <w:color w:val="FF0000"/>
          <w:sz w:val="32"/>
          <w:szCs w:val="32"/>
        </w:rPr>
        <w:t>(</w:t>
      </w:r>
      <w:r w:rsidR="0059523B" w:rsidRPr="0059523B">
        <w:rPr>
          <w:rFonts w:ascii="TH Niramit AS" w:eastAsiaTheme="minorHAnsi" w:hAnsi="TH Niramit AS" w:cs="TH Niramit AS" w:hint="cs"/>
          <w:b/>
          <w:bCs/>
          <w:color w:val="FF0000"/>
          <w:sz w:val="32"/>
          <w:szCs w:val="32"/>
          <w:cs/>
        </w:rPr>
        <w:t>สามารถกำหนดตามบริบทคณะได้)</w:t>
      </w:r>
    </w:p>
    <w:p w14:paraId="73EA7811" w14:textId="77777777" w:rsidR="006741F5" w:rsidRPr="006741F5" w:rsidRDefault="006741F5" w:rsidP="006741F5">
      <w:pPr>
        <w:tabs>
          <w:tab w:val="left" w:pos="851"/>
          <w:tab w:val="left" w:pos="7938"/>
        </w:tabs>
        <w:autoSpaceDN/>
        <w:spacing w:after="0" w:line="240" w:lineRule="auto"/>
        <w:ind w:right="4"/>
        <w:textAlignment w:val="auto"/>
        <w:rPr>
          <w:rFonts w:ascii="TH Niramit AS" w:eastAsiaTheme="minorHAnsi" w:hAnsi="TH Niramit AS" w:cs="TH Niramit AS"/>
          <w:color w:val="FF0000"/>
          <w:sz w:val="32"/>
          <w:szCs w:val="32"/>
        </w:rPr>
      </w:pPr>
      <w:r w:rsidRPr="006741F5">
        <w:rPr>
          <w:rFonts w:ascii="TH Niramit AS" w:eastAsiaTheme="minorHAnsi" w:hAnsi="TH Niramit AS" w:cs="TH Niramit AS"/>
          <w:sz w:val="32"/>
          <w:szCs w:val="32"/>
          <w:cs/>
        </w:rPr>
        <w:t xml:space="preserve">           </w:t>
      </w:r>
      <w:r w:rsidRPr="006741F5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 w:rsidRPr="006741F5">
        <w:rPr>
          <w:rFonts w:ascii="TH Niramit AS" w:eastAsiaTheme="minorHAnsi" w:hAnsi="TH Niramit AS" w:cs="TH Niramit AS"/>
          <w:sz w:val="32"/>
          <w:szCs w:val="32"/>
        </w:rPr>
        <w:t>4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>.1</w:t>
      </w:r>
      <w:r w:rsidRPr="006741F5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 w:rsidRPr="006741F5">
        <w:rPr>
          <w:rFonts w:ascii="TH Niramit AS" w:eastAsiaTheme="minorHAnsi" w:hAnsi="TH Niramit AS" w:cs="TH Niramit AS"/>
          <w:color w:val="FF0000"/>
          <w:sz w:val="32"/>
          <w:szCs w:val="32"/>
          <w:cs/>
        </w:rPr>
        <w:t xml:space="preserve">ประเด็นยุทธศาสตร์ที่ 1 การเตรียมคนและเสริมสร้างศักยภาพคน ให้มีสมรรถนะและทักษะ       </w:t>
      </w:r>
    </w:p>
    <w:p w14:paraId="050D2AD3" w14:textId="77777777" w:rsidR="006741F5" w:rsidRPr="006741F5" w:rsidRDefault="006741F5" w:rsidP="006741F5">
      <w:pPr>
        <w:tabs>
          <w:tab w:val="left" w:pos="851"/>
          <w:tab w:val="left" w:pos="7938"/>
        </w:tabs>
        <w:autoSpaceDN/>
        <w:spacing w:after="0" w:line="240" w:lineRule="auto"/>
        <w:ind w:right="4"/>
        <w:textAlignment w:val="auto"/>
        <w:rPr>
          <w:rFonts w:ascii="TH Niramit AS" w:eastAsiaTheme="minorHAnsi" w:hAnsi="TH Niramit AS" w:cs="TH Niramit AS"/>
          <w:color w:val="FF0000"/>
          <w:sz w:val="32"/>
          <w:szCs w:val="32"/>
        </w:rPr>
      </w:pPr>
      <w:r w:rsidRPr="006741F5">
        <w:rPr>
          <w:rFonts w:ascii="TH Niramit AS" w:eastAsiaTheme="minorHAnsi" w:hAnsi="TH Niramit AS" w:cs="TH Niramit AS"/>
          <w:color w:val="FF0000"/>
          <w:sz w:val="32"/>
          <w:szCs w:val="32"/>
          <w:cs/>
        </w:rPr>
        <w:lastRenderedPageBreak/>
        <w:t xml:space="preserve">                  แห่งอนาคต ตอบสนองความต้องการของ</w:t>
      </w:r>
      <w:r w:rsidRPr="006741F5">
        <w:rPr>
          <w:rFonts w:ascii="TH Niramit AS" w:eastAsiaTheme="minorHAnsi" w:hAnsi="TH Niramit AS" w:cs="TH Niramit AS" w:hint="cs"/>
          <w:color w:val="FF0000"/>
          <w:sz w:val="32"/>
          <w:szCs w:val="32"/>
          <w:cs/>
        </w:rPr>
        <w:t>ตลาดแรงงาน</w:t>
      </w:r>
      <w:r w:rsidRPr="006741F5">
        <w:rPr>
          <w:rFonts w:ascii="TH Niramit AS" w:eastAsiaTheme="minorHAnsi" w:hAnsi="TH Niramit AS" w:cs="TH Niramit AS"/>
          <w:color w:val="FF0000"/>
          <w:sz w:val="32"/>
          <w:szCs w:val="32"/>
          <w:cs/>
        </w:rPr>
        <w:tab/>
      </w:r>
      <w:r w:rsidRPr="006741F5">
        <w:rPr>
          <w:rFonts w:ascii="TH Niramit AS" w:eastAsiaTheme="minorHAnsi" w:hAnsi="TH Niramit AS" w:cs="TH Niramit AS"/>
          <w:color w:val="FF0000"/>
          <w:sz w:val="32"/>
          <w:szCs w:val="32"/>
          <w:cs/>
        </w:rPr>
        <w:tab/>
      </w:r>
    </w:p>
    <w:p w14:paraId="6530A3DC" w14:textId="77777777" w:rsidR="006741F5" w:rsidRPr="006741F5" w:rsidRDefault="006741F5" w:rsidP="006741F5">
      <w:pPr>
        <w:tabs>
          <w:tab w:val="left" w:pos="851"/>
          <w:tab w:val="left" w:pos="7938"/>
        </w:tabs>
        <w:autoSpaceDN/>
        <w:spacing w:after="0" w:line="240" w:lineRule="auto"/>
        <w:ind w:right="4"/>
        <w:textAlignment w:val="auto"/>
        <w:rPr>
          <w:rFonts w:ascii="TH Niramit AS" w:eastAsiaTheme="minorHAnsi" w:hAnsi="TH Niramit AS" w:cs="TH Niramit AS"/>
          <w:color w:val="FF0000"/>
          <w:sz w:val="32"/>
          <w:szCs w:val="32"/>
        </w:rPr>
      </w:pPr>
      <w:r w:rsidRPr="006741F5">
        <w:rPr>
          <w:rFonts w:ascii="TH Niramit AS" w:eastAsiaTheme="minorHAnsi" w:hAnsi="TH Niramit AS" w:cs="TH Niramit AS"/>
          <w:color w:val="FF0000"/>
          <w:sz w:val="32"/>
          <w:szCs w:val="32"/>
        </w:rPr>
        <w:tab/>
        <w:t>4</w:t>
      </w:r>
      <w:r w:rsidRPr="006741F5">
        <w:rPr>
          <w:rFonts w:ascii="TH Niramit AS" w:eastAsiaTheme="minorHAnsi" w:hAnsi="TH Niramit AS" w:cs="TH Niramit AS"/>
          <w:color w:val="FF0000"/>
          <w:sz w:val="32"/>
          <w:szCs w:val="32"/>
          <w:cs/>
        </w:rPr>
        <w:t>.</w:t>
      </w:r>
      <w:r w:rsidRPr="006741F5">
        <w:rPr>
          <w:rFonts w:ascii="TH Niramit AS" w:eastAsiaTheme="minorHAnsi" w:hAnsi="TH Niramit AS" w:cs="TH Niramit AS"/>
          <w:color w:val="FF0000"/>
          <w:sz w:val="32"/>
          <w:szCs w:val="32"/>
        </w:rPr>
        <w:t xml:space="preserve">2 </w:t>
      </w:r>
      <w:r w:rsidRPr="006741F5">
        <w:rPr>
          <w:rFonts w:ascii="TH Niramit AS" w:eastAsiaTheme="minorHAnsi" w:hAnsi="TH Niramit AS" w:cs="TH Niramit AS"/>
          <w:color w:val="FF0000"/>
          <w:sz w:val="32"/>
          <w:szCs w:val="32"/>
          <w:cs/>
        </w:rPr>
        <w:t xml:space="preserve">ประเด็นยุทธศาสตร์ที่ </w:t>
      </w:r>
      <w:r w:rsidRPr="006741F5">
        <w:rPr>
          <w:rFonts w:ascii="TH Niramit AS" w:eastAsiaTheme="minorHAnsi" w:hAnsi="TH Niramit AS" w:cs="TH Niramit AS"/>
          <w:color w:val="FF0000"/>
          <w:sz w:val="32"/>
          <w:szCs w:val="32"/>
        </w:rPr>
        <w:t xml:space="preserve">2 </w:t>
      </w:r>
      <w:r w:rsidRPr="006741F5">
        <w:rPr>
          <w:rFonts w:ascii="TH Niramit AS" w:eastAsiaTheme="minorHAnsi" w:hAnsi="TH Niramit AS" w:cs="TH Niramit AS" w:hint="cs"/>
          <w:color w:val="FF0000"/>
          <w:sz w:val="32"/>
          <w:szCs w:val="32"/>
          <w:cs/>
        </w:rPr>
        <w:t>การสร้างงานวิจัยและนวัตกรรมสู่ประโยชน์เชิงพาณิชย์</w:t>
      </w:r>
    </w:p>
    <w:p w14:paraId="160B2C81" w14:textId="77777777" w:rsidR="006741F5" w:rsidRPr="006741F5" w:rsidRDefault="006741F5" w:rsidP="006741F5">
      <w:pPr>
        <w:tabs>
          <w:tab w:val="left" w:pos="851"/>
          <w:tab w:val="left" w:pos="7938"/>
        </w:tabs>
        <w:autoSpaceDN/>
        <w:spacing w:after="0" w:line="240" w:lineRule="auto"/>
        <w:ind w:right="4"/>
        <w:textAlignment w:val="auto"/>
        <w:rPr>
          <w:rFonts w:ascii="TH Niramit AS" w:eastAsiaTheme="minorHAnsi" w:hAnsi="TH Niramit AS" w:cs="TH Niramit AS"/>
          <w:color w:val="FF0000"/>
          <w:sz w:val="32"/>
          <w:szCs w:val="32"/>
        </w:rPr>
      </w:pPr>
      <w:r w:rsidRPr="006741F5">
        <w:rPr>
          <w:rFonts w:ascii="TH Niramit AS" w:eastAsiaTheme="minorHAnsi" w:hAnsi="TH Niramit AS" w:cs="TH Niramit AS"/>
          <w:color w:val="FF0000"/>
          <w:sz w:val="32"/>
          <w:szCs w:val="32"/>
        </w:rPr>
        <w:tab/>
        <w:t>4</w:t>
      </w:r>
      <w:r w:rsidRPr="006741F5">
        <w:rPr>
          <w:rFonts w:ascii="TH Niramit AS" w:eastAsiaTheme="minorHAnsi" w:hAnsi="TH Niramit AS" w:cs="TH Niramit AS"/>
          <w:color w:val="FF0000"/>
          <w:sz w:val="32"/>
          <w:szCs w:val="32"/>
          <w:cs/>
        </w:rPr>
        <w:t>.</w:t>
      </w:r>
      <w:r w:rsidRPr="006741F5">
        <w:rPr>
          <w:rFonts w:ascii="TH Niramit AS" w:eastAsiaTheme="minorHAnsi" w:hAnsi="TH Niramit AS" w:cs="TH Niramit AS"/>
          <w:color w:val="FF0000"/>
          <w:sz w:val="32"/>
          <w:szCs w:val="32"/>
        </w:rPr>
        <w:t>3</w:t>
      </w:r>
      <w:r w:rsidRPr="006741F5">
        <w:rPr>
          <w:rFonts w:ascii="TH Niramit AS" w:eastAsiaTheme="minorHAnsi" w:hAnsi="TH Niramit AS" w:cs="TH Niramit AS"/>
          <w:color w:val="FF0000"/>
          <w:sz w:val="32"/>
          <w:szCs w:val="32"/>
          <w:cs/>
        </w:rPr>
        <w:t xml:space="preserve"> ประเด็นยุทธศาสตร์ที่ </w:t>
      </w:r>
      <w:r w:rsidRPr="006741F5">
        <w:rPr>
          <w:rFonts w:ascii="TH Niramit AS" w:eastAsiaTheme="minorHAnsi" w:hAnsi="TH Niramit AS" w:cs="TH Niramit AS"/>
          <w:color w:val="FF0000"/>
          <w:sz w:val="32"/>
          <w:szCs w:val="32"/>
        </w:rPr>
        <w:t xml:space="preserve">3 </w:t>
      </w:r>
      <w:r w:rsidRPr="006741F5">
        <w:rPr>
          <w:rFonts w:ascii="TH Niramit AS" w:eastAsiaTheme="minorHAnsi" w:hAnsi="TH Niramit AS" w:cs="TH Niramit AS"/>
          <w:color w:val="FF0000"/>
          <w:sz w:val="32"/>
          <w:szCs w:val="32"/>
          <w:cs/>
        </w:rPr>
        <w:t>การบริการวิชาการด้วยองค์ความรู้และนวัตกรรมเพื่อความเข้มแข็ง</w:t>
      </w:r>
    </w:p>
    <w:p w14:paraId="45B714D3" w14:textId="77777777" w:rsidR="006741F5" w:rsidRPr="006741F5" w:rsidRDefault="006741F5" w:rsidP="006741F5">
      <w:pPr>
        <w:tabs>
          <w:tab w:val="left" w:pos="851"/>
          <w:tab w:val="left" w:pos="7938"/>
        </w:tabs>
        <w:autoSpaceDN/>
        <w:spacing w:after="0" w:line="240" w:lineRule="auto"/>
        <w:ind w:right="4"/>
        <w:textAlignment w:val="auto"/>
        <w:rPr>
          <w:rFonts w:ascii="TH Niramit AS" w:eastAsiaTheme="minorHAnsi" w:hAnsi="TH Niramit AS" w:cs="TH Niramit AS"/>
          <w:color w:val="FF0000"/>
          <w:sz w:val="32"/>
          <w:szCs w:val="32"/>
        </w:rPr>
      </w:pPr>
      <w:r w:rsidRPr="006741F5">
        <w:rPr>
          <w:rFonts w:ascii="TH Niramit AS" w:eastAsiaTheme="minorHAnsi" w:hAnsi="TH Niramit AS" w:cs="TH Niramit AS"/>
          <w:color w:val="FF0000"/>
          <w:sz w:val="32"/>
          <w:szCs w:val="32"/>
          <w:cs/>
        </w:rPr>
        <w:t xml:space="preserve">                  ของชุมชน    </w:t>
      </w:r>
      <w:r w:rsidRPr="006741F5">
        <w:rPr>
          <w:rFonts w:ascii="TH Niramit AS" w:eastAsiaTheme="minorHAnsi" w:hAnsi="TH Niramit AS" w:cs="TH Niramit AS"/>
          <w:color w:val="FF0000"/>
          <w:sz w:val="32"/>
          <w:szCs w:val="32"/>
          <w:cs/>
        </w:rPr>
        <w:tab/>
      </w:r>
    </w:p>
    <w:p w14:paraId="1BA6B2D4" w14:textId="77777777" w:rsidR="006741F5" w:rsidRPr="006741F5" w:rsidRDefault="006741F5" w:rsidP="006741F5">
      <w:pPr>
        <w:tabs>
          <w:tab w:val="left" w:pos="851"/>
          <w:tab w:val="left" w:pos="7938"/>
        </w:tabs>
        <w:autoSpaceDN/>
        <w:spacing w:after="0" w:line="240" w:lineRule="auto"/>
        <w:ind w:left="851" w:right="4"/>
        <w:textAlignment w:val="auto"/>
        <w:rPr>
          <w:rFonts w:ascii="TH Niramit AS" w:eastAsiaTheme="minorHAnsi" w:hAnsi="TH Niramit AS" w:cs="TH Niramit AS"/>
          <w:color w:val="FF0000"/>
          <w:sz w:val="32"/>
          <w:szCs w:val="32"/>
        </w:rPr>
      </w:pPr>
      <w:r w:rsidRPr="006741F5">
        <w:rPr>
          <w:rFonts w:ascii="TH Niramit AS" w:eastAsiaTheme="minorHAnsi" w:hAnsi="TH Niramit AS" w:cs="TH Niramit AS"/>
          <w:color w:val="FF0000"/>
          <w:sz w:val="32"/>
          <w:szCs w:val="32"/>
        </w:rPr>
        <w:t>4</w:t>
      </w:r>
      <w:r w:rsidRPr="006741F5">
        <w:rPr>
          <w:rFonts w:ascii="TH Niramit AS" w:eastAsiaTheme="minorHAnsi" w:hAnsi="TH Niramit AS" w:cs="TH Niramit AS"/>
          <w:color w:val="FF0000"/>
          <w:sz w:val="32"/>
          <w:szCs w:val="32"/>
          <w:cs/>
        </w:rPr>
        <w:t>.4 ประเด็นยุทธศาสตร์ที่ 4 การส่งเสริมการทำนุบำรุงศิลปะและวัฒนธรรม</w:t>
      </w:r>
      <w:r w:rsidRPr="006741F5">
        <w:rPr>
          <w:rFonts w:ascii="TH Niramit AS" w:eastAsiaTheme="minorHAnsi" w:hAnsi="TH Niramit AS" w:cs="TH Niramit AS" w:hint="cs"/>
          <w:color w:val="FF0000"/>
          <w:sz w:val="32"/>
          <w:szCs w:val="32"/>
          <w:cs/>
        </w:rPr>
        <w:t>เพื่อความเป็นไทย</w:t>
      </w:r>
      <w:r w:rsidRPr="006741F5">
        <w:rPr>
          <w:rFonts w:ascii="TH Niramit AS" w:eastAsiaTheme="minorHAnsi" w:hAnsi="TH Niramit AS" w:cs="TH Niramit AS"/>
          <w:color w:val="FF0000"/>
          <w:sz w:val="32"/>
          <w:szCs w:val="32"/>
          <w:cs/>
        </w:rPr>
        <w:t xml:space="preserve"> </w:t>
      </w:r>
    </w:p>
    <w:p w14:paraId="65273020" w14:textId="77777777" w:rsidR="006741F5" w:rsidRPr="006741F5" w:rsidRDefault="006741F5" w:rsidP="006741F5">
      <w:pPr>
        <w:tabs>
          <w:tab w:val="left" w:pos="851"/>
          <w:tab w:val="left" w:pos="7938"/>
        </w:tabs>
        <w:autoSpaceDN/>
        <w:spacing w:after="0" w:line="240" w:lineRule="auto"/>
        <w:ind w:left="851" w:right="4"/>
        <w:textAlignment w:val="auto"/>
        <w:rPr>
          <w:rFonts w:ascii="TH Niramit AS" w:eastAsiaTheme="minorHAnsi" w:hAnsi="TH Niramit AS" w:cs="TH Niramit AS"/>
          <w:color w:val="FF0000"/>
          <w:sz w:val="32"/>
          <w:szCs w:val="32"/>
        </w:rPr>
      </w:pPr>
      <w:r w:rsidRPr="006741F5">
        <w:rPr>
          <w:rFonts w:ascii="TH Niramit AS" w:eastAsiaTheme="minorHAnsi" w:hAnsi="TH Niramit AS" w:cs="TH Niramit AS"/>
          <w:color w:val="FF0000"/>
          <w:sz w:val="32"/>
          <w:szCs w:val="32"/>
          <w:cs/>
        </w:rPr>
        <w:t xml:space="preserve">      </w:t>
      </w:r>
      <w:r w:rsidRPr="006741F5">
        <w:rPr>
          <w:rFonts w:ascii="TH Niramit AS" w:eastAsiaTheme="minorHAnsi" w:hAnsi="TH Niramit AS" w:cs="TH Niramit AS" w:hint="cs"/>
          <w:color w:val="FF0000"/>
          <w:sz w:val="32"/>
          <w:szCs w:val="32"/>
          <w:cs/>
        </w:rPr>
        <w:t>และเอกลักษณ์ของชาติ</w:t>
      </w:r>
    </w:p>
    <w:p w14:paraId="2B6E35E9" w14:textId="77777777" w:rsidR="006741F5" w:rsidRPr="006741F5" w:rsidRDefault="006741F5" w:rsidP="006741F5">
      <w:pPr>
        <w:tabs>
          <w:tab w:val="left" w:pos="851"/>
          <w:tab w:val="left" w:pos="7938"/>
        </w:tabs>
        <w:autoSpaceDN/>
        <w:spacing w:after="0" w:line="240" w:lineRule="auto"/>
        <w:ind w:right="4"/>
        <w:textAlignment w:val="auto"/>
        <w:rPr>
          <w:rFonts w:ascii="TH Niramit AS" w:eastAsiaTheme="minorHAnsi" w:hAnsi="TH Niramit AS" w:cs="TH Niramit AS"/>
          <w:color w:val="FF0000"/>
          <w:sz w:val="32"/>
          <w:szCs w:val="32"/>
        </w:rPr>
      </w:pPr>
      <w:r w:rsidRPr="006741F5">
        <w:rPr>
          <w:rFonts w:ascii="TH Niramit AS" w:eastAsiaTheme="minorHAnsi" w:hAnsi="TH Niramit AS" w:cs="TH Niramit AS" w:hint="cs"/>
          <w:color w:val="FF0000"/>
          <w:sz w:val="32"/>
          <w:szCs w:val="32"/>
          <w:cs/>
        </w:rPr>
        <w:t xml:space="preserve">            </w:t>
      </w:r>
      <w:r w:rsidRPr="006741F5">
        <w:rPr>
          <w:rFonts w:ascii="TH Niramit AS" w:eastAsiaTheme="minorHAnsi" w:hAnsi="TH Niramit AS" w:cs="TH Niramit AS"/>
          <w:color w:val="FF0000"/>
          <w:sz w:val="32"/>
          <w:szCs w:val="32"/>
        </w:rPr>
        <w:t>4</w:t>
      </w:r>
      <w:r w:rsidRPr="006741F5">
        <w:rPr>
          <w:rFonts w:ascii="TH Niramit AS" w:eastAsiaTheme="minorHAnsi" w:hAnsi="TH Niramit AS" w:cs="TH Niramit AS"/>
          <w:color w:val="FF0000"/>
          <w:sz w:val="32"/>
          <w:szCs w:val="32"/>
          <w:cs/>
        </w:rPr>
        <w:t>.</w:t>
      </w:r>
      <w:r w:rsidRPr="006741F5">
        <w:rPr>
          <w:rFonts w:ascii="TH Niramit AS" w:eastAsiaTheme="minorHAnsi" w:hAnsi="TH Niramit AS" w:cs="TH Niramit AS"/>
          <w:color w:val="FF0000"/>
          <w:sz w:val="32"/>
          <w:szCs w:val="32"/>
        </w:rPr>
        <w:t>5</w:t>
      </w:r>
      <w:r w:rsidRPr="006741F5">
        <w:rPr>
          <w:rFonts w:ascii="TH Niramit AS" w:eastAsiaTheme="minorHAnsi" w:hAnsi="TH Niramit AS" w:cs="TH Niramit AS"/>
          <w:color w:val="FF0000"/>
          <w:sz w:val="32"/>
          <w:szCs w:val="32"/>
          <w:cs/>
        </w:rPr>
        <w:t xml:space="preserve"> ประเด็นยุทธศาสตร์ที่ 6 </w:t>
      </w:r>
      <w:r w:rsidRPr="006741F5">
        <w:rPr>
          <w:rFonts w:ascii="TH Niramit AS" w:eastAsiaTheme="minorHAnsi" w:hAnsi="TH Niramit AS" w:cs="TH Niramit AS" w:hint="cs"/>
          <w:color w:val="FF0000"/>
          <w:sz w:val="32"/>
          <w:szCs w:val="32"/>
          <w:cs/>
        </w:rPr>
        <w:t>การพัฒนาระบบบริหารจัดการที่ทันสมัย</w:t>
      </w:r>
      <w:r w:rsidRPr="006741F5">
        <w:rPr>
          <w:rFonts w:ascii="TH Niramit AS" w:eastAsiaTheme="minorHAnsi" w:hAnsi="TH Niramit AS" w:cs="TH Niramit AS"/>
          <w:color w:val="FF0000"/>
          <w:sz w:val="32"/>
          <w:szCs w:val="32"/>
          <w:cs/>
        </w:rPr>
        <w:t xml:space="preserve"> </w:t>
      </w:r>
      <w:r w:rsidRPr="006741F5">
        <w:rPr>
          <w:rFonts w:ascii="TH Niramit AS" w:eastAsiaTheme="minorHAnsi" w:hAnsi="TH Niramit AS" w:cs="TH Niramit AS" w:hint="cs"/>
          <w:color w:val="FF0000"/>
          <w:sz w:val="32"/>
          <w:szCs w:val="32"/>
          <w:cs/>
        </w:rPr>
        <w:t xml:space="preserve">มีประสิทธิภาพ โปร่งใส </w:t>
      </w:r>
      <w:r w:rsidRPr="006741F5">
        <w:rPr>
          <w:rFonts w:ascii="TH Niramit AS" w:eastAsiaTheme="minorHAnsi" w:hAnsi="TH Niramit AS" w:cs="TH Niramit AS"/>
          <w:color w:val="FF0000"/>
          <w:sz w:val="32"/>
          <w:szCs w:val="32"/>
          <w:cs/>
        </w:rPr>
        <w:t xml:space="preserve"> </w:t>
      </w:r>
    </w:p>
    <w:p w14:paraId="3E16EFE8" w14:textId="77777777" w:rsidR="006741F5" w:rsidRPr="006741F5" w:rsidRDefault="006741F5" w:rsidP="006741F5">
      <w:pPr>
        <w:tabs>
          <w:tab w:val="left" w:pos="851"/>
          <w:tab w:val="left" w:pos="7938"/>
        </w:tabs>
        <w:autoSpaceDN/>
        <w:spacing w:after="0" w:line="240" w:lineRule="auto"/>
        <w:ind w:right="4"/>
        <w:textAlignment w:val="auto"/>
        <w:rPr>
          <w:rFonts w:ascii="TH Niramit AS" w:eastAsiaTheme="minorHAnsi" w:hAnsi="TH Niramit AS" w:cs="TH Niramit AS"/>
          <w:sz w:val="32"/>
          <w:szCs w:val="32"/>
        </w:rPr>
      </w:pPr>
      <w:r w:rsidRPr="006741F5">
        <w:rPr>
          <w:rFonts w:ascii="TH Niramit AS" w:eastAsiaTheme="minorHAnsi" w:hAnsi="TH Niramit AS" w:cs="TH Niramit AS"/>
          <w:color w:val="FF0000"/>
          <w:sz w:val="32"/>
          <w:szCs w:val="32"/>
          <w:cs/>
        </w:rPr>
        <w:t xml:space="preserve">                   </w:t>
      </w:r>
      <w:r w:rsidRPr="006741F5">
        <w:rPr>
          <w:rFonts w:ascii="TH Niramit AS" w:eastAsiaTheme="minorHAnsi" w:hAnsi="TH Niramit AS" w:cs="TH Niramit AS" w:hint="cs"/>
          <w:color w:val="FF0000"/>
          <w:sz w:val="32"/>
          <w:szCs w:val="32"/>
          <w:cs/>
        </w:rPr>
        <w:t>และมีธรรมาภิบาล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ab/>
      </w:r>
    </w:p>
    <w:p w14:paraId="10FE5CF8" w14:textId="77777777" w:rsidR="006741F5" w:rsidRPr="006741F5" w:rsidRDefault="006741F5" w:rsidP="006741F5">
      <w:pPr>
        <w:autoSpaceDN/>
        <w:spacing w:after="0" w:line="240" w:lineRule="auto"/>
        <w:ind w:right="4"/>
        <w:textAlignment w:val="auto"/>
        <w:rPr>
          <w:rFonts w:ascii="TH Niramit AS" w:eastAsiaTheme="minorHAnsi" w:hAnsi="TH Niramit AS" w:cs="TH Niramit AS"/>
          <w:sz w:val="32"/>
          <w:szCs w:val="32"/>
        </w:rPr>
      </w:pPr>
    </w:p>
    <w:p w14:paraId="0AA4BBFE" w14:textId="77777777" w:rsidR="0059523B" w:rsidRDefault="006741F5" w:rsidP="006741F5">
      <w:pPr>
        <w:autoSpaceDN/>
        <w:spacing w:after="0" w:line="240" w:lineRule="auto"/>
        <w:ind w:right="4"/>
        <w:textAlignment w:val="auto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6741F5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 xml:space="preserve">ส่วนที่ </w:t>
      </w:r>
      <w:r w:rsidRPr="006741F5">
        <w:rPr>
          <w:rFonts w:ascii="TH Niramit AS" w:eastAsiaTheme="minorHAnsi" w:hAnsi="TH Niramit AS" w:cs="TH Niramit AS"/>
          <w:b/>
          <w:bCs/>
          <w:sz w:val="32"/>
          <w:szCs w:val="32"/>
        </w:rPr>
        <w:t>5</w:t>
      </w:r>
      <w:r w:rsidRPr="006741F5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 xml:space="preserve">  </w:t>
      </w:r>
      <w:r w:rsidRPr="006741F5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การวัด การวิเคราะห์ และการจัดการองค์ความรู้</w:t>
      </w:r>
      <w:r w:rsidRPr="006741F5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ab/>
      </w:r>
    </w:p>
    <w:p w14:paraId="094146BA" w14:textId="059060DC" w:rsidR="006741F5" w:rsidRPr="006741F5" w:rsidRDefault="0059523B" w:rsidP="006741F5">
      <w:pPr>
        <w:autoSpaceDN/>
        <w:spacing w:after="0" w:line="240" w:lineRule="auto"/>
        <w:ind w:right="4"/>
        <w:textAlignment w:val="auto"/>
        <w:rPr>
          <w:rFonts w:ascii="TH Niramit AS" w:eastAsiaTheme="minorHAnsi" w:hAnsi="TH Niramit AS" w:cs="TH Niramit AS"/>
          <w:b/>
          <w:bCs/>
          <w:color w:val="FF0000"/>
          <w:sz w:val="32"/>
          <w:szCs w:val="32"/>
        </w:rPr>
      </w:pPr>
      <w:r w:rsidRPr="0059523B">
        <w:rPr>
          <w:rFonts w:ascii="TH Niramit AS" w:eastAsiaTheme="minorHAnsi" w:hAnsi="TH Niramit AS" w:cs="TH Niramit AS" w:hint="cs"/>
          <w:b/>
          <w:bCs/>
          <w:color w:val="FF0000"/>
          <w:sz w:val="32"/>
          <w:szCs w:val="32"/>
          <w:cs/>
        </w:rPr>
        <w:t xml:space="preserve">            </w:t>
      </w:r>
      <w:r w:rsidRPr="0059523B">
        <w:rPr>
          <w:rFonts w:ascii="TH Niramit AS" w:eastAsiaTheme="minorHAnsi" w:hAnsi="TH Niramit AS" w:cs="TH Niramit AS"/>
          <w:b/>
          <w:bCs/>
          <w:color w:val="FF0000"/>
          <w:sz w:val="32"/>
          <w:szCs w:val="32"/>
          <w:cs/>
        </w:rPr>
        <w:t>(สามารถกำหนดเครื่องมือ</w:t>
      </w:r>
      <w:r>
        <w:rPr>
          <w:rFonts w:ascii="TH Niramit AS" w:eastAsiaTheme="minorHAnsi" w:hAnsi="TH Niramit AS" w:cs="TH Niramit AS"/>
          <w:b/>
          <w:bCs/>
          <w:color w:val="FF0000"/>
          <w:sz w:val="32"/>
          <w:szCs w:val="32"/>
        </w:rPr>
        <w:t xml:space="preserve"> </w:t>
      </w:r>
      <w:r w:rsidRPr="0059523B">
        <w:rPr>
          <w:rFonts w:ascii="TH Niramit AS" w:eastAsiaTheme="minorHAnsi" w:hAnsi="TH Niramit AS" w:cs="TH Niramit AS"/>
          <w:b/>
          <w:bCs/>
          <w:color w:val="FF0000"/>
          <w:sz w:val="32"/>
          <w:szCs w:val="32"/>
          <w:cs/>
        </w:rPr>
        <w:t>ตามบริบทคณะได้)</w:t>
      </w:r>
      <w:r w:rsidR="006741F5" w:rsidRPr="006741F5">
        <w:rPr>
          <w:rFonts w:ascii="TH Niramit AS" w:eastAsiaTheme="minorHAnsi" w:hAnsi="TH Niramit AS" w:cs="TH Niramit AS"/>
          <w:b/>
          <w:bCs/>
          <w:color w:val="FF0000"/>
          <w:sz w:val="32"/>
          <w:szCs w:val="32"/>
          <w:cs/>
        </w:rPr>
        <w:tab/>
      </w:r>
    </w:p>
    <w:p w14:paraId="2842FCA1" w14:textId="77777777" w:rsidR="006741F5" w:rsidRPr="006741F5" w:rsidRDefault="006741F5" w:rsidP="006741F5">
      <w:pPr>
        <w:autoSpaceDN/>
        <w:spacing w:after="0" w:line="240" w:lineRule="auto"/>
        <w:ind w:right="4"/>
        <w:textAlignment w:val="auto"/>
        <w:rPr>
          <w:rFonts w:ascii="TH Niramit AS" w:eastAsiaTheme="minorHAnsi" w:hAnsi="TH Niramit AS" w:cs="TH Niramit AS"/>
          <w:sz w:val="32"/>
          <w:szCs w:val="32"/>
        </w:rPr>
      </w:pPr>
      <w:r w:rsidRPr="006741F5">
        <w:rPr>
          <w:rFonts w:ascii="TH Niramit AS" w:eastAsiaTheme="minorHAnsi" w:hAnsi="TH Niramit AS" w:cs="TH Niramit AS"/>
          <w:sz w:val="32"/>
          <w:szCs w:val="32"/>
        </w:rPr>
        <w:tab/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 xml:space="preserve"> </w:t>
      </w:r>
      <w:r w:rsidRPr="006741F5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 w:rsidRPr="006741F5">
        <w:rPr>
          <w:rFonts w:ascii="TH Niramit AS" w:eastAsiaTheme="minorHAnsi" w:hAnsi="TH Niramit AS" w:cs="TH Niramit AS"/>
          <w:sz w:val="32"/>
          <w:szCs w:val="32"/>
        </w:rPr>
        <w:t>5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>.</w:t>
      </w:r>
      <w:r w:rsidRPr="006741F5">
        <w:rPr>
          <w:rFonts w:ascii="TH Niramit AS" w:eastAsiaTheme="minorHAnsi" w:hAnsi="TH Niramit AS" w:cs="TH Niramit AS"/>
          <w:sz w:val="32"/>
          <w:szCs w:val="32"/>
        </w:rPr>
        <w:t>1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 xml:space="preserve"> การ</w:t>
      </w:r>
      <w:r w:rsidRPr="006741F5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กำหนดตัวชี้วัดและวิธีการวัดผลการดำเนินงาน 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ab/>
      </w:r>
    </w:p>
    <w:p w14:paraId="2CE262AA" w14:textId="77777777" w:rsidR="006741F5" w:rsidRPr="006741F5" w:rsidRDefault="006741F5" w:rsidP="006741F5">
      <w:pPr>
        <w:autoSpaceDN/>
        <w:spacing w:after="0" w:line="240" w:lineRule="auto"/>
        <w:ind w:right="4"/>
        <w:textAlignment w:val="auto"/>
        <w:rPr>
          <w:rFonts w:ascii="TH Niramit AS" w:eastAsiaTheme="minorHAnsi" w:hAnsi="TH Niramit AS" w:cs="TH Niramit AS"/>
          <w:sz w:val="32"/>
          <w:szCs w:val="32"/>
        </w:rPr>
      </w:pPr>
      <w:r w:rsidRPr="006741F5">
        <w:rPr>
          <w:rFonts w:ascii="TH Niramit AS" w:eastAsiaTheme="minorHAnsi" w:hAnsi="TH Niramit AS" w:cs="TH Niramit AS"/>
          <w:sz w:val="32"/>
          <w:szCs w:val="32"/>
        </w:rPr>
        <w:tab/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 xml:space="preserve"> </w:t>
      </w:r>
      <w:r w:rsidRPr="006741F5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 w:rsidRPr="006741F5">
        <w:rPr>
          <w:rFonts w:ascii="TH Niramit AS" w:eastAsiaTheme="minorHAnsi" w:hAnsi="TH Niramit AS" w:cs="TH Niramit AS"/>
          <w:sz w:val="32"/>
          <w:szCs w:val="32"/>
        </w:rPr>
        <w:t>5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>.</w:t>
      </w:r>
      <w:r w:rsidRPr="006741F5">
        <w:rPr>
          <w:rFonts w:ascii="TH Niramit AS" w:eastAsiaTheme="minorHAnsi" w:hAnsi="TH Niramit AS" w:cs="TH Niramit AS"/>
          <w:sz w:val="32"/>
          <w:szCs w:val="32"/>
        </w:rPr>
        <w:t>2</w:t>
      </w:r>
      <w:r w:rsidRPr="006741F5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>การ</w:t>
      </w:r>
      <w:r w:rsidRPr="006741F5">
        <w:rPr>
          <w:rFonts w:ascii="TH Niramit AS" w:eastAsiaTheme="minorHAnsi" w:hAnsi="TH Niramit AS" w:cs="TH Niramit AS" w:hint="cs"/>
          <w:sz w:val="32"/>
          <w:szCs w:val="32"/>
          <w:cs/>
        </w:rPr>
        <w:t>เปรียบเทียบผลการดำเนินงาน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ab/>
      </w:r>
    </w:p>
    <w:p w14:paraId="03EFD3C0" w14:textId="77777777" w:rsidR="006741F5" w:rsidRPr="006741F5" w:rsidRDefault="006741F5" w:rsidP="006741F5">
      <w:pPr>
        <w:autoSpaceDN/>
        <w:spacing w:after="0" w:line="240" w:lineRule="auto"/>
        <w:ind w:right="4"/>
        <w:textAlignment w:val="auto"/>
        <w:rPr>
          <w:rFonts w:ascii="TH Niramit AS" w:eastAsiaTheme="minorHAnsi" w:hAnsi="TH Niramit AS" w:cs="TH Niramit AS"/>
          <w:sz w:val="32"/>
          <w:szCs w:val="32"/>
        </w:rPr>
      </w:pPr>
      <w:r w:rsidRPr="006741F5">
        <w:rPr>
          <w:rFonts w:ascii="TH Niramit AS" w:eastAsiaTheme="minorHAnsi" w:hAnsi="TH Niramit AS" w:cs="TH Niramit AS"/>
          <w:sz w:val="32"/>
          <w:szCs w:val="32"/>
        </w:rPr>
        <w:tab/>
      </w:r>
      <w:r w:rsidRPr="006741F5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 w:rsidRPr="006741F5">
        <w:rPr>
          <w:rFonts w:ascii="TH Niramit AS" w:eastAsiaTheme="minorHAnsi" w:hAnsi="TH Niramit AS" w:cs="TH Niramit AS"/>
          <w:sz w:val="32"/>
          <w:szCs w:val="32"/>
        </w:rPr>
        <w:t xml:space="preserve"> 5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>.</w:t>
      </w:r>
      <w:r w:rsidRPr="006741F5">
        <w:rPr>
          <w:rFonts w:ascii="TH Niramit AS" w:eastAsiaTheme="minorHAnsi" w:hAnsi="TH Niramit AS" w:cs="TH Niramit AS"/>
          <w:sz w:val="32"/>
          <w:szCs w:val="32"/>
        </w:rPr>
        <w:t>3</w:t>
      </w:r>
      <w:r w:rsidRPr="006741F5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การวิเคราะห์ความเสี่ยงและทบทวนผลการดำเนินงาน</w:t>
      </w:r>
    </w:p>
    <w:p w14:paraId="229B24E0" w14:textId="77777777" w:rsidR="006741F5" w:rsidRPr="006741F5" w:rsidRDefault="006741F5" w:rsidP="006741F5">
      <w:pPr>
        <w:autoSpaceDN/>
        <w:spacing w:after="0" w:line="240" w:lineRule="auto"/>
        <w:ind w:right="4"/>
        <w:textAlignment w:val="auto"/>
        <w:rPr>
          <w:rFonts w:ascii="TH Niramit AS" w:eastAsiaTheme="minorHAnsi" w:hAnsi="TH Niramit AS" w:cs="TH Niramit AS"/>
          <w:sz w:val="32"/>
          <w:szCs w:val="32"/>
          <w:cs/>
        </w:rPr>
      </w:pPr>
      <w:r w:rsidRPr="006741F5">
        <w:rPr>
          <w:rFonts w:ascii="TH Niramit AS" w:eastAsiaTheme="minorHAnsi" w:hAnsi="TH Niramit AS" w:cs="TH Niramit AS"/>
          <w:sz w:val="32"/>
          <w:szCs w:val="32"/>
          <w:cs/>
        </w:rPr>
        <w:tab/>
        <w:t xml:space="preserve">  </w:t>
      </w:r>
      <w:r w:rsidRPr="006741F5">
        <w:rPr>
          <w:rFonts w:ascii="TH Niramit AS" w:eastAsiaTheme="minorHAnsi" w:hAnsi="TH Niramit AS" w:cs="TH Niramit AS"/>
          <w:sz w:val="32"/>
          <w:szCs w:val="32"/>
        </w:rPr>
        <w:t>5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>.</w:t>
      </w:r>
      <w:r w:rsidRPr="006741F5">
        <w:rPr>
          <w:rFonts w:ascii="TH Niramit AS" w:eastAsiaTheme="minorHAnsi" w:hAnsi="TH Niramit AS" w:cs="TH Niramit AS"/>
          <w:sz w:val="32"/>
          <w:szCs w:val="32"/>
        </w:rPr>
        <w:t xml:space="preserve">4 </w:t>
      </w:r>
      <w:r w:rsidRPr="006741F5">
        <w:rPr>
          <w:rFonts w:ascii="TH Niramit AS" w:eastAsiaTheme="minorHAnsi" w:hAnsi="TH Niramit AS" w:cs="TH Niramit AS" w:hint="cs"/>
          <w:sz w:val="32"/>
          <w:szCs w:val="32"/>
          <w:cs/>
        </w:rPr>
        <w:t>การปรับปรุงผลการดำเนินงาน</w:t>
      </w:r>
    </w:p>
    <w:p w14:paraId="34E25ABA" w14:textId="77777777" w:rsidR="006741F5" w:rsidRPr="006741F5" w:rsidRDefault="006741F5" w:rsidP="006741F5">
      <w:pPr>
        <w:autoSpaceDN/>
        <w:spacing w:after="0" w:line="240" w:lineRule="auto"/>
        <w:ind w:right="4"/>
        <w:textAlignment w:val="auto"/>
        <w:rPr>
          <w:rFonts w:ascii="TH Niramit AS" w:eastAsiaTheme="minorHAnsi" w:hAnsi="TH Niramit AS" w:cs="TH Niramit AS"/>
          <w:sz w:val="32"/>
          <w:szCs w:val="32"/>
        </w:rPr>
      </w:pPr>
    </w:p>
    <w:p w14:paraId="6ABF51A2" w14:textId="76CC4B46" w:rsidR="006741F5" w:rsidRPr="006741F5" w:rsidRDefault="006741F5" w:rsidP="006741F5">
      <w:pPr>
        <w:autoSpaceDN/>
        <w:spacing w:after="0" w:line="240" w:lineRule="auto"/>
        <w:ind w:right="4"/>
        <w:textAlignment w:val="auto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6741F5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 xml:space="preserve">ส่วนที่ </w:t>
      </w:r>
      <w:r w:rsidRPr="006741F5">
        <w:rPr>
          <w:rFonts w:ascii="TH Niramit AS" w:eastAsiaTheme="minorHAnsi" w:hAnsi="TH Niramit AS" w:cs="TH Niramit AS"/>
          <w:b/>
          <w:bCs/>
          <w:sz w:val="32"/>
          <w:szCs w:val="32"/>
        </w:rPr>
        <w:t>6</w:t>
      </w:r>
      <w:r w:rsidRPr="006741F5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 xml:space="preserve">  </w:t>
      </w:r>
      <w:r w:rsidRPr="006741F5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การจัดการองค์ความรู้</w:t>
      </w:r>
      <w:r w:rsidR="0059523B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 xml:space="preserve"> </w:t>
      </w:r>
      <w:r w:rsidRPr="006741F5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ab/>
      </w:r>
      <w:r w:rsidR="0059523B" w:rsidRPr="0059523B">
        <w:rPr>
          <w:rFonts w:ascii="TH Niramit AS" w:eastAsiaTheme="minorHAnsi" w:hAnsi="TH Niramit AS" w:cs="TH Niramit AS"/>
          <w:b/>
          <w:bCs/>
          <w:color w:val="FF0000"/>
          <w:sz w:val="32"/>
          <w:szCs w:val="32"/>
        </w:rPr>
        <w:t>(</w:t>
      </w:r>
      <w:r w:rsidR="0059523B" w:rsidRPr="0059523B">
        <w:rPr>
          <w:rFonts w:ascii="TH Niramit AS" w:eastAsiaTheme="minorHAnsi" w:hAnsi="TH Niramit AS" w:cs="TH Niramit AS" w:hint="cs"/>
          <w:b/>
          <w:bCs/>
          <w:color w:val="FF0000"/>
          <w:sz w:val="32"/>
          <w:szCs w:val="32"/>
          <w:cs/>
        </w:rPr>
        <w:t>สามารถกำหนดเครื่องมือในการ</w:t>
      </w:r>
      <w:r w:rsidR="0059523B">
        <w:rPr>
          <w:rFonts w:ascii="TH Niramit AS" w:eastAsiaTheme="minorHAnsi" w:hAnsi="TH Niramit AS" w:cs="TH Niramit AS"/>
          <w:b/>
          <w:bCs/>
          <w:color w:val="FF0000"/>
          <w:sz w:val="32"/>
          <w:szCs w:val="32"/>
        </w:rPr>
        <w:t xml:space="preserve">KM </w:t>
      </w:r>
      <w:r w:rsidR="0059523B" w:rsidRPr="0059523B">
        <w:rPr>
          <w:rFonts w:ascii="TH Niramit AS" w:eastAsiaTheme="minorHAnsi" w:hAnsi="TH Niramit AS" w:cs="TH Niramit AS" w:hint="cs"/>
          <w:b/>
          <w:bCs/>
          <w:color w:val="FF0000"/>
          <w:sz w:val="32"/>
          <w:szCs w:val="32"/>
          <w:cs/>
        </w:rPr>
        <w:t>ตามบริบทคณะได้)</w:t>
      </w:r>
    </w:p>
    <w:p w14:paraId="48AB994E" w14:textId="77777777" w:rsidR="006741F5" w:rsidRPr="006741F5" w:rsidRDefault="006741F5" w:rsidP="006741F5">
      <w:pPr>
        <w:tabs>
          <w:tab w:val="left" w:pos="851"/>
          <w:tab w:val="left" w:pos="7938"/>
        </w:tabs>
        <w:autoSpaceDN/>
        <w:spacing w:after="0" w:line="240" w:lineRule="auto"/>
        <w:ind w:right="4"/>
        <w:textAlignment w:val="auto"/>
        <w:rPr>
          <w:rFonts w:ascii="TH Niramit AS" w:eastAsiaTheme="minorHAnsi" w:hAnsi="TH Niramit AS" w:cs="TH Niramit AS"/>
          <w:sz w:val="32"/>
          <w:szCs w:val="32"/>
        </w:rPr>
      </w:pPr>
      <w:r w:rsidRPr="006741F5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6741F5">
        <w:rPr>
          <w:rFonts w:ascii="TH Niramit AS" w:eastAsiaTheme="minorHAnsi" w:hAnsi="TH Niramit AS" w:cs="TH Niramit AS"/>
          <w:sz w:val="32"/>
          <w:szCs w:val="32"/>
        </w:rPr>
        <w:t>6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>.1</w:t>
      </w:r>
      <w:r w:rsidRPr="006741F5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 w:rsidRPr="006741F5">
        <w:rPr>
          <w:rFonts w:ascii="TH Niramit AS" w:eastAsiaTheme="minorHAnsi" w:hAnsi="TH Niramit AS" w:cs="TH Niramit AS"/>
          <w:sz w:val="32"/>
          <w:szCs w:val="32"/>
        </w:rPr>
        <w:t>Knowledge Vision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 xml:space="preserve"> </w:t>
      </w:r>
    </w:p>
    <w:p w14:paraId="7A251CED" w14:textId="77777777" w:rsidR="006741F5" w:rsidRPr="006741F5" w:rsidRDefault="006741F5" w:rsidP="006741F5">
      <w:pPr>
        <w:tabs>
          <w:tab w:val="left" w:pos="851"/>
          <w:tab w:val="left" w:pos="7938"/>
        </w:tabs>
        <w:autoSpaceDN/>
        <w:spacing w:after="0" w:line="240" w:lineRule="auto"/>
        <w:ind w:right="4"/>
        <w:textAlignment w:val="auto"/>
        <w:rPr>
          <w:rFonts w:ascii="TH Niramit AS" w:eastAsiaTheme="minorHAnsi" w:hAnsi="TH Niramit AS" w:cs="TH Niramit AS"/>
          <w:sz w:val="32"/>
          <w:szCs w:val="32"/>
        </w:rPr>
      </w:pPr>
      <w:r w:rsidRPr="006741F5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6741F5">
        <w:rPr>
          <w:rFonts w:ascii="TH Niramit AS" w:eastAsiaTheme="minorHAnsi" w:hAnsi="TH Niramit AS" w:cs="TH Niramit AS"/>
          <w:sz w:val="32"/>
          <w:szCs w:val="32"/>
        </w:rPr>
        <w:t>6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>.</w:t>
      </w:r>
      <w:r w:rsidRPr="006741F5">
        <w:rPr>
          <w:rFonts w:ascii="TH Niramit AS" w:eastAsiaTheme="minorHAnsi" w:hAnsi="TH Niramit AS" w:cs="TH Niramit AS"/>
          <w:sz w:val="32"/>
          <w:szCs w:val="32"/>
        </w:rPr>
        <w:t>2 Knowledge Sharing</w:t>
      </w:r>
    </w:p>
    <w:p w14:paraId="5D387AA6" w14:textId="2E114110" w:rsidR="0016714B" w:rsidRPr="0016714B" w:rsidRDefault="006741F5" w:rsidP="006741F5">
      <w:pPr>
        <w:tabs>
          <w:tab w:val="left" w:pos="7938"/>
        </w:tabs>
        <w:autoSpaceDN/>
        <w:spacing w:line="240" w:lineRule="auto"/>
        <w:ind w:left="360"/>
        <w:textAlignment w:val="auto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 </w:t>
      </w:r>
      <w:r w:rsidRPr="006741F5">
        <w:rPr>
          <w:rFonts w:ascii="TH Niramit AS" w:eastAsiaTheme="minorHAnsi" w:hAnsi="TH Niramit AS" w:cs="TH Niramit AS"/>
          <w:sz w:val="32"/>
          <w:szCs w:val="32"/>
        </w:rPr>
        <w:t>6</w:t>
      </w:r>
      <w:r w:rsidRPr="006741F5">
        <w:rPr>
          <w:rFonts w:ascii="TH Niramit AS" w:eastAsiaTheme="minorHAnsi" w:hAnsi="TH Niramit AS" w:cs="TH Niramit AS"/>
          <w:sz w:val="32"/>
          <w:szCs w:val="32"/>
          <w:cs/>
        </w:rPr>
        <w:t>.</w:t>
      </w:r>
      <w:r w:rsidRPr="006741F5">
        <w:rPr>
          <w:rFonts w:ascii="TH Niramit AS" w:eastAsiaTheme="minorHAnsi" w:hAnsi="TH Niramit AS" w:cs="TH Niramit AS"/>
          <w:sz w:val="32"/>
          <w:szCs w:val="32"/>
        </w:rPr>
        <w:t>3 Knowledge Assets</w:t>
      </w:r>
      <w:r w:rsidR="0016714B" w:rsidRPr="0016714B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ab/>
      </w:r>
      <w:r w:rsidR="0016714B" w:rsidRPr="0016714B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 xml:space="preserve"> </w:t>
      </w:r>
    </w:p>
    <w:p w14:paraId="1344F45F" w14:textId="4F26D7A0" w:rsidR="0016714B" w:rsidRPr="0016714B" w:rsidRDefault="0016714B" w:rsidP="0016714B">
      <w:pPr>
        <w:tabs>
          <w:tab w:val="left" w:pos="851"/>
          <w:tab w:val="left" w:pos="7938"/>
        </w:tabs>
        <w:autoSpaceDN/>
        <w:spacing w:after="0" w:line="240" w:lineRule="auto"/>
        <w:ind w:right="4"/>
        <w:textAlignment w:val="auto"/>
        <w:rPr>
          <w:rFonts w:ascii="TH Niramit AS" w:eastAsiaTheme="minorHAnsi" w:hAnsi="TH Niramit AS" w:cs="TH Niramit AS"/>
          <w:sz w:val="32"/>
          <w:szCs w:val="32"/>
        </w:rPr>
      </w:pPr>
      <w:r w:rsidRPr="0016714B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    </w:t>
      </w:r>
    </w:p>
    <w:p w14:paraId="4156CD41" w14:textId="77777777" w:rsidR="0016714B" w:rsidRDefault="0016714B" w:rsidP="0016714B">
      <w:pPr>
        <w:spacing w:after="0" w:line="240" w:lineRule="auto"/>
        <w:ind w:right="4"/>
        <w:rPr>
          <w:rFonts w:ascii="TH Niramit AS" w:eastAsiaTheme="minorHAnsi" w:hAnsi="TH Niramit AS" w:cs="TH Niramit AS"/>
          <w:sz w:val="32"/>
          <w:szCs w:val="32"/>
        </w:rPr>
      </w:pPr>
    </w:p>
    <w:p w14:paraId="3A0D01B1" w14:textId="77777777" w:rsidR="0016714B" w:rsidRDefault="0016714B" w:rsidP="0016714B">
      <w:pPr>
        <w:spacing w:after="0" w:line="240" w:lineRule="auto"/>
        <w:ind w:right="4"/>
        <w:rPr>
          <w:rFonts w:ascii="TH Niramit AS" w:eastAsiaTheme="minorHAnsi" w:hAnsi="TH Niramit AS" w:cs="TH Niramit AS"/>
          <w:sz w:val="32"/>
          <w:szCs w:val="32"/>
        </w:rPr>
      </w:pPr>
    </w:p>
    <w:p w14:paraId="2006BD4B" w14:textId="77777777" w:rsidR="0016714B" w:rsidRDefault="0016714B" w:rsidP="0016714B">
      <w:pPr>
        <w:spacing w:after="0" w:line="240" w:lineRule="auto"/>
        <w:ind w:right="4"/>
        <w:rPr>
          <w:rFonts w:ascii="TH Niramit AS" w:eastAsiaTheme="minorHAnsi" w:hAnsi="TH Niramit AS" w:cs="TH Niramit AS"/>
          <w:sz w:val="32"/>
          <w:szCs w:val="32"/>
        </w:rPr>
      </w:pPr>
    </w:p>
    <w:p w14:paraId="3D989F7E" w14:textId="77777777" w:rsidR="0016714B" w:rsidRDefault="0016714B" w:rsidP="0016714B">
      <w:pPr>
        <w:spacing w:after="0" w:line="240" w:lineRule="auto"/>
        <w:ind w:right="4"/>
        <w:rPr>
          <w:rFonts w:ascii="TH Niramit AS" w:eastAsiaTheme="minorHAnsi" w:hAnsi="TH Niramit AS" w:cs="TH Niramit AS"/>
          <w:sz w:val="32"/>
          <w:szCs w:val="32"/>
        </w:rPr>
      </w:pPr>
    </w:p>
    <w:p w14:paraId="232B75EC" w14:textId="77777777" w:rsidR="0016714B" w:rsidRDefault="0016714B" w:rsidP="0016714B">
      <w:pPr>
        <w:spacing w:after="0" w:line="240" w:lineRule="auto"/>
        <w:ind w:right="4"/>
        <w:rPr>
          <w:rFonts w:ascii="TH Niramit AS" w:eastAsiaTheme="minorHAnsi" w:hAnsi="TH Niramit AS" w:cs="TH Niramit AS"/>
          <w:sz w:val="32"/>
          <w:szCs w:val="32"/>
        </w:rPr>
      </w:pPr>
    </w:p>
    <w:p w14:paraId="5557ADB5" w14:textId="77777777" w:rsidR="0016714B" w:rsidRDefault="0016714B" w:rsidP="0016714B">
      <w:pPr>
        <w:spacing w:after="0" w:line="240" w:lineRule="auto"/>
        <w:ind w:right="4"/>
        <w:rPr>
          <w:rFonts w:ascii="TH Niramit AS" w:eastAsiaTheme="minorHAnsi" w:hAnsi="TH Niramit AS" w:cs="TH Niramit AS"/>
          <w:sz w:val="32"/>
          <w:szCs w:val="32"/>
        </w:rPr>
      </w:pPr>
    </w:p>
    <w:p w14:paraId="1FAFE3D4" w14:textId="031E5F9B" w:rsidR="0016714B" w:rsidRDefault="0016714B" w:rsidP="0016714B">
      <w:pPr>
        <w:spacing w:after="0" w:line="240" w:lineRule="auto"/>
        <w:ind w:right="4"/>
        <w:rPr>
          <w:rFonts w:ascii="TH Niramit AS" w:eastAsiaTheme="minorHAnsi" w:hAnsi="TH Niramit AS" w:cs="TH Niramit AS"/>
          <w:sz w:val="32"/>
          <w:szCs w:val="32"/>
        </w:rPr>
      </w:pPr>
    </w:p>
    <w:p w14:paraId="3F465CC7" w14:textId="0962233A" w:rsidR="0059523B" w:rsidRDefault="0059523B" w:rsidP="0016714B">
      <w:pPr>
        <w:spacing w:after="0" w:line="240" w:lineRule="auto"/>
        <w:ind w:right="4"/>
        <w:rPr>
          <w:rFonts w:ascii="TH Niramit AS" w:eastAsiaTheme="minorHAnsi" w:hAnsi="TH Niramit AS" w:cs="TH Niramit AS"/>
          <w:sz w:val="32"/>
          <w:szCs w:val="32"/>
        </w:rPr>
      </w:pPr>
    </w:p>
    <w:p w14:paraId="4874657E" w14:textId="40BE4FD5" w:rsidR="00D66D6F" w:rsidRPr="00940BC7" w:rsidRDefault="00D66D6F" w:rsidP="00D66D6F">
      <w:pPr>
        <w:pStyle w:val="11"/>
        <w:shd w:val="clear" w:color="auto" w:fill="B4C6E7"/>
        <w:tabs>
          <w:tab w:val="left" w:pos="851"/>
        </w:tabs>
        <w:spacing w:after="0" w:line="240" w:lineRule="auto"/>
        <w:ind w:left="0" w:right="4"/>
        <w:jc w:val="center"/>
        <w:rPr>
          <w:rStyle w:val="10"/>
          <w:rFonts w:ascii="TH Niramit AS" w:hAnsi="TH Niramit AS" w:cs="TH Niramit AS"/>
          <w:b/>
          <w:bCs/>
          <w:sz w:val="36"/>
          <w:szCs w:val="36"/>
        </w:rPr>
      </w:pPr>
      <w:r w:rsidRPr="00940BC7">
        <w:rPr>
          <w:rStyle w:val="10"/>
          <w:rFonts w:ascii="TH Niramit AS" w:hAnsi="TH Niramit AS" w:cs="TH Niramit AS"/>
          <w:b/>
          <w:bCs/>
          <w:sz w:val="36"/>
          <w:szCs w:val="36"/>
          <w:cs/>
        </w:rPr>
        <w:lastRenderedPageBreak/>
        <w:t>(ร่าง)</w:t>
      </w:r>
    </w:p>
    <w:p w14:paraId="1841FFAA" w14:textId="5451B882" w:rsidR="00EF36A6" w:rsidRPr="0016714B" w:rsidRDefault="00D66D6F" w:rsidP="00EF36A6">
      <w:pPr>
        <w:pStyle w:val="1"/>
        <w:spacing w:after="0" w:line="240" w:lineRule="auto"/>
        <w:jc w:val="center"/>
        <w:rPr>
          <w:rFonts w:ascii="TH Niramit AS" w:hAnsi="TH Niramit AS" w:cs="TH Niramit AS"/>
          <w:sz w:val="44"/>
          <w:szCs w:val="44"/>
        </w:rPr>
      </w:pPr>
      <w:r w:rsidRPr="0016714B">
        <w:rPr>
          <w:rStyle w:val="10"/>
          <w:rFonts w:ascii="TH Niramit AS" w:hAnsi="TH Niramit AS" w:cs="TH Niramit AS"/>
          <w:b/>
          <w:bCs/>
          <w:sz w:val="44"/>
          <w:szCs w:val="44"/>
          <w:cs/>
        </w:rPr>
        <w:t xml:space="preserve"> </w:t>
      </w:r>
      <w:r w:rsidR="00EF36A6" w:rsidRPr="0016714B">
        <w:rPr>
          <w:rStyle w:val="10"/>
          <w:rFonts w:ascii="TH Niramit AS" w:hAnsi="TH Niramit AS" w:cs="TH Niramit AS"/>
          <w:b/>
          <w:bCs/>
          <w:sz w:val="44"/>
          <w:szCs w:val="44"/>
          <w:cs/>
        </w:rPr>
        <w:t>แผน</w:t>
      </w:r>
      <w:r w:rsidR="00EF36A6" w:rsidRPr="0016714B">
        <w:rPr>
          <w:rStyle w:val="10"/>
          <w:rFonts w:ascii="TH Niramit AS" w:hAnsi="TH Niramit AS" w:cs="TH Niramit AS" w:hint="cs"/>
          <w:b/>
          <w:bCs/>
          <w:sz w:val="44"/>
          <w:szCs w:val="44"/>
          <w:cs/>
        </w:rPr>
        <w:t>ยุทธศาสตร์การพัฒนา</w:t>
      </w:r>
      <w:r w:rsidR="00066D69">
        <w:rPr>
          <w:rStyle w:val="10"/>
          <w:rFonts w:ascii="TH Niramit AS" w:hAnsi="TH Niramit AS" w:cs="TH Niramit AS" w:hint="cs"/>
          <w:b/>
          <w:bCs/>
          <w:sz w:val="44"/>
          <w:szCs w:val="44"/>
          <w:cs/>
        </w:rPr>
        <w:t>สำนักงานสภา</w:t>
      </w:r>
      <w:r w:rsidR="00EF36A6" w:rsidRPr="0016714B">
        <w:rPr>
          <w:rStyle w:val="10"/>
          <w:rFonts w:ascii="TH Niramit AS" w:hAnsi="TH Niramit AS" w:cs="TH Niramit AS"/>
          <w:b/>
          <w:bCs/>
          <w:sz w:val="44"/>
          <w:szCs w:val="44"/>
          <w:cs/>
        </w:rPr>
        <w:t>มหาวิทยาลัยพะเยา</w:t>
      </w:r>
    </w:p>
    <w:p w14:paraId="36F9EA02" w14:textId="77777777" w:rsidR="00EF36A6" w:rsidRPr="0016714B" w:rsidRDefault="00EF36A6" w:rsidP="00EF36A6">
      <w:pPr>
        <w:pStyle w:val="1"/>
        <w:spacing w:after="0" w:line="240" w:lineRule="auto"/>
        <w:jc w:val="center"/>
        <w:rPr>
          <w:rFonts w:ascii="TH Niramit AS" w:hAnsi="TH Niramit AS" w:cs="TH Niramit AS"/>
          <w:sz w:val="44"/>
          <w:szCs w:val="44"/>
        </w:rPr>
      </w:pPr>
      <w:r w:rsidRPr="0016714B">
        <w:rPr>
          <w:rStyle w:val="10"/>
          <w:rFonts w:ascii="TH Niramit AS" w:hAnsi="TH Niramit AS" w:cs="TH Niramit AS"/>
          <w:b/>
          <w:bCs/>
          <w:sz w:val="44"/>
          <w:szCs w:val="44"/>
          <w:cs/>
        </w:rPr>
        <w:t>ประจำปีงบประมาณ พ.ศ. 256</w:t>
      </w:r>
      <w:r w:rsidRPr="0016714B">
        <w:rPr>
          <w:rStyle w:val="10"/>
          <w:rFonts w:ascii="TH Niramit AS" w:hAnsi="TH Niramit AS" w:cs="TH Niramit AS" w:hint="cs"/>
          <w:b/>
          <w:bCs/>
          <w:sz w:val="44"/>
          <w:szCs w:val="44"/>
          <w:cs/>
        </w:rPr>
        <w:t>5</w:t>
      </w:r>
      <w:r w:rsidRPr="0016714B">
        <w:rPr>
          <w:rStyle w:val="10"/>
          <w:rFonts w:ascii="TH Niramit AS" w:hAnsi="TH Niramit AS" w:cs="TH Niramit AS"/>
          <w:b/>
          <w:bCs/>
          <w:sz w:val="44"/>
          <w:szCs w:val="44"/>
          <w:cs/>
        </w:rPr>
        <w:t xml:space="preserve"> – </w:t>
      </w:r>
      <w:r w:rsidRPr="0016714B">
        <w:rPr>
          <w:rStyle w:val="10"/>
          <w:rFonts w:ascii="TH Niramit AS" w:hAnsi="TH Niramit AS" w:cs="TH Niramit AS" w:hint="cs"/>
          <w:b/>
          <w:bCs/>
          <w:sz w:val="44"/>
          <w:szCs w:val="44"/>
          <w:cs/>
        </w:rPr>
        <w:t>2569</w:t>
      </w:r>
    </w:p>
    <w:p w14:paraId="2D1F9699" w14:textId="2C9332FB" w:rsidR="000A387F" w:rsidRPr="00940BC7" w:rsidRDefault="000A387F" w:rsidP="00EF36A6">
      <w:pPr>
        <w:pStyle w:val="11"/>
        <w:shd w:val="clear" w:color="auto" w:fill="B4C6E7"/>
        <w:tabs>
          <w:tab w:val="left" w:pos="851"/>
        </w:tabs>
        <w:spacing w:after="0" w:line="240" w:lineRule="auto"/>
        <w:ind w:left="0" w:right="4"/>
        <w:jc w:val="center"/>
        <w:rPr>
          <w:rStyle w:val="10"/>
          <w:rFonts w:ascii="TH Niramit AS" w:hAnsi="TH Niramit AS" w:cs="TH Niramit AS"/>
          <w:b/>
          <w:bCs/>
          <w:sz w:val="32"/>
          <w:szCs w:val="32"/>
        </w:rPr>
      </w:pPr>
    </w:p>
    <w:p w14:paraId="7AC97114" w14:textId="77777777" w:rsidR="00721205" w:rsidRDefault="00721205" w:rsidP="00721205">
      <w:pPr>
        <w:tabs>
          <w:tab w:val="left" w:pos="4429"/>
          <w:tab w:val="center" w:pos="5043"/>
          <w:tab w:val="left" w:pos="7938"/>
        </w:tabs>
        <w:spacing w:line="240" w:lineRule="auto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14:paraId="26F467D5" w14:textId="348D5AA8" w:rsidR="00721205" w:rsidRPr="006741F5" w:rsidRDefault="00721205" w:rsidP="007A520E">
      <w:pPr>
        <w:shd w:val="clear" w:color="auto" w:fill="D9E2F3" w:themeFill="accent5" w:themeFillTint="33"/>
        <w:tabs>
          <w:tab w:val="left" w:pos="4429"/>
          <w:tab w:val="center" w:pos="5043"/>
          <w:tab w:val="left" w:pos="7938"/>
        </w:tabs>
        <w:spacing w:line="240" w:lineRule="auto"/>
        <w:jc w:val="center"/>
        <w:rPr>
          <w:rFonts w:ascii="TH Niramit AS" w:eastAsiaTheme="minorHAnsi" w:hAnsi="TH Niramit AS" w:cs="TH Niramit AS"/>
          <w:b/>
          <w:bCs/>
          <w:sz w:val="40"/>
          <w:szCs w:val="40"/>
        </w:rPr>
      </w:pPr>
      <w:r w:rsidRPr="006741F5">
        <w:rPr>
          <w:rFonts w:ascii="TH Niramit AS" w:eastAsiaTheme="minorHAnsi" w:hAnsi="TH Niramit AS" w:cs="TH Niramit AS" w:hint="cs"/>
          <w:b/>
          <w:bCs/>
          <w:sz w:val="40"/>
          <w:szCs w:val="40"/>
          <w:cs/>
        </w:rPr>
        <w:t xml:space="preserve">ส่วนที่ </w:t>
      </w:r>
      <w:r w:rsidRPr="006741F5">
        <w:rPr>
          <w:rFonts w:ascii="TH Niramit AS" w:eastAsiaTheme="minorHAnsi" w:hAnsi="TH Niramit AS" w:cs="TH Niramit AS"/>
          <w:b/>
          <w:bCs/>
          <w:sz w:val="40"/>
          <w:szCs w:val="40"/>
        </w:rPr>
        <w:t xml:space="preserve">1  </w:t>
      </w:r>
      <w:r w:rsidRPr="006741F5">
        <w:rPr>
          <w:rFonts w:ascii="TH Niramit AS" w:eastAsiaTheme="minorHAnsi" w:hAnsi="TH Niramit AS" w:cs="TH Niramit AS"/>
          <w:b/>
          <w:bCs/>
          <w:sz w:val="40"/>
          <w:szCs w:val="40"/>
          <w:cs/>
        </w:rPr>
        <w:t>โครงร่างองค์กร (</w:t>
      </w:r>
      <w:r w:rsidRPr="006741F5">
        <w:rPr>
          <w:rFonts w:ascii="TH Niramit AS" w:eastAsiaTheme="minorHAnsi" w:hAnsi="TH Niramit AS" w:cs="TH Niramit AS"/>
          <w:b/>
          <w:bCs/>
          <w:sz w:val="40"/>
          <w:szCs w:val="40"/>
        </w:rPr>
        <w:t>Organization Profile</w:t>
      </w:r>
      <w:r w:rsidRPr="006741F5">
        <w:rPr>
          <w:rFonts w:ascii="TH Niramit AS" w:eastAsiaTheme="minorHAnsi" w:hAnsi="TH Niramit AS" w:cs="TH Niramit AS"/>
          <w:b/>
          <w:bCs/>
          <w:sz w:val="40"/>
          <w:szCs w:val="40"/>
          <w:cs/>
        </w:rPr>
        <w:t>)</w:t>
      </w:r>
    </w:p>
    <w:p w14:paraId="042FCADA" w14:textId="17B3D4AB" w:rsidR="000A387F" w:rsidRPr="00940BC7" w:rsidRDefault="000A387F" w:rsidP="000A387F">
      <w:pPr>
        <w:shd w:val="clear" w:color="auto" w:fill="DEEAF6" w:themeFill="accent1" w:themeFillTint="33"/>
        <w:tabs>
          <w:tab w:val="left" w:pos="1134"/>
        </w:tabs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940BC7">
        <w:rPr>
          <w:rFonts w:ascii="TH Niramit AS" w:hAnsi="TH Niramit AS" w:cs="TH Niramit AS"/>
          <w:b/>
          <w:bCs/>
          <w:sz w:val="32"/>
          <w:szCs w:val="32"/>
          <w:cs/>
        </w:rPr>
        <w:t>ประวัติความเป็นมาของ</w:t>
      </w:r>
      <w:r w:rsidR="00066D69">
        <w:rPr>
          <w:rFonts w:ascii="TH Niramit AS" w:hAnsi="TH Niramit AS" w:cs="TH Niramit AS" w:hint="cs"/>
          <w:b/>
          <w:bCs/>
          <w:sz w:val="32"/>
          <w:szCs w:val="32"/>
          <w:cs/>
        </w:rPr>
        <w:t>สำนักงานสภา</w:t>
      </w:r>
      <w:r w:rsidRPr="00940BC7">
        <w:rPr>
          <w:rFonts w:ascii="TH Niramit AS" w:hAnsi="TH Niramit AS" w:cs="TH Niramit AS"/>
          <w:b/>
          <w:bCs/>
          <w:sz w:val="32"/>
          <w:szCs w:val="32"/>
          <w:cs/>
        </w:rPr>
        <w:t>มหาวิทยาลัยพะเยา</w:t>
      </w:r>
    </w:p>
    <w:p w14:paraId="48E3434F" w14:textId="77777777" w:rsidR="009D3F0F" w:rsidRPr="00696243" w:rsidRDefault="000A387F" w:rsidP="009D3F0F">
      <w:pPr>
        <w:spacing w:after="0" w:line="240" w:lineRule="auto"/>
        <w:ind w:firstLine="1440"/>
        <w:contextualSpacing/>
        <w:jc w:val="thaiDistribute"/>
        <w:rPr>
          <w:rFonts w:ascii="TH Niramit AS" w:hAnsi="TH Niramit AS" w:cs="TH Niramit AS"/>
          <w:sz w:val="32"/>
          <w:szCs w:val="32"/>
          <w:shd w:val="clear" w:color="auto" w:fill="FFFFFF"/>
        </w:rPr>
      </w:pPr>
      <w:r w:rsidRPr="00940BC7">
        <w:rPr>
          <w:rFonts w:ascii="TH Niramit AS" w:hAnsi="TH Niramit AS" w:cs="TH Niramit AS"/>
          <w:spacing w:val="4"/>
          <w:sz w:val="32"/>
          <w:szCs w:val="32"/>
          <w:cs/>
        </w:rPr>
        <w:t xml:space="preserve"> </w:t>
      </w:r>
      <w:r w:rsidRPr="00940BC7">
        <w:rPr>
          <w:rFonts w:ascii="TH Niramit AS" w:hAnsi="TH Niramit AS" w:cs="TH Niramit AS"/>
          <w:spacing w:val="4"/>
          <w:sz w:val="32"/>
          <w:szCs w:val="32"/>
        </w:rPr>
        <w:tab/>
      </w:r>
      <w:r w:rsidR="009D3F0F" w:rsidRPr="00B729CD">
        <w:rPr>
          <w:rFonts w:ascii="TH Niramit AS" w:hAnsi="TH Niramit AS" w:cs="TH Niramit AS"/>
          <w:spacing w:val="-4"/>
          <w:sz w:val="32"/>
          <w:szCs w:val="32"/>
          <w:shd w:val="clear" w:color="auto" w:fill="FFFFFF"/>
          <w:cs/>
        </w:rPr>
        <w:t>มหาวิทยาลัยพะเยา ได้รับการยกฐานะเป็นหน่วยงานในกำกับของรัฐที่ไม่เป็นส่วนราชการ</w:t>
      </w:r>
      <w:r w:rsidR="009D3F0F" w:rsidRPr="0069624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 </w:t>
      </w:r>
      <w:r w:rsidR="009D3F0F" w:rsidRPr="00B729CD">
        <w:rPr>
          <w:rFonts w:ascii="TH Niramit AS" w:hAnsi="TH Niramit AS" w:cs="TH Niramit AS"/>
          <w:spacing w:val="-2"/>
          <w:sz w:val="32"/>
          <w:szCs w:val="32"/>
          <w:shd w:val="clear" w:color="auto" w:fill="FFFFFF"/>
          <w:cs/>
        </w:rPr>
        <w:t>และมีฐานะเป็นนิติบุคคลอย่างเต็มรูปแบบ ได้ประกาศในราชกิจจานุเบกษา</w:t>
      </w:r>
      <w:r w:rsidR="009D3F0F" w:rsidRPr="00B729CD">
        <w:rPr>
          <w:rFonts w:ascii="TH Niramit AS" w:hAnsi="TH Niramit AS" w:cs="TH Niramit AS" w:hint="cs"/>
          <w:spacing w:val="-2"/>
          <w:sz w:val="32"/>
          <w:szCs w:val="32"/>
          <w:shd w:val="clear" w:color="auto" w:fill="FFFFFF"/>
          <w:cs/>
        </w:rPr>
        <w:t xml:space="preserve"> </w:t>
      </w:r>
      <w:r w:rsidR="009D3F0F" w:rsidRPr="00B729CD">
        <w:rPr>
          <w:rFonts w:ascii="TH Niramit AS" w:hAnsi="TH Niramit AS" w:cs="TH Niramit AS"/>
          <w:spacing w:val="-2"/>
          <w:sz w:val="32"/>
          <w:szCs w:val="32"/>
          <w:shd w:val="clear" w:color="auto" w:fill="FFFFFF"/>
          <w:cs/>
        </w:rPr>
        <w:t xml:space="preserve">หน้า </w:t>
      </w:r>
      <w:r w:rsidR="009D3F0F" w:rsidRPr="00B729CD">
        <w:rPr>
          <w:rFonts w:ascii="TH Niramit AS" w:hAnsi="TH Niramit AS" w:cs="TH Niramit AS"/>
          <w:spacing w:val="-2"/>
          <w:sz w:val="32"/>
          <w:szCs w:val="32"/>
          <w:shd w:val="clear" w:color="auto" w:fill="FFFFFF"/>
        </w:rPr>
        <w:t xml:space="preserve">4 </w:t>
      </w:r>
      <w:r w:rsidR="009D3F0F" w:rsidRPr="00B729CD">
        <w:rPr>
          <w:rFonts w:ascii="TH Niramit AS" w:hAnsi="TH Niramit AS" w:cs="TH Niramit AS"/>
          <w:spacing w:val="-2"/>
          <w:sz w:val="32"/>
          <w:szCs w:val="32"/>
          <w:shd w:val="clear" w:color="auto" w:fill="FFFFFF"/>
          <w:cs/>
        </w:rPr>
        <w:t xml:space="preserve">เล่ม </w:t>
      </w:r>
      <w:r w:rsidR="009D3F0F" w:rsidRPr="00B729CD">
        <w:rPr>
          <w:rFonts w:ascii="TH Niramit AS" w:hAnsi="TH Niramit AS" w:cs="TH Niramit AS"/>
          <w:spacing w:val="-2"/>
          <w:sz w:val="32"/>
          <w:szCs w:val="32"/>
          <w:shd w:val="clear" w:color="auto" w:fill="FFFFFF"/>
        </w:rPr>
        <w:t xml:space="preserve">127 </w:t>
      </w:r>
      <w:r w:rsidR="009D3F0F" w:rsidRPr="00B729CD">
        <w:rPr>
          <w:rFonts w:ascii="TH Niramit AS" w:hAnsi="TH Niramit AS" w:cs="TH Niramit AS"/>
          <w:spacing w:val="-2"/>
          <w:sz w:val="32"/>
          <w:szCs w:val="32"/>
          <w:shd w:val="clear" w:color="auto" w:fill="FFFFFF"/>
          <w:cs/>
        </w:rPr>
        <w:t xml:space="preserve">ตอนที่ </w:t>
      </w:r>
      <w:r w:rsidR="009D3F0F" w:rsidRPr="00B729CD">
        <w:rPr>
          <w:rFonts w:ascii="TH Niramit AS" w:hAnsi="TH Niramit AS" w:cs="TH Niramit AS"/>
          <w:spacing w:val="-2"/>
          <w:sz w:val="32"/>
          <w:szCs w:val="32"/>
          <w:shd w:val="clear" w:color="auto" w:fill="FFFFFF"/>
        </w:rPr>
        <w:t xml:space="preserve">44 </w:t>
      </w:r>
      <w:r w:rsidR="009D3F0F" w:rsidRPr="00B729CD">
        <w:rPr>
          <w:rFonts w:ascii="TH Niramit AS" w:hAnsi="TH Niramit AS" w:cs="TH Niramit AS"/>
          <w:spacing w:val="-2"/>
          <w:sz w:val="32"/>
          <w:szCs w:val="32"/>
          <w:shd w:val="clear" w:color="auto" w:fill="FFFFFF"/>
          <w:cs/>
        </w:rPr>
        <w:t>ก</w:t>
      </w:r>
      <w:r w:rsidR="009D3F0F"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 xml:space="preserve"> </w:t>
      </w:r>
      <w:r w:rsidR="009D3F0F" w:rsidRPr="0069624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เมื่อวันที่ </w:t>
      </w:r>
      <w:r w:rsidR="009D3F0F" w:rsidRPr="00696243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16 </w:t>
      </w:r>
      <w:r w:rsidR="009D3F0F" w:rsidRPr="0069624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กรกฎาคม </w:t>
      </w:r>
      <w:r w:rsidR="009D3F0F" w:rsidRPr="00696243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2553 </w:t>
      </w:r>
      <w:r w:rsidR="009D3F0F" w:rsidRPr="0069624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มีผลเป็นมหาวิทยาลัยพะเย</w:t>
      </w:r>
      <w:r w:rsidR="009D3F0F" w:rsidRPr="00696243"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 xml:space="preserve">า </w:t>
      </w:r>
      <w:r w:rsidR="009D3F0F" w:rsidRPr="0069624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(</w:t>
      </w:r>
      <w:r w:rsidR="009D3F0F" w:rsidRPr="00696243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University of </w:t>
      </w:r>
      <w:proofErr w:type="spellStart"/>
      <w:r w:rsidR="009D3F0F" w:rsidRPr="00696243">
        <w:rPr>
          <w:rFonts w:ascii="TH Niramit AS" w:hAnsi="TH Niramit AS" w:cs="TH Niramit AS"/>
          <w:sz w:val="32"/>
          <w:szCs w:val="32"/>
          <w:shd w:val="clear" w:color="auto" w:fill="FFFFFF"/>
        </w:rPr>
        <w:t>Phayao</w:t>
      </w:r>
      <w:proofErr w:type="spellEnd"/>
      <w:r w:rsidR="009D3F0F" w:rsidRPr="00696243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) </w:t>
      </w:r>
      <w:r w:rsidR="009D3F0F" w:rsidRPr="0069624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โดยสมบูรณ์แบบ</w:t>
      </w:r>
      <w:r w:rsidR="009D3F0F"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 xml:space="preserve"> </w:t>
      </w:r>
      <w:r w:rsidR="009D3F0F" w:rsidRPr="0069624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ตั้งแต่วันที่ </w:t>
      </w:r>
      <w:r w:rsidR="009D3F0F" w:rsidRPr="00696243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17 </w:t>
      </w:r>
      <w:r w:rsidR="009D3F0F" w:rsidRPr="0069624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กรกฎาคม </w:t>
      </w:r>
      <w:r w:rsidR="009D3F0F" w:rsidRPr="00696243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2553 </w:t>
      </w:r>
    </w:p>
    <w:p w14:paraId="37FE584E" w14:textId="0BB660AF" w:rsidR="00867FAA" w:rsidRDefault="009D3F0F" w:rsidP="009D3F0F">
      <w:pPr>
        <w:spacing w:after="0" w:line="240" w:lineRule="auto"/>
        <w:ind w:firstLine="1440"/>
        <w:contextualSpacing/>
        <w:jc w:val="thaiDistribute"/>
        <w:rPr>
          <w:rFonts w:ascii="TH Niramit AS" w:hAnsi="TH Niramit AS" w:cs="TH Niramit AS"/>
          <w:sz w:val="32"/>
          <w:szCs w:val="32"/>
          <w:shd w:val="clear" w:color="auto" w:fill="FFFFFF"/>
        </w:rPr>
      </w:pPr>
      <w:r w:rsidRPr="00216DD9">
        <w:rPr>
          <w:rFonts w:ascii="TH Niramit AS" w:hAnsi="TH Niramit AS" w:cs="TH Niramit AS"/>
          <w:spacing w:val="-4"/>
          <w:sz w:val="32"/>
          <w:szCs w:val="32"/>
          <w:shd w:val="clear" w:color="auto" w:fill="FFFFFF"/>
          <w:cs/>
        </w:rPr>
        <w:t>สำนักงานสภามหาวิทยาลัยพะเยา</w:t>
      </w:r>
      <w:r w:rsidRPr="00216DD9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Pr="00216DD9">
        <w:rPr>
          <w:rFonts w:ascii="TH Niramit AS" w:hAnsi="TH Niramit AS" w:cs="TH Niramit AS"/>
          <w:spacing w:val="-4"/>
          <w:sz w:val="32"/>
          <w:szCs w:val="32"/>
          <w:cs/>
        </w:rPr>
        <w:t>จัดตั้งตามโครงสร้างของมหาวิทยาลัยพะเยา</w:t>
      </w:r>
      <w:r w:rsidRPr="003D4930">
        <w:rPr>
          <w:rFonts w:ascii="TH Niramit AS" w:hAnsi="TH Niramit AS" w:cs="TH Niramit AS"/>
          <w:sz w:val="32"/>
          <w:szCs w:val="32"/>
          <w:cs/>
        </w:rPr>
        <w:t>ที่ได้รับ</w:t>
      </w:r>
      <w:r w:rsidRPr="00B729CD">
        <w:rPr>
          <w:rFonts w:ascii="TH Niramit AS" w:hAnsi="TH Niramit AS" w:cs="TH Niramit AS"/>
          <w:spacing w:val="-4"/>
          <w:sz w:val="32"/>
          <w:szCs w:val="32"/>
          <w:cs/>
        </w:rPr>
        <w:t>อนุมัติจากสภามหาวิทยาลัยพะเยา</w:t>
      </w:r>
      <w:r w:rsidRPr="00B729CD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Pr="00B729CD">
        <w:rPr>
          <w:rFonts w:ascii="TH Niramit AS" w:hAnsi="TH Niramit AS" w:cs="TH Niramit AS"/>
          <w:spacing w:val="-4"/>
          <w:sz w:val="32"/>
          <w:szCs w:val="32"/>
          <w:cs/>
        </w:rPr>
        <w:t xml:space="preserve">เมื่อวันที่ 19 กันยายน พ.ศ. 2553 </w:t>
      </w:r>
      <w:r w:rsidRPr="00B729CD">
        <w:rPr>
          <w:rFonts w:ascii="TH Niramit AS" w:hAnsi="TH Niramit AS" w:cs="TH Niramit AS" w:hint="cs"/>
          <w:spacing w:val="-4"/>
          <w:sz w:val="32"/>
          <w:szCs w:val="32"/>
          <w:cs/>
        </w:rPr>
        <w:t>และได้</w:t>
      </w:r>
      <w:r w:rsidRPr="00B729CD">
        <w:rPr>
          <w:rFonts w:ascii="TH Niramit AS" w:hAnsi="TH Niramit AS" w:cs="TH Niramit AS"/>
          <w:spacing w:val="-4"/>
          <w:sz w:val="32"/>
          <w:szCs w:val="32"/>
          <w:shd w:val="clear" w:color="auto" w:fill="FFFFFF"/>
          <w:cs/>
        </w:rPr>
        <w:t>ประกาศในราชกิจจานุเบกษา</w:t>
      </w:r>
      <w:r w:rsidRPr="00216DD9">
        <w:rPr>
          <w:rFonts w:ascii="TH Niramit AS" w:hAnsi="TH Niramit AS" w:cs="TH Niramit AS" w:hint="cs"/>
          <w:spacing w:val="-6"/>
          <w:sz w:val="32"/>
          <w:szCs w:val="32"/>
          <w:shd w:val="clear" w:color="auto" w:fill="FFFFFF"/>
          <w:cs/>
        </w:rPr>
        <w:t xml:space="preserve"> </w:t>
      </w:r>
      <w:r w:rsidRPr="00216DD9">
        <w:rPr>
          <w:rFonts w:ascii="TH Niramit AS" w:hAnsi="TH Niramit AS" w:cs="TH Niramit AS"/>
          <w:spacing w:val="-6"/>
          <w:sz w:val="32"/>
          <w:szCs w:val="32"/>
          <w:shd w:val="clear" w:color="auto" w:fill="FFFFFF"/>
          <w:cs/>
        </w:rPr>
        <w:t>หน้า 11</w:t>
      </w:r>
      <w:r w:rsidRPr="00216DD9">
        <w:rPr>
          <w:rFonts w:ascii="TH Niramit AS" w:hAnsi="TH Niramit AS" w:cs="TH Niramit AS"/>
          <w:spacing w:val="-6"/>
          <w:sz w:val="32"/>
          <w:szCs w:val="32"/>
          <w:shd w:val="clear" w:color="auto" w:fill="FFFFFF"/>
        </w:rPr>
        <w:t xml:space="preserve"> </w:t>
      </w:r>
      <w:r w:rsidRPr="00216DD9">
        <w:rPr>
          <w:rFonts w:ascii="TH Niramit AS" w:hAnsi="TH Niramit AS" w:cs="TH Niramit AS"/>
          <w:spacing w:val="-6"/>
          <w:sz w:val="32"/>
          <w:szCs w:val="32"/>
          <w:shd w:val="clear" w:color="auto" w:fill="FFFFFF"/>
          <w:cs/>
        </w:rPr>
        <w:t xml:space="preserve">เล่ม </w:t>
      </w:r>
      <w:r w:rsidRPr="00216DD9">
        <w:rPr>
          <w:rFonts w:ascii="TH Niramit AS" w:hAnsi="TH Niramit AS" w:cs="TH Niramit AS"/>
          <w:spacing w:val="-6"/>
          <w:sz w:val="32"/>
          <w:szCs w:val="32"/>
          <w:shd w:val="clear" w:color="auto" w:fill="FFFFFF"/>
        </w:rPr>
        <w:t>1</w:t>
      </w:r>
      <w:r w:rsidRPr="00216DD9">
        <w:rPr>
          <w:rFonts w:ascii="TH Niramit AS" w:hAnsi="TH Niramit AS" w:cs="TH Niramit AS"/>
          <w:spacing w:val="-6"/>
          <w:sz w:val="32"/>
          <w:szCs w:val="32"/>
          <w:shd w:val="clear" w:color="auto" w:fill="FFFFFF"/>
          <w:cs/>
        </w:rPr>
        <w:t>35</w:t>
      </w:r>
      <w:r w:rsidRPr="00216DD9">
        <w:rPr>
          <w:rFonts w:ascii="TH Niramit AS" w:hAnsi="TH Niramit AS" w:cs="TH Niramit AS"/>
          <w:spacing w:val="-6"/>
          <w:sz w:val="32"/>
          <w:szCs w:val="32"/>
          <w:shd w:val="clear" w:color="auto" w:fill="FFFFFF"/>
        </w:rPr>
        <w:t xml:space="preserve"> </w:t>
      </w:r>
      <w:r w:rsidRPr="00216DD9">
        <w:rPr>
          <w:rFonts w:ascii="TH Niramit AS" w:hAnsi="TH Niramit AS" w:cs="TH Niramit AS"/>
          <w:spacing w:val="-6"/>
          <w:sz w:val="32"/>
          <w:szCs w:val="32"/>
          <w:shd w:val="clear" w:color="auto" w:fill="FFFFFF"/>
          <w:cs/>
        </w:rPr>
        <w:t>ตอนพิเศษ 22</w:t>
      </w:r>
      <w:r w:rsidRPr="00216DD9">
        <w:rPr>
          <w:rFonts w:ascii="TH Niramit AS" w:hAnsi="TH Niramit AS" w:cs="TH Niramit AS"/>
          <w:spacing w:val="-6"/>
          <w:sz w:val="32"/>
          <w:szCs w:val="32"/>
          <w:shd w:val="clear" w:color="auto" w:fill="FFFFFF"/>
        </w:rPr>
        <w:t xml:space="preserve"> </w:t>
      </w:r>
      <w:r w:rsidRPr="00216DD9">
        <w:rPr>
          <w:rFonts w:ascii="TH Niramit AS" w:hAnsi="TH Niramit AS" w:cs="TH Niramit AS"/>
          <w:spacing w:val="-6"/>
          <w:sz w:val="32"/>
          <w:szCs w:val="32"/>
          <w:shd w:val="clear" w:color="auto" w:fill="FFFFFF"/>
          <w:cs/>
        </w:rPr>
        <w:t xml:space="preserve">ง เมื่อวันที่ </w:t>
      </w:r>
      <w:r>
        <w:rPr>
          <w:rFonts w:ascii="TH Niramit AS" w:hAnsi="TH Niramit AS" w:cs="TH Niramit AS" w:hint="cs"/>
          <w:spacing w:val="-6"/>
          <w:sz w:val="32"/>
          <w:szCs w:val="32"/>
          <w:shd w:val="clear" w:color="auto" w:fill="FFFFFF"/>
          <w:cs/>
        </w:rPr>
        <w:t>31</w:t>
      </w:r>
      <w:r w:rsidRPr="00216DD9">
        <w:rPr>
          <w:rFonts w:ascii="TH Niramit AS" w:hAnsi="TH Niramit AS" w:cs="TH Niramit AS"/>
          <w:spacing w:val="-6"/>
          <w:sz w:val="32"/>
          <w:szCs w:val="32"/>
          <w:shd w:val="clear" w:color="auto" w:fill="FFFFFF"/>
        </w:rPr>
        <w:t xml:space="preserve"> </w:t>
      </w:r>
      <w:r>
        <w:rPr>
          <w:rFonts w:ascii="TH Niramit AS" w:hAnsi="TH Niramit AS" w:cs="TH Niramit AS" w:hint="cs"/>
          <w:spacing w:val="-6"/>
          <w:sz w:val="32"/>
          <w:szCs w:val="32"/>
          <w:shd w:val="clear" w:color="auto" w:fill="FFFFFF"/>
          <w:cs/>
        </w:rPr>
        <w:t>มกราคม</w:t>
      </w:r>
      <w:r w:rsidRPr="00216DD9">
        <w:rPr>
          <w:rFonts w:ascii="TH Niramit AS" w:hAnsi="TH Niramit AS" w:cs="TH Niramit AS"/>
          <w:spacing w:val="-6"/>
          <w:sz w:val="32"/>
          <w:szCs w:val="32"/>
          <w:shd w:val="clear" w:color="auto" w:fill="FFFFFF"/>
          <w:cs/>
        </w:rPr>
        <w:t xml:space="preserve"> </w:t>
      </w:r>
      <w:r w:rsidRPr="00216DD9">
        <w:rPr>
          <w:rFonts w:ascii="TH Niramit AS" w:hAnsi="TH Niramit AS" w:cs="TH Niramit AS"/>
          <w:spacing w:val="-6"/>
          <w:sz w:val="32"/>
          <w:szCs w:val="32"/>
          <w:shd w:val="clear" w:color="auto" w:fill="FFFFFF"/>
        </w:rPr>
        <w:t>25</w:t>
      </w:r>
      <w:r w:rsidRPr="00216DD9">
        <w:rPr>
          <w:rFonts w:ascii="TH Niramit AS" w:hAnsi="TH Niramit AS" w:cs="TH Niramit AS"/>
          <w:spacing w:val="-6"/>
          <w:sz w:val="32"/>
          <w:szCs w:val="32"/>
          <w:shd w:val="clear" w:color="auto" w:fill="FFFFFF"/>
          <w:cs/>
        </w:rPr>
        <w:t>6</w:t>
      </w:r>
      <w:r>
        <w:rPr>
          <w:rFonts w:ascii="TH Niramit AS" w:hAnsi="TH Niramit AS" w:cs="TH Niramit AS" w:hint="cs"/>
          <w:spacing w:val="-6"/>
          <w:sz w:val="32"/>
          <w:szCs w:val="32"/>
          <w:shd w:val="clear" w:color="auto" w:fill="FFFFFF"/>
          <w:cs/>
        </w:rPr>
        <w:t xml:space="preserve">1 </w:t>
      </w:r>
      <w:r w:rsidRPr="00696243">
        <w:rPr>
          <w:rFonts w:ascii="TH Niramit AS" w:hAnsi="TH Niramit AS" w:cs="TH Niramit AS"/>
          <w:sz w:val="32"/>
          <w:szCs w:val="32"/>
          <w:cs/>
        </w:rPr>
        <w:t>โดยให้สำนักงานสภามหาวิทยาลัยพะเยาหน้าที่บริหารและธุรการขึ้นตรงต่อสภามหาวิทยาลัย โดยให้มีผู้อำนวยการสำนักงานสภามหาวิทยาลัยเป็นผู้บริหารสำนักงาน</w:t>
      </w:r>
      <w:r w:rsidRPr="0069624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ได้แบ่งการบริหารจัดการออกเป็น 3 งาน คือ งานธุรการ งานประชุมและพิธีการ และงานเลขานุการที่แต่งตั้งโดยสภามหาวิทยาลัย</w:t>
      </w:r>
      <w:r w:rsidRPr="0069624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69624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ต่อมาในปี พ.ศ.</w:t>
      </w:r>
      <w:r w:rsidRPr="00696243"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 xml:space="preserve"> 2558</w:t>
      </w:r>
      <w:r w:rsidRPr="0069624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 ได้แบ่งการบริหารจัดการออกเป็น 4 งาน คือ</w:t>
      </w:r>
      <w:r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 xml:space="preserve"> </w:t>
      </w:r>
      <w:r w:rsidRPr="0069624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งานธุรการ</w:t>
      </w:r>
      <w:r w:rsidRPr="00696243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 </w:t>
      </w:r>
      <w:r w:rsidRPr="0069624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งานประชุมและประสานงาน งานติดตามประเมินผลและกิจการพิเศษ และงานเลขานุการที่แต่งตั้งโดยสภามหาวิทยาลัย</w:t>
      </w:r>
      <w:r w:rsidRPr="00696243"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 xml:space="preserve"> และ</w:t>
      </w:r>
      <w:r w:rsidRPr="00696243">
        <w:rPr>
          <w:rFonts w:ascii="TH Niramit AS" w:hAnsi="TH Niramit AS" w:cs="TH Niramit AS"/>
          <w:sz w:val="32"/>
          <w:szCs w:val="32"/>
          <w:cs/>
        </w:rPr>
        <w:t xml:space="preserve">ในปี พ.ศ. </w:t>
      </w:r>
      <w:r w:rsidRPr="00696243">
        <w:rPr>
          <w:rFonts w:ascii="TH Niramit AS" w:hAnsi="TH Niramit AS" w:cs="TH Niramit AS"/>
          <w:sz w:val="32"/>
          <w:szCs w:val="32"/>
        </w:rPr>
        <w:t xml:space="preserve">2562 </w:t>
      </w:r>
      <w:r w:rsidRPr="00696243">
        <w:rPr>
          <w:rFonts w:ascii="TH Niramit AS" w:hAnsi="TH Niramit AS" w:cs="TH Niramit AS"/>
          <w:sz w:val="32"/>
          <w:szCs w:val="32"/>
          <w:cs/>
        </w:rPr>
        <w:t>มหาวิทยาลัยพะเยา</w:t>
      </w:r>
      <w:r w:rsidR="00D3193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696243">
        <w:rPr>
          <w:rFonts w:ascii="TH Niramit AS" w:hAnsi="TH Niramit AS" w:cs="TH Niramit AS"/>
          <w:sz w:val="32"/>
          <w:szCs w:val="32"/>
          <w:cs/>
        </w:rPr>
        <w:t>มีการปรับปรุงโครงสร้างหน่วยงานย่อย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696243">
        <w:rPr>
          <w:rFonts w:ascii="TH Niramit AS" w:hAnsi="TH Niramit AS" w:cs="TH Niramit AS"/>
          <w:sz w:val="32"/>
          <w:szCs w:val="32"/>
          <w:cs/>
        </w:rPr>
        <w:t>ระดับงาน เพื่อให้สอดคล้องและเหมาะสมตามวัตถุประสงค์และนโยบายของมหาวิทยาลัยพะเยา</w:t>
      </w:r>
      <w:r w:rsidRPr="00696243">
        <w:rPr>
          <w:rFonts w:ascii="TH Niramit AS" w:hAnsi="TH Niramit AS" w:cs="TH Niramit AS"/>
          <w:sz w:val="32"/>
          <w:szCs w:val="32"/>
        </w:rPr>
        <w:t xml:space="preserve"> </w:t>
      </w:r>
      <w:r w:rsidRPr="00696243">
        <w:rPr>
          <w:rFonts w:ascii="TH Niramit AS" w:hAnsi="TH Niramit AS" w:cs="TH Niramit AS"/>
          <w:sz w:val="32"/>
          <w:szCs w:val="32"/>
          <w:cs/>
        </w:rPr>
        <w:t>และ</w:t>
      </w:r>
      <w:r w:rsidRPr="00216DD9">
        <w:rPr>
          <w:rFonts w:ascii="TH Niramit AS" w:hAnsi="TH Niramit AS" w:cs="TH Niramit AS"/>
          <w:spacing w:val="-6"/>
          <w:sz w:val="32"/>
          <w:szCs w:val="32"/>
          <w:cs/>
        </w:rPr>
        <w:t xml:space="preserve">มติที่ประชุมคณะกรรมการบริหารมหาวิทยาลัยพะเยา ครั้งที่ </w:t>
      </w:r>
      <w:r w:rsidRPr="00216DD9">
        <w:rPr>
          <w:rFonts w:ascii="TH Niramit AS" w:hAnsi="TH Niramit AS" w:cs="TH Niramit AS"/>
          <w:spacing w:val="-6"/>
          <w:sz w:val="32"/>
          <w:szCs w:val="32"/>
        </w:rPr>
        <w:t xml:space="preserve">9/2562 </w:t>
      </w:r>
      <w:r w:rsidRPr="00216DD9">
        <w:rPr>
          <w:rFonts w:ascii="TH Niramit AS" w:hAnsi="TH Niramit AS" w:cs="TH Niramit AS"/>
          <w:spacing w:val="-6"/>
          <w:sz w:val="32"/>
          <w:szCs w:val="32"/>
          <w:cs/>
        </w:rPr>
        <w:t>เมื่อวันจันทร์ที่</w:t>
      </w:r>
      <w:r w:rsidRPr="00216DD9">
        <w:rPr>
          <w:rFonts w:ascii="TH Niramit AS" w:hAnsi="TH Niramit AS" w:cs="TH Niramit AS"/>
          <w:spacing w:val="-6"/>
          <w:sz w:val="32"/>
          <w:szCs w:val="32"/>
        </w:rPr>
        <w:t xml:space="preserve"> 27 </w:t>
      </w:r>
      <w:r w:rsidRPr="00216DD9">
        <w:rPr>
          <w:rFonts w:ascii="TH Niramit AS" w:hAnsi="TH Niramit AS" w:cs="TH Niramit AS"/>
          <w:spacing w:val="-6"/>
          <w:sz w:val="32"/>
          <w:szCs w:val="32"/>
          <w:cs/>
        </w:rPr>
        <w:t>พฤษภาคม</w:t>
      </w:r>
      <w:r w:rsidRPr="00216DD9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 </w:t>
      </w:r>
      <w:r w:rsidRPr="00216DD9">
        <w:rPr>
          <w:rFonts w:ascii="TH Niramit AS" w:hAnsi="TH Niramit AS" w:cs="TH Niramit AS"/>
          <w:spacing w:val="-6"/>
          <w:sz w:val="32"/>
          <w:szCs w:val="32"/>
          <w:cs/>
        </w:rPr>
        <w:t xml:space="preserve">พ.ศ. </w:t>
      </w:r>
      <w:r w:rsidRPr="00216DD9">
        <w:rPr>
          <w:rFonts w:ascii="TH Niramit AS" w:hAnsi="TH Niramit AS" w:cs="TH Niramit AS"/>
          <w:spacing w:val="-6"/>
          <w:sz w:val="32"/>
          <w:szCs w:val="32"/>
        </w:rPr>
        <w:t xml:space="preserve">2562 </w:t>
      </w:r>
      <w:r w:rsidRPr="00216DD9">
        <w:rPr>
          <w:rFonts w:ascii="TH Niramit AS" w:hAnsi="TH Niramit AS" w:cs="TH Niramit AS"/>
          <w:spacing w:val="-6"/>
          <w:sz w:val="32"/>
          <w:szCs w:val="32"/>
          <w:cs/>
        </w:rPr>
        <w:t>จึงออกประกาศเรื่องการปรับปรุงโครงสร้างหน่วยงานย่อยระดับงานภายในซึ่งประกาศ</w:t>
      </w:r>
      <w:r w:rsidRPr="00216DD9">
        <w:rPr>
          <w:rFonts w:ascii="TH Niramit AS" w:hAnsi="TH Niramit AS" w:cs="TH Niramit AS"/>
          <w:spacing w:val="-6"/>
          <w:sz w:val="32"/>
          <w:szCs w:val="32"/>
        </w:rPr>
        <w:t xml:space="preserve"> </w:t>
      </w:r>
      <w:r w:rsidRPr="00216DD9">
        <w:rPr>
          <w:rFonts w:ascii="TH Niramit AS" w:hAnsi="TH Niramit AS" w:cs="TH Niramit AS"/>
          <w:spacing w:val="-6"/>
          <w:sz w:val="32"/>
          <w:szCs w:val="32"/>
          <w:cs/>
        </w:rPr>
        <w:t xml:space="preserve">ณ วันที่ </w:t>
      </w:r>
      <w:r w:rsidRPr="00216DD9">
        <w:rPr>
          <w:rFonts w:ascii="TH Niramit AS" w:hAnsi="TH Niramit AS" w:cs="TH Niramit AS"/>
          <w:spacing w:val="-6"/>
          <w:sz w:val="32"/>
          <w:szCs w:val="32"/>
        </w:rPr>
        <w:t xml:space="preserve">28 </w:t>
      </w:r>
      <w:r w:rsidRPr="00216DD9">
        <w:rPr>
          <w:rFonts w:ascii="TH Niramit AS" w:hAnsi="TH Niramit AS" w:cs="TH Niramit AS"/>
          <w:spacing w:val="-6"/>
          <w:sz w:val="32"/>
          <w:szCs w:val="32"/>
          <w:cs/>
        </w:rPr>
        <w:t xml:space="preserve">พฤษภาคม </w:t>
      </w:r>
      <w:r w:rsidRPr="00216DD9">
        <w:rPr>
          <w:rFonts w:ascii="TH Niramit AS" w:hAnsi="TH Niramit AS" w:cs="TH Niramit AS"/>
          <w:spacing w:val="-6"/>
          <w:sz w:val="32"/>
          <w:szCs w:val="32"/>
        </w:rPr>
        <w:t>256</w:t>
      </w:r>
      <w:r w:rsidRPr="00216DD9">
        <w:rPr>
          <w:rFonts w:ascii="TH Niramit AS" w:hAnsi="TH Niramit AS" w:cs="TH Niramit AS"/>
          <w:spacing w:val="-6"/>
          <w:sz w:val="32"/>
          <w:szCs w:val="32"/>
          <w:cs/>
        </w:rPr>
        <w:t>2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69624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จึงมีการปรับปรุงโครงสร้างหน่วยงาน</w:t>
      </w:r>
      <w:r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 xml:space="preserve">เป็น 3 งาน ได้แก่ </w:t>
      </w:r>
      <w:r w:rsidRPr="0069624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งานธุรการ งานประชุม</w:t>
      </w:r>
      <w:r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 xml:space="preserve"> </w:t>
      </w:r>
      <w:r w:rsidRPr="0069624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งานกิจการพิเศษ</w:t>
      </w:r>
      <w:r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 xml:space="preserve"> และ</w:t>
      </w:r>
      <w:r w:rsidRPr="0069624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เปลี่ยนชื่อ</w:t>
      </w:r>
      <w:r w:rsidRPr="00696243"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 xml:space="preserve"> </w:t>
      </w:r>
      <w:r w:rsidRPr="00696243">
        <w:rPr>
          <w:rFonts w:ascii="TH Niramit AS" w:hAnsi="TH Niramit AS" w:cs="TH Niramit AS"/>
          <w:sz w:val="32"/>
          <w:szCs w:val="32"/>
          <w:shd w:val="clear" w:color="auto" w:fill="FFFFFF"/>
        </w:rPr>
        <w:t>“</w:t>
      </w:r>
      <w:r w:rsidRPr="0069624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งานเลขานุการที่แต่งตั้งโดยสภามหาวิทยาลัย</w:t>
      </w:r>
      <w:r w:rsidRPr="00696243">
        <w:rPr>
          <w:rFonts w:ascii="TH Niramit AS" w:hAnsi="TH Niramit AS" w:cs="TH Niramit AS"/>
          <w:sz w:val="32"/>
          <w:szCs w:val="32"/>
          <w:shd w:val="clear" w:color="auto" w:fill="FFFFFF"/>
        </w:rPr>
        <w:t>”</w:t>
      </w:r>
      <w:r w:rsidRPr="0069624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 เป็น</w:t>
      </w:r>
      <w:r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 xml:space="preserve"> </w:t>
      </w:r>
      <w:r w:rsidRPr="00696243">
        <w:rPr>
          <w:rFonts w:ascii="TH Niramit AS" w:hAnsi="TH Niramit AS" w:cs="TH Niramit AS"/>
          <w:sz w:val="32"/>
          <w:szCs w:val="32"/>
          <w:shd w:val="clear" w:color="auto" w:fill="FFFFFF"/>
        </w:rPr>
        <w:t>“</w:t>
      </w:r>
      <w:r w:rsidRPr="0069624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งานกิจการพิเศษ</w:t>
      </w:r>
      <w:r w:rsidRPr="00696243">
        <w:rPr>
          <w:rFonts w:ascii="TH Niramit AS" w:hAnsi="TH Niramit AS" w:cs="TH Niramit AS"/>
          <w:sz w:val="32"/>
          <w:szCs w:val="32"/>
          <w:shd w:val="clear" w:color="auto" w:fill="FFFFFF"/>
        </w:rPr>
        <w:t>”</w:t>
      </w:r>
      <w:r w:rsidRPr="0069624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   </w:t>
      </w:r>
    </w:p>
    <w:p w14:paraId="6EA7E39A" w14:textId="77777777" w:rsidR="00D31932" w:rsidRDefault="00D31932" w:rsidP="009D3F0F">
      <w:pPr>
        <w:spacing w:after="0" w:line="240" w:lineRule="auto"/>
        <w:ind w:firstLine="1440"/>
        <w:contextualSpacing/>
        <w:jc w:val="thaiDistribute"/>
        <w:rPr>
          <w:rFonts w:ascii="TH Niramit AS" w:hAnsi="TH Niramit AS" w:cs="TH Niramit AS"/>
          <w:sz w:val="32"/>
          <w:szCs w:val="32"/>
          <w:shd w:val="clear" w:color="auto" w:fill="FFFFFF"/>
        </w:rPr>
      </w:pPr>
    </w:p>
    <w:p w14:paraId="79BAF155" w14:textId="77777777" w:rsidR="00867FAA" w:rsidRDefault="00867FAA" w:rsidP="009D3F0F">
      <w:pPr>
        <w:spacing w:after="0" w:line="240" w:lineRule="auto"/>
        <w:ind w:firstLine="1440"/>
        <w:contextualSpacing/>
        <w:jc w:val="thaiDistribute"/>
        <w:rPr>
          <w:rFonts w:ascii="TH Niramit AS" w:hAnsi="TH Niramit AS" w:cs="TH Niramit AS"/>
          <w:sz w:val="32"/>
          <w:szCs w:val="32"/>
          <w:shd w:val="clear" w:color="auto" w:fill="FFFFFF"/>
        </w:rPr>
      </w:pPr>
    </w:p>
    <w:p w14:paraId="519A0537" w14:textId="338E6B66" w:rsidR="009D3F0F" w:rsidRPr="003D4930" w:rsidRDefault="009D3F0F" w:rsidP="009D3F0F">
      <w:pPr>
        <w:spacing w:after="0" w:line="240" w:lineRule="auto"/>
        <w:ind w:firstLine="1440"/>
        <w:contextualSpacing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69624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                </w:t>
      </w:r>
    </w:p>
    <w:p w14:paraId="1D4E864D" w14:textId="1AB736DC" w:rsidR="00193672" w:rsidRPr="00193672" w:rsidRDefault="00193672" w:rsidP="00193672">
      <w:pPr>
        <w:shd w:val="clear" w:color="auto" w:fill="DEEAF6" w:themeFill="accent1" w:themeFillTint="33"/>
        <w:tabs>
          <w:tab w:val="left" w:pos="851"/>
        </w:tabs>
        <w:suppressAutoHyphens/>
        <w:spacing w:after="0" w:line="240" w:lineRule="auto"/>
        <w:ind w:right="4"/>
        <w:rPr>
          <w:rFonts w:ascii="TH Niramit AS" w:hAnsi="TH Niramit AS" w:cs="TH Niramit AS"/>
          <w:b/>
          <w:bCs/>
          <w:sz w:val="32"/>
          <w:szCs w:val="32"/>
        </w:rPr>
      </w:pPr>
      <w:r w:rsidRPr="00193672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ปรัชญา ปณิธาน วิสัยทัศน์ พันธกิจ ค่านิยมร่วม สมรรถนะหลั</w:t>
      </w:r>
      <w:r w:rsidR="00317A6D">
        <w:rPr>
          <w:rFonts w:ascii="TH Niramit AS" w:hAnsi="TH Niramit AS" w:cs="TH Niramit AS" w:hint="cs"/>
          <w:b/>
          <w:bCs/>
          <w:sz w:val="32"/>
          <w:szCs w:val="32"/>
          <w:cs/>
        </w:rPr>
        <w:t>กของส่วนงาน</w:t>
      </w:r>
      <w:r w:rsidRPr="00193672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     </w:t>
      </w:r>
    </w:p>
    <w:p w14:paraId="68830C1D" w14:textId="77777777" w:rsidR="00193672" w:rsidRPr="00193672" w:rsidRDefault="00193672" w:rsidP="00193672">
      <w:pPr>
        <w:tabs>
          <w:tab w:val="left" w:pos="851"/>
        </w:tabs>
        <w:suppressAutoHyphens/>
        <w:spacing w:after="0" w:line="240" w:lineRule="auto"/>
        <w:ind w:right="4"/>
        <w:rPr>
          <w:rFonts w:ascii="TH Niramit AS" w:hAnsi="TH Niramit AS" w:cs="TH Niramit AS"/>
          <w:b/>
          <w:bCs/>
          <w:sz w:val="32"/>
          <w:szCs w:val="32"/>
          <w:cs/>
        </w:rPr>
      </w:pP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8363"/>
      </w:tblGrid>
      <w:tr w:rsidR="00193672" w:rsidRPr="00193672" w14:paraId="59C09977" w14:textId="77777777" w:rsidTr="00867FA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4B411" w14:textId="77777777" w:rsidR="00193672" w:rsidRPr="00193672" w:rsidRDefault="00193672" w:rsidP="00193672">
            <w:pPr>
              <w:tabs>
                <w:tab w:val="left" w:pos="709"/>
                <w:tab w:val="left" w:pos="1276"/>
              </w:tabs>
              <w:suppressAutoHyphens/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19367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ปรัชญา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CA97F" w14:textId="77777777" w:rsidR="00193672" w:rsidRPr="00193672" w:rsidRDefault="00193672" w:rsidP="00193672">
            <w:pPr>
              <w:suppressAutoHyphens/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19367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ปญฺญาชีวี เสฏฐชีวี นาม (ปัญญาชีวี เสฏฐะชีวี นาม) </w:t>
            </w:r>
          </w:p>
          <w:p w14:paraId="3A6F4541" w14:textId="77777777" w:rsidR="00193672" w:rsidRPr="00193672" w:rsidRDefault="00193672" w:rsidP="00193672">
            <w:pPr>
              <w:suppressAutoHyphens/>
              <w:spacing w:after="0" w:line="240" w:lineRule="auto"/>
              <w:ind w:right="-11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93672">
              <w:rPr>
                <w:rFonts w:ascii="TH Niramit AS" w:hAnsi="TH Niramit AS" w:cs="TH Niramit AS"/>
                <w:sz w:val="32"/>
                <w:szCs w:val="32"/>
                <w:cs/>
              </w:rPr>
              <w:t>"ดำรงชีวิตด้วยปัญญาประเสริฐที่สุด"  (</w:t>
            </w:r>
            <w:r w:rsidRPr="00193672">
              <w:rPr>
                <w:rFonts w:ascii="TH Niramit AS" w:hAnsi="TH Niramit AS" w:cs="TH Niramit AS"/>
                <w:sz w:val="32"/>
                <w:szCs w:val="32"/>
              </w:rPr>
              <w:t>A Life of Wisdom Is the Most Wondrous of All</w:t>
            </w:r>
            <w:r w:rsidRPr="00193672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</w:tc>
      </w:tr>
      <w:tr w:rsidR="00193672" w:rsidRPr="00193672" w14:paraId="4E887D50" w14:textId="77777777" w:rsidTr="00867FA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C55AD" w14:textId="77777777" w:rsidR="00193672" w:rsidRPr="00193672" w:rsidRDefault="00193672" w:rsidP="00193672">
            <w:pPr>
              <w:tabs>
                <w:tab w:val="left" w:pos="709"/>
                <w:tab w:val="left" w:pos="1276"/>
              </w:tabs>
              <w:suppressAutoHyphens/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19367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ปณิธาน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FB9D1" w14:textId="77777777" w:rsidR="00193672" w:rsidRPr="00193672" w:rsidRDefault="00193672" w:rsidP="00193672">
            <w:pPr>
              <w:suppressAutoHyphens/>
              <w:spacing w:after="0" w:line="240" w:lineRule="auto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93672">
              <w:rPr>
                <w:rFonts w:ascii="TH Niramit AS" w:hAnsi="TH Niramit AS" w:cs="TH Niramit AS"/>
                <w:sz w:val="32"/>
                <w:szCs w:val="32"/>
                <w:cs/>
              </w:rPr>
              <w:t>ปัญญาเพื่อความเข้มแข็งของชุมชน (</w:t>
            </w:r>
            <w:r w:rsidRPr="00193672">
              <w:rPr>
                <w:rFonts w:ascii="TH Niramit AS" w:hAnsi="TH Niramit AS" w:cs="TH Niramit AS"/>
                <w:sz w:val="32"/>
                <w:szCs w:val="32"/>
              </w:rPr>
              <w:t>Wisdom for Community Empowerment</w:t>
            </w:r>
            <w:r w:rsidRPr="00193672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</w:tc>
      </w:tr>
      <w:tr w:rsidR="00193672" w:rsidRPr="00193672" w14:paraId="547AB24D" w14:textId="77777777" w:rsidTr="00867FA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C3F9A" w14:textId="2C5CA1D2" w:rsidR="00193672" w:rsidRPr="00193672" w:rsidRDefault="00193672" w:rsidP="00193672">
            <w:pPr>
              <w:tabs>
                <w:tab w:val="left" w:pos="709"/>
                <w:tab w:val="left" w:pos="1276"/>
              </w:tabs>
              <w:suppressAutoHyphens/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19367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3D10C" w14:textId="44B37942" w:rsidR="00193672" w:rsidRPr="00693F4B" w:rsidRDefault="00317A6D" w:rsidP="00193672">
            <w:pPr>
              <w:suppressAutoHyphens/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เป็นหน่วยงานที่มีบุคลากรในด้านการจัดประชุมและการบริการอย่างมืออาชีพ</w:t>
            </w:r>
          </w:p>
          <w:p w14:paraId="448F9CAF" w14:textId="281F198C" w:rsidR="00257DC8" w:rsidRPr="00693F4B" w:rsidRDefault="00257DC8" w:rsidP="00193672">
            <w:pPr>
              <w:suppressAutoHyphens/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93672" w:rsidRPr="00193672" w14:paraId="7CE08FCE" w14:textId="77777777" w:rsidTr="00867FA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70DD1" w14:textId="77777777" w:rsidR="00193672" w:rsidRPr="00193672" w:rsidRDefault="00193672" w:rsidP="00193672">
            <w:pPr>
              <w:tabs>
                <w:tab w:val="left" w:pos="709"/>
                <w:tab w:val="left" w:pos="1276"/>
              </w:tabs>
              <w:suppressAutoHyphens/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19367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พันธกิจ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9B63C" w14:textId="04088DC6" w:rsidR="00193672" w:rsidRPr="00193672" w:rsidRDefault="00257DC8" w:rsidP="00AE15C7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spacing w:after="0" w:line="240" w:lineRule="auto"/>
              <w:ind w:left="317" w:hanging="284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สนับสนุนให้สภามหาวิทยาลัยพะเยาดำเนินงานตามอำนาจหน้าที่ที่กำหนดในพระราชบัญญัติมหาวิทยาลัยพะเยา</w:t>
            </w:r>
          </w:p>
          <w:p w14:paraId="5D50F530" w14:textId="2C7D5153" w:rsidR="00193672" w:rsidRPr="00193672" w:rsidRDefault="00257DC8" w:rsidP="00AE15C7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spacing w:after="0" w:line="240" w:lineRule="auto"/>
              <w:ind w:left="317" w:hanging="284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เป็นหน่วยงานธุร</w:t>
            </w:r>
            <w:r w:rsidR="00F26DB6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 ประสานงานและสนับสนุนการดำเนินกิจการของสภามหาวิทยาลัยพะเยา</w:t>
            </w:r>
          </w:p>
          <w:p w14:paraId="2CA97B01" w14:textId="19F72119" w:rsidR="00193672" w:rsidRPr="00F26DB6" w:rsidRDefault="00F26DB6" w:rsidP="00AE15C7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spacing w:after="0" w:line="240" w:lineRule="auto"/>
              <w:ind w:left="317" w:hanging="284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บริหารจัดการทันสมัยมีประสิทธิภาพ โปร่งใสและมีธรรมาภิบาล</w:t>
            </w:r>
            <w:r w:rsidR="00193672" w:rsidRPr="0019367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</w:t>
            </w:r>
          </w:p>
        </w:tc>
      </w:tr>
      <w:tr w:rsidR="00193672" w:rsidRPr="00193672" w14:paraId="331BA2D1" w14:textId="77777777" w:rsidTr="00867FA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1B11B" w14:textId="77777777" w:rsidR="00193672" w:rsidRPr="00193672" w:rsidRDefault="00193672" w:rsidP="00193672">
            <w:pPr>
              <w:tabs>
                <w:tab w:val="left" w:pos="709"/>
                <w:tab w:val="left" w:pos="1276"/>
              </w:tabs>
              <w:suppressAutoHyphens/>
              <w:spacing w:after="0" w:line="240" w:lineRule="auto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19367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ค่านิยมองค์กร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B1905" w14:textId="04E5A247" w:rsidR="00193672" w:rsidRPr="00193672" w:rsidRDefault="00693F4B" w:rsidP="00193672">
            <w:pPr>
              <w:suppressAutoHyphens/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พัฒนาคน พัฒนางาน มุ่งเน้นบริการ ตรวจสอบได้</w:t>
            </w:r>
          </w:p>
        </w:tc>
      </w:tr>
      <w:tr w:rsidR="00193672" w:rsidRPr="00193672" w14:paraId="5BB6CA5A" w14:textId="77777777" w:rsidTr="00867FA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20923" w14:textId="77777777" w:rsidR="00193672" w:rsidRPr="00193672" w:rsidRDefault="00193672" w:rsidP="00193672">
            <w:pPr>
              <w:suppressAutoHyphens/>
              <w:spacing w:after="0" w:line="240" w:lineRule="auto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9367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สมรรถนะหลักขององค์กร </w:t>
            </w:r>
          </w:p>
          <w:p w14:paraId="6E655C0E" w14:textId="77777777" w:rsidR="00193672" w:rsidRPr="00193672" w:rsidRDefault="00193672" w:rsidP="00193672">
            <w:pPr>
              <w:suppressAutoHyphens/>
              <w:spacing w:after="0" w:line="240" w:lineRule="auto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9367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(</w:t>
            </w:r>
            <w:r w:rsidRPr="0019367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Core </w:t>
            </w:r>
          </w:p>
          <w:p w14:paraId="418964D8" w14:textId="77777777" w:rsidR="00193672" w:rsidRPr="00193672" w:rsidRDefault="00193672" w:rsidP="00193672">
            <w:pPr>
              <w:suppressAutoHyphens/>
              <w:spacing w:after="0" w:line="240" w:lineRule="auto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9367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Competency</w:t>
            </w:r>
            <w:r w:rsidRPr="0019367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)</w:t>
            </w:r>
          </w:p>
          <w:p w14:paraId="4EEE91B4" w14:textId="77777777" w:rsidR="00193672" w:rsidRPr="00193672" w:rsidRDefault="00193672" w:rsidP="00193672">
            <w:pPr>
              <w:suppressAutoHyphens/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0188B" w14:textId="77777777" w:rsidR="00193672" w:rsidRDefault="00693F4B" w:rsidP="00193672">
            <w:pPr>
              <w:tabs>
                <w:tab w:val="left" w:pos="223"/>
              </w:tabs>
              <w:suppressAutoHyphens/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1. มีกระบวนการจัดประชุมที่ชัดเจนและเป็นระบบ</w:t>
            </w:r>
          </w:p>
          <w:p w14:paraId="5BD8807A" w14:textId="77777777" w:rsidR="00693F4B" w:rsidRDefault="00693F4B" w:rsidP="00193672">
            <w:pPr>
              <w:tabs>
                <w:tab w:val="left" w:pos="223"/>
              </w:tabs>
              <w:suppressAutoHyphens/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2. ทำงานเป็น </w:t>
            </w:r>
            <w:r>
              <w:rPr>
                <w:rFonts w:ascii="TH Niramit AS" w:hAnsi="TH Niramit AS" w:cs="TH Niramit AS"/>
                <w:sz w:val="32"/>
                <w:szCs w:val="32"/>
              </w:rPr>
              <w:t>Team Work</w:t>
            </w:r>
          </w:p>
          <w:p w14:paraId="29FFF716" w14:textId="4F7840AD" w:rsidR="00693F4B" w:rsidRPr="00193672" w:rsidRDefault="00693F4B" w:rsidP="00193672">
            <w:pPr>
              <w:tabs>
                <w:tab w:val="left" w:pos="223"/>
              </w:tabs>
              <w:suppressAutoHyphens/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3.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บุคลากรมีศักยภาพด้านการดูแล รับรอง กรรมการสภามหาวิทยาลัยพะเยา</w:t>
            </w:r>
          </w:p>
        </w:tc>
      </w:tr>
    </w:tbl>
    <w:p w14:paraId="0E7DC3DA" w14:textId="77777777" w:rsidR="00193672" w:rsidRPr="00193672" w:rsidRDefault="00193672" w:rsidP="00193672">
      <w:pPr>
        <w:tabs>
          <w:tab w:val="left" w:pos="851"/>
        </w:tabs>
        <w:suppressAutoHyphens/>
        <w:spacing w:after="0" w:line="240" w:lineRule="auto"/>
        <w:ind w:right="4"/>
        <w:rPr>
          <w:rFonts w:ascii="TH Niramit AS" w:hAnsi="TH Niramit AS" w:cs="TH Niramit AS"/>
          <w:b/>
          <w:bCs/>
          <w:sz w:val="32"/>
          <w:szCs w:val="32"/>
        </w:rPr>
      </w:pPr>
    </w:p>
    <w:p w14:paraId="016C2F64" w14:textId="06D00B83" w:rsidR="00317A6D" w:rsidRDefault="00193672" w:rsidP="00317A6D">
      <w:pPr>
        <w:suppressAutoHyphens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93672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93672">
        <w:rPr>
          <w:rFonts w:ascii="TH Niramit AS" w:hAnsi="TH Niramit AS" w:cs="TH Niramit AS"/>
          <w:sz w:val="32"/>
          <w:szCs w:val="32"/>
          <w:cs/>
        </w:rPr>
        <w:tab/>
      </w:r>
      <w:r w:rsidR="00317A6D">
        <w:rPr>
          <w:rFonts w:ascii="TH Niramit AS" w:hAnsi="TH Niramit AS" w:cs="TH Niramit AS" w:hint="cs"/>
          <w:sz w:val="32"/>
          <w:szCs w:val="32"/>
          <w:cs/>
        </w:rPr>
        <w:t>หมายเหตุ วิสัยทัศน์ทางเลือกอื่น</w:t>
      </w:r>
    </w:p>
    <w:p w14:paraId="20B61E57" w14:textId="0B77DB01" w:rsidR="00193672" w:rsidRDefault="00317A6D" w:rsidP="009F6257">
      <w:pPr>
        <w:suppressAutoHyphens/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</w:t>
      </w:r>
      <w:r w:rsidRPr="00693F4B">
        <w:rPr>
          <w:rFonts w:ascii="TH Niramit AS" w:hAnsi="TH Niramit AS" w:cs="TH Niramit AS" w:hint="cs"/>
          <w:sz w:val="32"/>
          <w:szCs w:val="32"/>
          <w:cs/>
        </w:rPr>
        <w:t>เป็นหน่วยงานที่มีการจัดประชุมอย่างมืออาชีพ และมีบุคลากรให้บริการเป็นเลิศ</w:t>
      </w:r>
    </w:p>
    <w:p w14:paraId="10195B5B" w14:textId="553E4D6F" w:rsidR="009B5F22" w:rsidRDefault="009B5F22" w:rsidP="009F6257">
      <w:pPr>
        <w:suppressAutoHyphens/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                   </w:t>
      </w:r>
      <w:r>
        <w:rPr>
          <w:rFonts w:ascii="TH Niramit AS" w:hAnsi="TH Niramit AS" w:cs="TH Niramit AS" w:hint="cs"/>
          <w:sz w:val="32"/>
          <w:szCs w:val="32"/>
          <w:cs/>
        </w:rPr>
        <w:t>เป็นหน่วยงานที่มีการบริการเป็นเลิศ</w:t>
      </w:r>
    </w:p>
    <w:p w14:paraId="522D8319" w14:textId="18C3CCD9" w:rsidR="009B5F22" w:rsidRDefault="009B5F22" w:rsidP="009F6257">
      <w:pPr>
        <w:suppressAutoHyphens/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เป็นหน่วยงานที่มีการจัดประชุมอย่างมืออาชีพ และมีบุคลากรให้บริการเป็นเลิศ</w:t>
      </w:r>
    </w:p>
    <w:p w14:paraId="05B6BE95" w14:textId="745130B0" w:rsidR="00193672" w:rsidRDefault="009B5F22" w:rsidP="009B5F22">
      <w:pPr>
        <w:suppressAutoHyphens/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เป็นหน่วยงานที่มีบุคลากรให้บริการเป็นเลิศ และมีการจัดประชุมที่เป็นแบบอย่างที่ดี</w:t>
      </w:r>
      <w:bookmarkStart w:id="2" w:name="_GoBack"/>
      <w:bookmarkEnd w:id="2"/>
    </w:p>
    <w:p w14:paraId="6BBA41F4" w14:textId="2F2AC4E4" w:rsidR="00880924" w:rsidRDefault="00880924" w:rsidP="00193672">
      <w:pPr>
        <w:tabs>
          <w:tab w:val="left" w:pos="1134"/>
        </w:tabs>
        <w:suppressAutoHyphens/>
        <w:autoSpaceDE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16D02A5C" w14:textId="4AF5C27E" w:rsidR="00A7769D" w:rsidRDefault="00A7769D" w:rsidP="00193672">
      <w:pPr>
        <w:tabs>
          <w:tab w:val="left" w:pos="1134"/>
        </w:tabs>
        <w:suppressAutoHyphens/>
        <w:autoSpaceDE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51334905" w14:textId="37851836" w:rsidR="00A7769D" w:rsidRDefault="00A7769D" w:rsidP="00193672">
      <w:pPr>
        <w:tabs>
          <w:tab w:val="left" w:pos="1134"/>
        </w:tabs>
        <w:suppressAutoHyphens/>
        <w:autoSpaceDE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748F2371" w14:textId="77777777" w:rsidR="00A7769D" w:rsidRDefault="00A7769D" w:rsidP="00193672">
      <w:pPr>
        <w:tabs>
          <w:tab w:val="left" w:pos="1134"/>
        </w:tabs>
        <w:suppressAutoHyphens/>
        <w:autoSpaceDE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  <w:sectPr w:rsidR="00A7769D" w:rsidSect="00A7769D">
          <w:headerReference w:type="default" r:id="rId12"/>
          <w:pgSz w:w="12240" w:h="15840"/>
          <w:pgMar w:top="1349" w:right="1440" w:bottom="1440" w:left="1327" w:header="720" w:footer="720" w:gutter="0"/>
          <w:cols w:space="720"/>
          <w:docGrid w:linePitch="299"/>
        </w:sectPr>
      </w:pPr>
    </w:p>
    <w:p w14:paraId="07FEAFD4" w14:textId="50AC142F" w:rsidR="00A7769D" w:rsidRDefault="00A7769D" w:rsidP="00193672">
      <w:pPr>
        <w:tabs>
          <w:tab w:val="left" w:pos="1134"/>
        </w:tabs>
        <w:suppressAutoHyphens/>
        <w:autoSpaceDE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0B3171AE" w14:textId="02E2DC75" w:rsidR="00A7769D" w:rsidRDefault="00A7769D" w:rsidP="00A7769D">
      <w:pPr>
        <w:ind w:left="-709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5D155A">
        <w:rPr>
          <w:rFonts w:ascii="TH Niramit AS" w:hAnsi="TH Niramit AS" w:cs="TH Niramit AS" w:hint="cs"/>
          <w:b/>
          <w:bCs/>
          <w:sz w:val="36"/>
          <w:szCs w:val="36"/>
          <w:cs/>
        </w:rPr>
        <w:t>โค</w:t>
      </w:r>
      <w:r w:rsidRPr="005D155A">
        <w:rPr>
          <w:rFonts w:ascii="TH Niramit AS" w:hAnsi="TH Niramit AS" w:cs="TH Niramit AS"/>
          <w:b/>
          <w:bCs/>
          <w:sz w:val="36"/>
          <w:szCs w:val="36"/>
          <w:cs/>
        </w:rPr>
        <w:t>รงสร้างองค์กรและโครงสร้างการบริหารมหาวิทยาลัยพะเยา</w:t>
      </w:r>
    </w:p>
    <w:p w14:paraId="5430297A" w14:textId="039CBF6F" w:rsidR="00A7769D" w:rsidRDefault="00A7769D" w:rsidP="00A7769D">
      <w:pPr>
        <w:ind w:left="-709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w:drawing>
          <wp:inline distT="0" distB="0" distL="0" distR="0" wp14:anchorId="2F68B4C1" wp14:editId="5EEB2920">
            <wp:extent cx="8284043" cy="4659775"/>
            <wp:effectExtent l="0" t="0" r="0" b="7620"/>
            <wp:docPr id="820" name="รูปภาพ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" name="structure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4043" cy="465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F7360" w14:textId="539A0AFB" w:rsidR="00880924" w:rsidRDefault="00880924" w:rsidP="00193672">
      <w:pPr>
        <w:tabs>
          <w:tab w:val="left" w:pos="1134"/>
        </w:tabs>
        <w:suppressAutoHyphens/>
        <w:autoSpaceDE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57A4289B" w14:textId="77777777" w:rsidR="00880924" w:rsidRPr="00193672" w:rsidRDefault="00880924" w:rsidP="00193672">
      <w:pPr>
        <w:tabs>
          <w:tab w:val="left" w:pos="1134"/>
        </w:tabs>
        <w:suppressAutoHyphens/>
        <w:autoSpaceDE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01E356DF" w14:textId="77777777" w:rsidR="00A7769D" w:rsidRPr="005D155A" w:rsidRDefault="00A7769D" w:rsidP="00A7769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5D155A">
        <w:rPr>
          <w:rFonts w:ascii="TH Niramit AS" w:hAnsi="TH Niramit AS" w:cs="TH Niramit AS"/>
          <w:b/>
          <w:bCs/>
          <w:sz w:val="36"/>
          <w:szCs w:val="36"/>
          <w:cs/>
        </w:rPr>
        <w:t>โครงสร้างองค์กรของสำนักงานสภามหาวิทยาลัยพะเยา</w:t>
      </w:r>
    </w:p>
    <w:p w14:paraId="0988603D" w14:textId="77777777" w:rsidR="00A7769D" w:rsidRPr="005D155A" w:rsidRDefault="00A7769D" w:rsidP="00A7769D">
      <w:pPr>
        <w:spacing w:after="0" w:line="240" w:lineRule="auto"/>
        <w:jc w:val="center"/>
        <w:rPr>
          <w:rFonts w:ascii="TH Niramit AS" w:hAnsi="TH Niramit AS" w:cs="TH Niramit AS"/>
          <w:sz w:val="28"/>
          <w:u w:val="single"/>
        </w:rPr>
      </w:pPr>
      <w:r w:rsidRPr="005D155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D0989" wp14:editId="24338352">
                <wp:simplePos x="0" y="0"/>
                <wp:positionH relativeFrom="column">
                  <wp:posOffset>3360420</wp:posOffset>
                </wp:positionH>
                <wp:positionV relativeFrom="paragraph">
                  <wp:posOffset>1243330</wp:posOffset>
                </wp:positionV>
                <wp:extent cx="1782445" cy="313055"/>
                <wp:effectExtent l="0" t="0" r="27305" b="10795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76BF6" w14:textId="77777777" w:rsidR="00FF6E4A" w:rsidRDefault="00FF6E4A" w:rsidP="00A7769D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สำนักงานสภามหาวิทยาลัย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D0989"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left:0;text-align:left;margin-left:264.6pt;margin-top:97.9pt;width:140.35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" strokeweight=".5pt">
                <v:textbox>
                  <w:txbxContent>
                    <w:p w14:paraId="06E76BF6" w14:textId="77777777" w:rsidR="00FF6E4A" w:rsidRDefault="00FF6E4A" w:rsidP="00A7769D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สำนักงานสภามหาวิทยาลัย</w:t>
                      </w:r>
                    </w:p>
                  </w:txbxContent>
                </v:textbox>
              </v:shape>
            </w:pict>
          </mc:Fallback>
        </mc:AlternateContent>
      </w:r>
      <w:r w:rsidRPr="005D155A">
        <w:rPr>
          <w:noProof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67419D41" wp14:editId="5B3AB6DB">
                <wp:simplePos x="0" y="0"/>
                <wp:positionH relativeFrom="column">
                  <wp:posOffset>4236720</wp:posOffset>
                </wp:positionH>
                <wp:positionV relativeFrom="paragraph">
                  <wp:posOffset>422910</wp:posOffset>
                </wp:positionV>
                <wp:extent cx="635" cy="287655"/>
                <wp:effectExtent l="76200" t="0" r="75565" b="55245"/>
                <wp:wrapNone/>
                <wp:docPr id="124" name="ลูกศรเชื่อมต่อแบบตรง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765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2F9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24" o:spid="_x0000_s1026" type="#_x0000_t32" style="position:absolute;margin-left:333.6pt;margin-top:33.3pt;width:.05pt;height:22.65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" strokeweight=".5pt">
                <v:stroke endarrow="block"/>
              </v:shape>
            </w:pict>
          </mc:Fallback>
        </mc:AlternateContent>
      </w:r>
      <w:r w:rsidRPr="005D155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5CD24" wp14:editId="061BD944">
                <wp:simplePos x="0" y="0"/>
                <wp:positionH relativeFrom="column">
                  <wp:posOffset>3605530</wp:posOffset>
                </wp:positionH>
                <wp:positionV relativeFrom="paragraph">
                  <wp:posOffset>736600</wp:posOffset>
                </wp:positionV>
                <wp:extent cx="1278255" cy="321310"/>
                <wp:effectExtent l="0" t="0" r="17145" b="2159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57456" w14:textId="77777777" w:rsidR="00FF6E4A" w:rsidRDefault="00FF6E4A" w:rsidP="00A7769D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มหาวิทยาลัยพะเยา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5CD24" id="Text Box 123" o:spid="_x0000_s1027" type="#_x0000_t202" style="position:absolute;left:0;text-align:left;margin-left:283.9pt;margin-top:58pt;width:100.6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" strokeweight=".5pt">
                <v:textbox>
                  <w:txbxContent>
                    <w:p w14:paraId="77257456" w14:textId="77777777" w:rsidR="00FF6E4A" w:rsidRDefault="00FF6E4A" w:rsidP="00A7769D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มหาวิทยาลัยพะเยา</w:t>
                      </w:r>
                    </w:p>
                  </w:txbxContent>
                </v:textbox>
              </v:shape>
            </w:pict>
          </mc:Fallback>
        </mc:AlternateContent>
      </w:r>
      <w:r w:rsidRPr="005D155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6AAA7D" wp14:editId="181B84BC">
                <wp:simplePos x="0" y="0"/>
                <wp:positionH relativeFrom="column">
                  <wp:posOffset>3475355</wp:posOffset>
                </wp:positionH>
                <wp:positionV relativeFrom="paragraph">
                  <wp:posOffset>69850</wp:posOffset>
                </wp:positionV>
                <wp:extent cx="1524000" cy="338455"/>
                <wp:effectExtent l="0" t="0" r="19050" b="23495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4A710" w14:textId="77777777" w:rsidR="00FF6E4A" w:rsidRDefault="00FF6E4A" w:rsidP="00A7769D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สภามหาวิทยาลัยพะเยา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AAA7D" id="Text Box 119" o:spid="_x0000_s1028" type="#_x0000_t202" style="position:absolute;left:0;text-align:left;margin-left:273.65pt;margin-top:5.5pt;width:120pt;height:2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" strokeweight=".5pt">
                <v:textbox>
                  <w:txbxContent>
                    <w:p w14:paraId="0874A710" w14:textId="77777777" w:rsidR="00FF6E4A" w:rsidRDefault="00FF6E4A" w:rsidP="00A7769D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สภามหาวิทยาลัยพะเยา</w:t>
                      </w:r>
                    </w:p>
                  </w:txbxContent>
                </v:textbox>
              </v:shape>
            </w:pict>
          </mc:Fallback>
        </mc:AlternateContent>
      </w:r>
      <w:r w:rsidRPr="005D155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FD591" wp14:editId="4471217F">
                <wp:simplePos x="0" y="0"/>
                <wp:positionH relativeFrom="column">
                  <wp:posOffset>403860</wp:posOffset>
                </wp:positionH>
                <wp:positionV relativeFrom="paragraph">
                  <wp:posOffset>2111375</wp:posOffset>
                </wp:positionV>
                <wp:extent cx="1242060" cy="335915"/>
                <wp:effectExtent l="0" t="0" r="15240" b="26035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6B3D6" w14:textId="77777777" w:rsidR="00FF6E4A" w:rsidRDefault="00FF6E4A" w:rsidP="00A7769D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งานธุรการ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FD591" id="Text Box 118" o:spid="_x0000_s1029" type="#_x0000_t202" style="position:absolute;left:0;text-align:left;margin-left:31.8pt;margin-top:166.25pt;width:97.8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" strokeweight=".5pt">
                <v:textbox>
                  <w:txbxContent>
                    <w:p w14:paraId="0726B3D6" w14:textId="77777777" w:rsidR="00FF6E4A" w:rsidRDefault="00FF6E4A" w:rsidP="00A7769D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งานธุรการ</w:t>
                      </w:r>
                    </w:p>
                  </w:txbxContent>
                </v:textbox>
              </v:shape>
            </w:pict>
          </mc:Fallback>
        </mc:AlternateContent>
      </w:r>
      <w:r w:rsidRPr="005D155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1EEEDC" wp14:editId="14BE5314">
                <wp:simplePos x="0" y="0"/>
                <wp:positionH relativeFrom="column">
                  <wp:posOffset>3614420</wp:posOffset>
                </wp:positionH>
                <wp:positionV relativeFrom="paragraph">
                  <wp:posOffset>2120900</wp:posOffset>
                </wp:positionV>
                <wp:extent cx="1242060" cy="335915"/>
                <wp:effectExtent l="0" t="0" r="15240" b="26035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33C4A" w14:textId="77777777" w:rsidR="00FF6E4A" w:rsidRDefault="00FF6E4A" w:rsidP="00A7769D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งานประชุม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EEEDC" id="Text Box 117" o:spid="_x0000_s1030" type="#_x0000_t202" style="position:absolute;left:0;text-align:left;margin-left:284.6pt;margin-top:167pt;width:97.8pt;height:2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" strokeweight=".5pt">
                <v:textbox>
                  <w:txbxContent>
                    <w:p w14:paraId="5E033C4A" w14:textId="77777777" w:rsidR="00FF6E4A" w:rsidRDefault="00FF6E4A" w:rsidP="00A7769D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งานประชุม</w:t>
                      </w:r>
                    </w:p>
                  </w:txbxContent>
                </v:textbox>
              </v:shape>
            </w:pict>
          </mc:Fallback>
        </mc:AlternateContent>
      </w:r>
      <w:r w:rsidRPr="005D155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85E1FB" wp14:editId="7F3B5177">
                <wp:simplePos x="0" y="0"/>
                <wp:positionH relativeFrom="column">
                  <wp:posOffset>6817995</wp:posOffset>
                </wp:positionH>
                <wp:positionV relativeFrom="paragraph">
                  <wp:posOffset>2151380</wp:posOffset>
                </wp:positionV>
                <wp:extent cx="1242060" cy="335915"/>
                <wp:effectExtent l="0" t="0" r="15240" b="26035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05A7F" w14:textId="77777777" w:rsidR="00FF6E4A" w:rsidRDefault="00FF6E4A" w:rsidP="00A7769D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งานกิจการพิเศษ</w:t>
                            </w:r>
                          </w:p>
                          <w:p w14:paraId="409CBA31" w14:textId="77777777" w:rsidR="00FF6E4A" w:rsidRDefault="00FF6E4A" w:rsidP="00A7769D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5E1FB" id="Text Box 116" o:spid="_x0000_s1031" type="#_x0000_t202" style="position:absolute;left:0;text-align:left;margin-left:536.85pt;margin-top:169.4pt;width:97.8pt;height:2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" strokeweight=".25pt">
                <v:textbox>
                  <w:txbxContent>
                    <w:p w14:paraId="78005A7F" w14:textId="77777777" w:rsidR="00FF6E4A" w:rsidRDefault="00FF6E4A" w:rsidP="00A7769D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งานกิจการพิเศษ</w:t>
                      </w:r>
                    </w:p>
                    <w:p w14:paraId="409CBA31" w14:textId="77777777" w:rsidR="00FF6E4A" w:rsidRDefault="00FF6E4A" w:rsidP="00A7769D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155A"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21B14907" wp14:editId="294B62B1">
                <wp:simplePos x="0" y="0"/>
                <wp:positionH relativeFrom="column">
                  <wp:posOffset>1025525</wp:posOffset>
                </wp:positionH>
                <wp:positionV relativeFrom="paragraph">
                  <wp:posOffset>1717040</wp:posOffset>
                </wp:positionV>
                <wp:extent cx="1905" cy="357505"/>
                <wp:effectExtent l="57150" t="0" r="74295" b="61595"/>
                <wp:wrapNone/>
                <wp:docPr id="115" name="ลูกศรเชื่อมต่อแบบตรง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3575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0DC4E" id="ลูกศรเชื่อมต่อแบบตรง 115" o:spid="_x0000_s1026" type="#_x0000_t32" style="position:absolute;margin-left:80.75pt;margin-top:135.2pt;width:.15pt;height:28.15pt;flip:x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" strokeweight=".5pt">
                <v:stroke endarrow="block"/>
              </v:shape>
            </w:pict>
          </mc:Fallback>
        </mc:AlternateContent>
      </w:r>
      <w:r w:rsidRPr="005D155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15EF46" wp14:editId="00893B82">
                <wp:simplePos x="0" y="0"/>
                <wp:positionH relativeFrom="column">
                  <wp:posOffset>-413385</wp:posOffset>
                </wp:positionH>
                <wp:positionV relativeFrom="paragraph">
                  <wp:posOffset>2838450</wp:posOffset>
                </wp:positionV>
                <wp:extent cx="2863850" cy="2815590"/>
                <wp:effectExtent l="0" t="0" r="12700" b="2286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0" cy="281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42246" w14:textId="77777777" w:rsidR="00FF6E4A" w:rsidRDefault="00FF6E4A" w:rsidP="00AE15C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TH Niramit AS" w:hAnsi="TH Niramit AS" w:cs="TH Niramit AS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  <w:t>งานธุรการ</w:t>
                            </w:r>
                          </w:p>
                          <w:p w14:paraId="1C33A0C9" w14:textId="77777777" w:rsidR="00FF6E4A" w:rsidRDefault="00FF6E4A" w:rsidP="00AE15C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TH Niramit AS" w:hAnsi="TH Niramit AS" w:cs="TH Niramit AS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  <w:t>งานจัดซื้อจัดจ้าง</w:t>
                            </w:r>
                          </w:p>
                          <w:p w14:paraId="03AC1232" w14:textId="77777777" w:rsidR="00FF6E4A" w:rsidRDefault="00FF6E4A" w:rsidP="00AE15C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TH Niramit AS" w:hAnsi="TH Niramit AS" w:cs="TH Niramit AS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  <w:t>งานแผน</w:t>
                            </w:r>
                          </w:p>
                          <w:p w14:paraId="7B42AD1A" w14:textId="77777777" w:rsidR="00FF6E4A" w:rsidRDefault="00FF6E4A" w:rsidP="00AE15C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TH Niramit AS" w:hAnsi="TH Niramit AS" w:cs="TH Niramit AS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  <w:t>งานสารบรรณ</w:t>
                            </w:r>
                          </w:p>
                          <w:p w14:paraId="47F7AD57" w14:textId="77777777" w:rsidR="00FF6E4A" w:rsidRDefault="00FF6E4A" w:rsidP="00AE15C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TH Niramit AS" w:hAnsi="TH Niramit AS" w:cs="TH Niramit AS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  <w:t>งานบุคคล</w:t>
                            </w:r>
                          </w:p>
                          <w:p w14:paraId="03C1B5DB" w14:textId="77777777" w:rsidR="00FF6E4A" w:rsidRDefault="00FF6E4A" w:rsidP="00AE15C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TH Niramit AS" w:hAnsi="TH Niramit AS" w:cs="TH Niramit AS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  <w:t>งานเบิกจ่าย</w:t>
                            </w:r>
                          </w:p>
                          <w:p w14:paraId="396A3E78" w14:textId="77777777" w:rsidR="00FF6E4A" w:rsidRDefault="00FF6E4A" w:rsidP="00AE15C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TH Niramit AS" w:hAnsi="TH Niramit AS" w:cs="TH Niramit AS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  <w:t>งานการเงิน</w:t>
                            </w:r>
                          </w:p>
                          <w:p w14:paraId="3BEB4601" w14:textId="77777777" w:rsidR="00FF6E4A" w:rsidRPr="00B43CF0" w:rsidRDefault="00FF6E4A" w:rsidP="00AE15C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TH Niramit AS" w:hAnsi="TH Niramit AS" w:cs="TH Niramit AS"/>
                                <w:szCs w:val="24"/>
                              </w:rPr>
                            </w:pPr>
                            <w:r w:rsidRPr="00B43CF0"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  <w:t>งานพัสดุ</w:t>
                            </w:r>
                          </w:p>
                          <w:p w14:paraId="4BE967FC" w14:textId="77777777" w:rsidR="00FF6E4A" w:rsidRDefault="00FF6E4A" w:rsidP="00AE15C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TH Niramit AS" w:hAnsi="TH Niramit AS" w:cs="TH Niramit AS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  <w:t>งานงบประมาณ</w:t>
                            </w:r>
                          </w:p>
                          <w:p w14:paraId="5446FD4C" w14:textId="77777777" w:rsidR="00FF6E4A" w:rsidRPr="00270823" w:rsidRDefault="00FF6E4A" w:rsidP="00AE15C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TH Niramit AS" w:hAnsi="TH Niramit AS" w:cs="TH Niramit AS"/>
                                <w:szCs w:val="24"/>
                              </w:rPr>
                            </w:pPr>
                            <w:r w:rsidRPr="00270823"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  <w:t>งานประเมินตนเองผู้บริหารระดับ</w:t>
                            </w:r>
                            <w:r w:rsidRPr="00270823">
                              <w:rPr>
                                <w:rFonts w:ascii="TH Niramit AS" w:hAnsi="TH Niramit AS" w:cs="TH Niramit AS" w:hint="cs"/>
                                <w:szCs w:val="24"/>
                                <w:cs/>
                              </w:rPr>
                              <w:t>ส่วนงาน</w:t>
                            </w:r>
                          </w:p>
                          <w:p w14:paraId="427022C7" w14:textId="77777777" w:rsidR="00FF6E4A" w:rsidRDefault="00FF6E4A" w:rsidP="00AE15C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TH Niramit AS" w:hAnsi="TH Niramit AS" w:cs="TH Niramit AS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  <w:t>งานประชาสัมพันธ์</w:t>
                            </w:r>
                          </w:p>
                          <w:p w14:paraId="62F301C9" w14:textId="77777777" w:rsidR="00FF6E4A" w:rsidRDefault="00FF6E4A" w:rsidP="00A7769D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14:paraId="1F985F87" w14:textId="77777777" w:rsidR="00FF6E4A" w:rsidRDefault="00FF6E4A" w:rsidP="00A7769D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339579E9" w14:textId="77777777" w:rsidR="00FF6E4A" w:rsidRDefault="00FF6E4A" w:rsidP="00A7769D">
                            <w:pP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14:paraId="0872BE82" w14:textId="77777777" w:rsidR="00FF6E4A" w:rsidRDefault="00FF6E4A" w:rsidP="00A7769D">
                            <w:pP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14:paraId="3503330E" w14:textId="77777777" w:rsidR="00FF6E4A" w:rsidRDefault="00FF6E4A" w:rsidP="00A7769D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</w:p>
                          <w:p w14:paraId="56CA71E8" w14:textId="77777777" w:rsidR="00FF6E4A" w:rsidRDefault="00FF6E4A" w:rsidP="00A7769D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14:paraId="2F80B89C" w14:textId="77777777" w:rsidR="00FF6E4A" w:rsidRDefault="00FF6E4A" w:rsidP="00A7769D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5EF46" id="Text Box 113" o:spid="_x0000_s1032" type="#_x0000_t202" style="position:absolute;left:0;text-align:left;margin-left:-32.55pt;margin-top:223.5pt;width:225.5pt;height:22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" fillcolor="white [3201]" strokeweight=".5pt">
                <v:textbox>
                  <w:txbxContent>
                    <w:p w14:paraId="23D42246" w14:textId="77777777" w:rsidR="00FF6E4A" w:rsidRDefault="00FF6E4A" w:rsidP="00AE15C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TH Niramit AS" w:hAnsi="TH Niramit AS" w:cs="TH Niramit AS"/>
                          <w:szCs w:val="24"/>
                        </w:rPr>
                      </w:pPr>
                      <w:r>
                        <w:rPr>
                          <w:rFonts w:ascii="TH Niramit AS" w:hAnsi="TH Niramit AS" w:cs="TH Niramit AS"/>
                          <w:szCs w:val="24"/>
                          <w:cs/>
                        </w:rPr>
                        <w:t>งานธุรการ</w:t>
                      </w:r>
                    </w:p>
                    <w:p w14:paraId="1C33A0C9" w14:textId="77777777" w:rsidR="00FF6E4A" w:rsidRDefault="00FF6E4A" w:rsidP="00AE15C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TH Niramit AS" w:hAnsi="TH Niramit AS" w:cs="TH Niramit AS"/>
                          <w:szCs w:val="24"/>
                        </w:rPr>
                      </w:pPr>
                      <w:r>
                        <w:rPr>
                          <w:rFonts w:ascii="TH Niramit AS" w:hAnsi="TH Niramit AS" w:cs="TH Niramit AS"/>
                          <w:szCs w:val="24"/>
                          <w:cs/>
                        </w:rPr>
                        <w:t>งานจัดซื้อจัดจ้าง</w:t>
                      </w:r>
                    </w:p>
                    <w:p w14:paraId="03AC1232" w14:textId="77777777" w:rsidR="00FF6E4A" w:rsidRDefault="00FF6E4A" w:rsidP="00AE15C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TH Niramit AS" w:hAnsi="TH Niramit AS" w:cs="TH Niramit AS"/>
                          <w:szCs w:val="24"/>
                        </w:rPr>
                      </w:pPr>
                      <w:r>
                        <w:rPr>
                          <w:rFonts w:ascii="TH Niramit AS" w:hAnsi="TH Niramit AS" w:cs="TH Niramit AS"/>
                          <w:szCs w:val="24"/>
                          <w:cs/>
                        </w:rPr>
                        <w:t>งานแผน</w:t>
                      </w:r>
                    </w:p>
                    <w:p w14:paraId="7B42AD1A" w14:textId="77777777" w:rsidR="00FF6E4A" w:rsidRDefault="00FF6E4A" w:rsidP="00AE15C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TH Niramit AS" w:hAnsi="TH Niramit AS" w:cs="TH Niramit AS"/>
                          <w:szCs w:val="24"/>
                        </w:rPr>
                      </w:pPr>
                      <w:r>
                        <w:rPr>
                          <w:rFonts w:ascii="TH Niramit AS" w:hAnsi="TH Niramit AS" w:cs="TH Niramit AS"/>
                          <w:szCs w:val="24"/>
                          <w:cs/>
                        </w:rPr>
                        <w:t>งานสารบรรณ</w:t>
                      </w:r>
                    </w:p>
                    <w:p w14:paraId="47F7AD57" w14:textId="77777777" w:rsidR="00FF6E4A" w:rsidRDefault="00FF6E4A" w:rsidP="00AE15C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TH Niramit AS" w:hAnsi="TH Niramit AS" w:cs="TH Niramit AS"/>
                          <w:szCs w:val="24"/>
                        </w:rPr>
                      </w:pPr>
                      <w:r>
                        <w:rPr>
                          <w:rFonts w:ascii="TH Niramit AS" w:hAnsi="TH Niramit AS" w:cs="TH Niramit AS"/>
                          <w:szCs w:val="24"/>
                          <w:cs/>
                        </w:rPr>
                        <w:t>งานบุคคล</w:t>
                      </w:r>
                    </w:p>
                    <w:p w14:paraId="03C1B5DB" w14:textId="77777777" w:rsidR="00FF6E4A" w:rsidRDefault="00FF6E4A" w:rsidP="00AE15C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TH Niramit AS" w:hAnsi="TH Niramit AS" w:cs="TH Niramit AS"/>
                          <w:szCs w:val="24"/>
                        </w:rPr>
                      </w:pPr>
                      <w:r>
                        <w:rPr>
                          <w:rFonts w:ascii="TH Niramit AS" w:hAnsi="TH Niramit AS" w:cs="TH Niramit AS"/>
                          <w:szCs w:val="24"/>
                          <w:cs/>
                        </w:rPr>
                        <w:t>งานเบิกจ่าย</w:t>
                      </w:r>
                    </w:p>
                    <w:p w14:paraId="396A3E78" w14:textId="77777777" w:rsidR="00FF6E4A" w:rsidRDefault="00FF6E4A" w:rsidP="00AE15C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TH Niramit AS" w:hAnsi="TH Niramit AS" w:cs="TH Niramit AS"/>
                          <w:szCs w:val="24"/>
                        </w:rPr>
                      </w:pPr>
                      <w:r>
                        <w:rPr>
                          <w:rFonts w:ascii="TH Niramit AS" w:hAnsi="TH Niramit AS" w:cs="TH Niramit AS"/>
                          <w:szCs w:val="24"/>
                          <w:cs/>
                        </w:rPr>
                        <w:t>งานการเงิน</w:t>
                      </w:r>
                    </w:p>
                    <w:p w14:paraId="3BEB4601" w14:textId="77777777" w:rsidR="00FF6E4A" w:rsidRPr="00B43CF0" w:rsidRDefault="00FF6E4A" w:rsidP="00AE15C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TH Niramit AS" w:hAnsi="TH Niramit AS" w:cs="TH Niramit AS"/>
                          <w:szCs w:val="24"/>
                        </w:rPr>
                      </w:pPr>
                      <w:r w:rsidRPr="00B43CF0">
                        <w:rPr>
                          <w:rFonts w:ascii="TH Niramit AS" w:hAnsi="TH Niramit AS" w:cs="TH Niramit AS"/>
                          <w:szCs w:val="24"/>
                          <w:cs/>
                        </w:rPr>
                        <w:t>งานพัสดุ</w:t>
                      </w:r>
                    </w:p>
                    <w:p w14:paraId="4BE967FC" w14:textId="77777777" w:rsidR="00FF6E4A" w:rsidRDefault="00FF6E4A" w:rsidP="00AE15C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TH Niramit AS" w:hAnsi="TH Niramit AS" w:cs="TH Niramit AS"/>
                          <w:szCs w:val="24"/>
                        </w:rPr>
                      </w:pPr>
                      <w:r>
                        <w:rPr>
                          <w:rFonts w:ascii="TH Niramit AS" w:hAnsi="TH Niramit AS" w:cs="TH Niramit AS"/>
                          <w:szCs w:val="24"/>
                          <w:cs/>
                        </w:rPr>
                        <w:t>งานงบประมาณ</w:t>
                      </w:r>
                    </w:p>
                    <w:p w14:paraId="5446FD4C" w14:textId="77777777" w:rsidR="00FF6E4A" w:rsidRPr="00270823" w:rsidRDefault="00FF6E4A" w:rsidP="00AE15C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TH Niramit AS" w:hAnsi="TH Niramit AS" w:cs="TH Niramit AS"/>
                          <w:szCs w:val="24"/>
                        </w:rPr>
                      </w:pPr>
                      <w:r w:rsidRPr="00270823">
                        <w:rPr>
                          <w:rFonts w:ascii="TH Niramit AS" w:hAnsi="TH Niramit AS" w:cs="TH Niramit AS"/>
                          <w:szCs w:val="24"/>
                          <w:cs/>
                        </w:rPr>
                        <w:t>งานประเมินตนเองผู้บริหารระดับ</w:t>
                      </w:r>
                      <w:r w:rsidRPr="00270823">
                        <w:rPr>
                          <w:rFonts w:ascii="TH Niramit AS" w:hAnsi="TH Niramit AS" w:cs="TH Niramit AS" w:hint="cs"/>
                          <w:szCs w:val="24"/>
                          <w:cs/>
                        </w:rPr>
                        <w:t>ส่วนงาน</w:t>
                      </w:r>
                    </w:p>
                    <w:p w14:paraId="427022C7" w14:textId="77777777" w:rsidR="00FF6E4A" w:rsidRDefault="00FF6E4A" w:rsidP="00AE15C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TH Niramit AS" w:hAnsi="TH Niramit AS" w:cs="TH Niramit AS"/>
                          <w:szCs w:val="24"/>
                        </w:rPr>
                      </w:pPr>
                      <w:r>
                        <w:rPr>
                          <w:rFonts w:ascii="TH Niramit AS" w:hAnsi="TH Niramit AS" w:cs="TH Niramit AS"/>
                          <w:szCs w:val="24"/>
                          <w:cs/>
                        </w:rPr>
                        <w:t>งานประชาสัมพันธ์</w:t>
                      </w:r>
                    </w:p>
                    <w:p w14:paraId="62F301C9" w14:textId="77777777" w:rsidR="00FF6E4A" w:rsidRDefault="00FF6E4A" w:rsidP="00A7769D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14:paraId="1F985F87" w14:textId="77777777" w:rsidR="00FF6E4A" w:rsidRDefault="00FF6E4A" w:rsidP="00A7769D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14:paraId="339579E9" w14:textId="77777777" w:rsidR="00FF6E4A" w:rsidRDefault="00FF6E4A" w:rsidP="00A7769D">
                      <w:pP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14:paraId="0872BE82" w14:textId="77777777" w:rsidR="00FF6E4A" w:rsidRDefault="00FF6E4A" w:rsidP="00A7769D">
                      <w:pP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14:paraId="3503330E" w14:textId="77777777" w:rsidR="00FF6E4A" w:rsidRDefault="00FF6E4A" w:rsidP="00A7769D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</w:p>
                    <w:p w14:paraId="56CA71E8" w14:textId="77777777" w:rsidR="00FF6E4A" w:rsidRDefault="00FF6E4A" w:rsidP="00A7769D">
                      <w:pPr>
                        <w:spacing w:after="0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14:paraId="2F80B89C" w14:textId="77777777" w:rsidR="00FF6E4A" w:rsidRDefault="00FF6E4A" w:rsidP="00A7769D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155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BC8CFF" wp14:editId="7B79D0E6">
                <wp:simplePos x="0" y="0"/>
                <wp:positionH relativeFrom="column">
                  <wp:posOffset>6016625</wp:posOffset>
                </wp:positionH>
                <wp:positionV relativeFrom="paragraph">
                  <wp:posOffset>2838450</wp:posOffset>
                </wp:positionV>
                <wp:extent cx="2863850" cy="2792095"/>
                <wp:effectExtent l="0" t="0" r="12700" b="27305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0" cy="279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43F88" w14:textId="77777777" w:rsidR="00FF6E4A" w:rsidRPr="00270823" w:rsidRDefault="00FF6E4A" w:rsidP="00AE15C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42" w:hanging="142"/>
                              <w:rPr>
                                <w:rFonts w:ascii="TH Niramit AS" w:hAnsi="TH Niramit AS" w:cs="TH Niramit AS"/>
                                <w:szCs w:val="24"/>
                              </w:rPr>
                            </w:pPr>
                            <w:r w:rsidRPr="00270823"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  <w:t>งานจัดประชุมคณะกรรมการส่งเสริมกิจการมหาวิทยาลัย</w:t>
                            </w:r>
                          </w:p>
                          <w:p w14:paraId="19962FC8" w14:textId="77777777" w:rsidR="00FF6E4A" w:rsidRPr="00270823" w:rsidRDefault="00FF6E4A" w:rsidP="00AE15C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42" w:hanging="142"/>
                              <w:rPr>
                                <w:rFonts w:ascii="TH Niramit AS" w:hAnsi="TH Niramit AS" w:cs="TH Niramit AS"/>
                                <w:szCs w:val="24"/>
                              </w:rPr>
                            </w:pPr>
                            <w:r w:rsidRPr="00270823"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  <w:t>งานสรรหานายกสภามหาวิทยาลัยและกรรมการสภามหาวิทยาลัยผู้ทรงคุณวุฒิ และอธิการบดี</w:t>
                            </w:r>
                          </w:p>
                          <w:p w14:paraId="31B3CA5F" w14:textId="77777777" w:rsidR="00FF6E4A" w:rsidRPr="00270823" w:rsidRDefault="00FF6E4A" w:rsidP="00AE15C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42" w:hanging="142"/>
                              <w:rPr>
                                <w:rFonts w:ascii="TH Niramit AS" w:hAnsi="TH Niramit AS" w:cs="TH Niramit AS"/>
                                <w:szCs w:val="24"/>
                              </w:rPr>
                            </w:pPr>
                            <w:r w:rsidRPr="00270823"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  <w:t>จัดทำรายงานผลการดำเนินงานของคณะกรรมการส่งเสริมกิจการมหาวิทยาลัยพะพยา</w:t>
                            </w:r>
                          </w:p>
                          <w:p w14:paraId="596779A0" w14:textId="77777777" w:rsidR="00FF6E4A" w:rsidRPr="00270823" w:rsidRDefault="00FF6E4A" w:rsidP="00AE15C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42" w:hanging="142"/>
                              <w:rPr>
                                <w:rFonts w:ascii="TH Niramit AS" w:hAnsi="TH Niramit AS" w:cs="TH Niramit AS"/>
                                <w:szCs w:val="24"/>
                              </w:rPr>
                            </w:pPr>
                            <w:r w:rsidRPr="00270823">
                              <w:rPr>
                                <w:rFonts w:ascii="TH Niramit AS" w:hAnsi="TH Niramit AS" w:cs="TH Niramit AS" w:hint="cs"/>
                                <w:szCs w:val="24"/>
                                <w:cs/>
                              </w:rPr>
                              <w:t>งาน</w:t>
                            </w:r>
                            <w:r w:rsidRPr="00270823"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  <w:t>ประชุมสำนักงานสภามหาวิทยาลัยพะเยา</w:t>
                            </w:r>
                          </w:p>
                          <w:p w14:paraId="71B1C42A" w14:textId="77777777" w:rsidR="00FF6E4A" w:rsidRPr="00270823" w:rsidRDefault="00FF6E4A" w:rsidP="00AE15C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rPr>
                                <w:rFonts w:ascii="TH Niramit AS" w:hAnsi="TH Niramit AS" w:cs="TH Niramit AS"/>
                                <w:szCs w:val="24"/>
                              </w:rPr>
                            </w:pPr>
                            <w:r w:rsidRPr="00270823">
                              <w:rPr>
                                <w:rFonts w:ascii="TH Niramit AS" w:hAnsi="TH Niramit AS" w:cs="TH Niramit AS" w:hint="cs"/>
                                <w:szCs w:val="24"/>
                                <w:cs/>
                              </w:rPr>
                              <w:t>งานเบิกค่าใช้จ่ายในการจัดประชุม</w:t>
                            </w:r>
                          </w:p>
                          <w:p w14:paraId="4BBF85AE" w14:textId="77777777" w:rsidR="00FF6E4A" w:rsidRPr="00270823" w:rsidRDefault="00FF6E4A" w:rsidP="00AE15C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42" w:hanging="142"/>
                              <w:rPr>
                                <w:rFonts w:ascii="TH Niramit AS" w:hAnsi="TH Niramit AS" w:cs="TH Niramit AS"/>
                                <w:szCs w:val="24"/>
                              </w:rPr>
                            </w:pPr>
                            <w:r w:rsidRPr="00270823"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  <w:t>งานบริหารความเสี่ยงและควบคุมภายใน</w:t>
                            </w:r>
                          </w:p>
                          <w:p w14:paraId="0D7838F5" w14:textId="77777777" w:rsidR="00FF6E4A" w:rsidRPr="00270823" w:rsidRDefault="00FF6E4A" w:rsidP="00AE15C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rPr>
                                <w:rFonts w:ascii="TH Niramit AS" w:hAnsi="TH Niramit AS" w:cs="TH Niramit AS"/>
                                <w:szCs w:val="24"/>
                              </w:rPr>
                            </w:pPr>
                            <w:r w:rsidRPr="00270823"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  <w:t>งานดูแลห้องรับรองสภา</w:t>
                            </w:r>
                            <w:r>
                              <w:rPr>
                                <w:rFonts w:ascii="TH Niramit AS" w:hAnsi="TH Niramit AS" w:cs="TH Niramit AS" w:hint="cs"/>
                                <w:szCs w:val="24"/>
                                <w:cs/>
                              </w:rPr>
                              <w:t>มหาวิทยาลัยพะเยา</w:t>
                            </w:r>
                          </w:p>
                          <w:p w14:paraId="582DD330" w14:textId="77777777" w:rsidR="00FF6E4A" w:rsidRPr="00270823" w:rsidRDefault="00FF6E4A" w:rsidP="00AE15C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42" w:hanging="142"/>
                              <w:rPr>
                                <w:rFonts w:ascii="TH Niramit AS" w:hAnsi="TH Niramit AS" w:cs="TH Niramit AS"/>
                                <w:szCs w:val="24"/>
                              </w:rPr>
                            </w:pPr>
                            <w:r w:rsidRPr="00270823"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  <w:t>จัดทำรายงานผลการดำเนินงานของสำนักงานสภามหาวิทยาลัยพะเยา</w:t>
                            </w:r>
                          </w:p>
                          <w:p w14:paraId="710BBD83" w14:textId="77777777" w:rsidR="00FF6E4A" w:rsidRDefault="00FF6E4A" w:rsidP="00A7769D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14:paraId="6A724C10" w14:textId="77777777" w:rsidR="00FF6E4A" w:rsidRDefault="00FF6E4A" w:rsidP="00A7769D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</w:p>
                          <w:p w14:paraId="3DDCFD38" w14:textId="77777777" w:rsidR="00FF6E4A" w:rsidRDefault="00FF6E4A" w:rsidP="00A7769D">
                            <w:pPr>
                              <w:spacing w:after="0" w:line="240" w:lineRule="auto"/>
                              <w:ind w:left="142" w:hanging="142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14:paraId="61EB2D66" w14:textId="77777777" w:rsidR="00FF6E4A" w:rsidRDefault="00FF6E4A" w:rsidP="00A7769D">
                            <w:pPr>
                              <w:spacing w:after="0" w:line="240" w:lineRule="auto"/>
                              <w:ind w:left="142" w:hanging="142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14:paraId="16399D04" w14:textId="77777777" w:rsidR="00FF6E4A" w:rsidRDefault="00FF6E4A" w:rsidP="00A7769D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14:paraId="3B4958B4" w14:textId="77777777" w:rsidR="00FF6E4A" w:rsidRDefault="00FF6E4A" w:rsidP="00A7769D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</w:pPr>
                          </w:p>
                          <w:p w14:paraId="07DCB85A" w14:textId="77777777" w:rsidR="00FF6E4A" w:rsidRDefault="00FF6E4A" w:rsidP="00A7769D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14:paraId="399908B2" w14:textId="77777777" w:rsidR="00FF6E4A" w:rsidRDefault="00FF6E4A" w:rsidP="00A7769D">
                            <w:pP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14:paraId="3EEF70C0" w14:textId="77777777" w:rsidR="00FF6E4A" w:rsidRDefault="00FF6E4A" w:rsidP="00A7769D">
                            <w:pP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C8CFF" id="Text Box 112" o:spid="_x0000_s1033" type="#_x0000_t202" style="position:absolute;left:0;text-align:left;margin-left:473.75pt;margin-top:223.5pt;width:225.5pt;height:2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" fillcolor="white [3201]" strokeweight=".5pt">
                <v:textbox>
                  <w:txbxContent>
                    <w:p w14:paraId="70D43F88" w14:textId="77777777" w:rsidR="00FF6E4A" w:rsidRPr="00270823" w:rsidRDefault="00FF6E4A" w:rsidP="00AE15C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42" w:hanging="142"/>
                        <w:rPr>
                          <w:rFonts w:ascii="TH Niramit AS" w:hAnsi="TH Niramit AS" w:cs="TH Niramit AS"/>
                          <w:szCs w:val="24"/>
                        </w:rPr>
                      </w:pPr>
                      <w:r w:rsidRPr="00270823">
                        <w:rPr>
                          <w:rFonts w:ascii="TH Niramit AS" w:hAnsi="TH Niramit AS" w:cs="TH Niramit AS"/>
                          <w:szCs w:val="24"/>
                          <w:cs/>
                        </w:rPr>
                        <w:t>งานจัดประชุมคณะกรรมการส่งเสริมกิจการมหาวิทยาลัย</w:t>
                      </w:r>
                    </w:p>
                    <w:p w14:paraId="19962FC8" w14:textId="77777777" w:rsidR="00FF6E4A" w:rsidRPr="00270823" w:rsidRDefault="00FF6E4A" w:rsidP="00AE15C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42" w:hanging="142"/>
                        <w:rPr>
                          <w:rFonts w:ascii="TH Niramit AS" w:hAnsi="TH Niramit AS" w:cs="TH Niramit AS"/>
                          <w:szCs w:val="24"/>
                        </w:rPr>
                      </w:pPr>
                      <w:r w:rsidRPr="00270823">
                        <w:rPr>
                          <w:rFonts w:ascii="TH Niramit AS" w:hAnsi="TH Niramit AS" w:cs="TH Niramit AS"/>
                          <w:szCs w:val="24"/>
                          <w:cs/>
                        </w:rPr>
                        <w:t>งานสรรหานายกสภามหาวิทยาลัยและกรรมการสภามหาวิทยาลัยผู้ทรงคุณวุฒิ และอธิการบดี</w:t>
                      </w:r>
                    </w:p>
                    <w:p w14:paraId="31B3CA5F" w14:textId="77777777" w:rsidR="00FF6E4A" w:rsidRPr="00270823" w:rsidRDefault="00FF6E4A" w:rsidP="00AE15C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42" w:hanging="142"/>
                        <w:rPr>
                          <w:rFonts w:ascii="TH Niramit AS" w:hAnsi="TH Niramit AS" w:cs="TH Niramit AS"/>
                          <w:szCs w:val="24"/>
                        </w:rPr>
                      </w:pPr>
                      <w:r w:rsidRPr="00270823">
                        <w:rPr>
                          <w:rFonts w:ascii="TH Niramit AS" w:hAnsi="TH Niramit AS" w:cs="TH Niramit AS"/>
                          <w:szCs w:val="24"/>
                          <w:cs/>
                        </w:rPr>
                        <w:t>จัดทำรายงานผลการดำเนินงานของคณะกรรมการส่งเสริมกิจการมหาวิทยาลัยพะพยา</w:t>
                      </w:r>
                    </w:p>
                    <w:p w14:paraId="596779A0" w14:textId="77777777" w:rsidR="00FF6E4A" w:rsidRPr="00270823" w:rsidRDefault="00FF6E4A" w:rsidP="00AE15C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42" w:hanging="142"/>
                        <w:rPr>
                          <w:rFonts w:ascii="TH Niramit AS" w:hAnsi="TH Niramit AS" w:cs="TH Niramit AS"/>
                          <w:szCs w:val="24"/>
                        </w:rPr>
                      </w:pPr>
                      <w:r w:rsidRPr="00270823">
                        <w:rPr>
                          <w:rFonts w:ascii="TH Niramit AS" w:hAnsi="TH Niramit AS" w:cs="TH Niramit AS" w:hint="cs"/>
                          <w:szCs w:val="24"/>
                          <w:cs/>
                        </w:rPr>
                        <w:t>งาน</w:t>
                      </w:r>
                      <w:r w:rsidRPr="00270823">
                        <w:rPr>
                          <w:rFonts w:ascii="TH Niramit AS" w:hAnsi="TH Niramit AS" w:cs="TH Niramit AS"/>
                          <w:szCs w:val="24"/>
                          <w:cs/>
                        </w:rPr>
                        <w:t>ประชุมสำนักงานสภามหาวิทยาลัยพะเยา</w:t>
                      </w:r>
                    </w:p>
                    <w:p w14:paraId="71B1C42A" w14:textId="77777777" w:rsidR="00FF6E4A" w:rsidRPr="00270823" w:rsidRDefault="00FF6E4A" w:rsidP="00AE15C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142"/>
                        </w:tabs>
                        <w:ind w:left="0" w:firstLine="0"/>
                        <w:rPr>
                          <w:rFonts w:ascii="TH Niramit AS" w:hAnsi="TH Niramit AS" w:cs="TH Niramit AS"/>
                          <w:szCs w:val="24"/>
                        </w:rPr>
                      </w:pPr>
                      <w:r w:rsidRPr="00270823">
                        <w:rPr>
                          <w:rFonts w:ascii="TH Niramit AS" w:hAnsi="TH Niramit AS" w:cs="TH Niramit AS" w:hint="cs"/>
                          <w:szCs w:val="24"/>
                          <w:cs/>
                        </w:rPr>
                        <w:t>งานเบิกค่าใช้จ่ายในการจัดประชุม</w:t>
                      </w:r>
                    </w:p>
                    <w:p w14:paraId="4BBF85AE" w14:textId="77777777" w:rsidR="00FF6E4A" w:rsidRPr="00270823" w:rsidRDefault="00FF6E4A" w:rsidP="00AE15C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42" w:hanging="142"/>
                        <w:rPr>
                          <w:rFonts w:ascii="TH Niramit AS" w:hAnsi="TH Niramit AS" w:cs="TH Niramit AS"/>
                          <w:szCs w:val="24"/>
                        </w:rPr>
                      </w:pPr>
                      <w:r w:rsidRPr="00270823">
                        <w:rPr>
                          <w:rFonts w:ascii="TH Niramit AS" w:hAnsi="TH Niramit AS" w:cs="TH Niramit AS"/>
                          <w:szCs w:val="24"/>
                          <w:cs/>
                        </w:rPr>
                        <w:t>งานบริหารความเสี่ยงและควบคุมภายใน</w:t>
                      </w:r>
                    </w:p>
                    <w:p w14:paraId="0D7838F5" w14:textId="77777777" w:rsidR="00FF6E4A" w:rsidRPr="00270823" w:rsidRDefault="00FF6E4A" w:rsidP="00AE15C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142"/>
                        </w:tabs>
                        <w:ind w:left="0" w:firstLine="0"/>
                        <w:rPr>
                          <w:rFonts w:ascii="TH Niramit AS" w:hAnsi="TH Niramit AS" w:cs="TH Niramit AS"/>
                          <w:szCs w:val="24"/>
                        </w:rPr>
                      </w:pPr>
                      <w:r w:rsidRPr="00270823">
                        <w:rPr>
                          <w:rFonts w:ascii="TH Niramit AS" w:hAnsi="TH Niramit AS" w:cs="TH Niramit AS"/>
                          <w:szCs w:val="24"/>
                          <w:cs/>
                        </w:rPr>
                        <w:t>งานดูแลห้องรับรองสภา</w:t>
                      </w:r>
                      <w:r>
                        <w:rPr>
                          <w:rFonts w:ascii="TH Niramit AS" w:hAnsi="TH Niramit AS" w:cs="TH Niramit AS" w:hint="cs"/>
                          <w:szCs w:val="24"/>
                          <w:cs/>
                        </w:rPr>
                        <w:t>มหาวิทยาลัยพะเยา</w:t>
                      </w:r>
                    </w:p>
                    <w:p w14:paraId="582DD330" w14:textId="77777777" w:rsidR="00FF6E4A" w:rsidRPr="00270823" w:rsidRDefault="00FF6E4A" w:rsidP="00AE15C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42" w:hanging="142"/>
                        <w:rPr>
                          <w:rFonts w:ascii="TH Niramit AS" w:hAnsi="TH Niramit AS" w:cs="TH Niramit AS"/>
                          <w:szCs w:val="24"/>
                        </w:rPr>
                      </w:pPr>
                      <w:r w:rsidRPr="00270823">
                        <w:rPr>
                          <w:rFonts w:ascii="TH Niramit AS" w:hAnsi="TH Niramit AS" w:cs="TH Niramit AS"/>
                          <w:szCs w:val="24"/>
                          <w:cs/>
                        </w:rPr>
                        <w:t>จัดทำรายงานผลการดำเนินงานของสำนักงานสภามหาวิทยาลัยพะเยา</w:t>
                      </w:r>
                    </w:p>
                    <w:p w14:paraId="710BBD83" w14:textId="77777777" w:rsidR="00FF6E4A" w:rsidRDefault="00FF6E4A" w:rsidP="00A7769D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14:paraId="6A724C10" w14:textId="77777777" w:rsidR="00FF6E4A" w:rsidRDefault="00FF6E4A" w:rsidP="00A7769D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</w:p>
                    <w:p w14:paraId="3DDCFD38" w14:textId="77777777" w:rsidR="00FF6E4A" w:rsidRDefault="00FF6E4A" w:rsidP="00A7769D">
                      <w:pPr>
                        <w:spacing w:after="0" w:line="240" w:lineRule="auto"/>
                        <w:ind w:left="142" w:hanging="142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14:paraId="61EB2D66" w14:textId="77777777" w:rsidR="00FF6E4A" w:rsidRDefault="00FF6E4A" w:rsidP="00A7769D">
                      <w:pPr>
                        <w:spacing w:after="0" w:line="240" w:lineRule="auto"/>
                        <w:ind w:left="142" w:hanging="142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14:paraId="16399D04" w14:textId="77777777" w:rsidR="00FF6E4A" w:rsidRDefault="00FF6E4A" w:rsidP="00A7769D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14:paraId="3B4958B4" w14:textId="77777777" w:rsidR="00FF6E4A" w:rsidRDefault="00FF6E4A" w:rsidP="00A7769D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sz w:val="28"/>
                          <w:cs/>
                        </w:rPr>
                      </w:pPr>
                    </w:p>
                    <w:p w14:paraId="07DCB85A" w14:textId="77777777" w:rsidR="00FF6E4A" w:rsidRDefault="00FF6E4A" w:rsidP="00A7769D">
                      <w:pPr>
                        <w:spacing w:after="0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14:paraId="399908B2" w14:textId="77777777" w:rsidR="00FF6E4A" w:rsidRDefault="00FF6E4A" w:rsidP="00A7769D">
                      <w:pP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14:paraId="3EEF70C0" w14:textId="77777777" w:rsidR="00FF6E4A" w:rsidRDefault="00FF6E4A" w:rsidP="00A7769D">
                      <w:pP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155A"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0B501117" wp14:editId="19AC4F16">
                <wp:simplePos x="0" y="0"/>
                <wp:positionH relativeFrom="column">
                  <wp:posOffset>4242435</wp:posOffset>
                </wp:positionH>
                <wp:positionV relativeFrom="paragraph">
                  <wp:posOffset>1724025</wp:posOffset>
                </wp:positionV>
                <wp:extent cx="0" cy="343535"/>
                <wp:effectExtent l="76200" t="0" r="76200" b="56515"/>
                <wp:wrapNone/>
                <wp:docPr id="111" name="ลูกศรเชื่อมต่อแบบตรง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5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931E2" id="ลูกศรเชื่อมต่อแบบตรง 111" o:spid="_x0000_s1026" type="#_x0000_t32" style="position:absolute;margin-left:334.05pt;margin-top:135.75pt;width:0;height:27.0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" strokeweight=".5pt">
                <v:stroke endarrow="block"/>
              </v:shape>
            </w:pict>
          </mc:Fallback>
        </mc:AlternateContent>
      </w:r>
      <w:r w:rsidRPr="005D155A"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0262CD85" wp14:editId="23732895">
                <wp:simplePos x="0" y="0"/>
                <wp:positionH relativeFrom="column">
                  <wp:posOffset>1021080</wp:posOffset>
                </wp:positionH>
                <wp:positionV relativeFrom="paragraph">
                  <wp:posOffset>2455545</wp:posOffset>
                </wp:positionV>
                <wp:extent cx="1905" cy="357505"/>
                <wp:effectExtent l="57150" t="0" r="74295" b="61595"/>
                <wp:wrapNone/>
                <wp:docPr id="110" name="ลูกศรเชื่อมต่อแบบตรง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3575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415C8" id="ลูกศรเชื่อมต่อแบบตรง 110" o:spid="_x0000_s1026" type="#_x0000_t32" style="position:absolute;margin-left:80.4pt;margin-top:193.35pt;width:.15pt;height:28.15pt;flip:x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" strokeweight=".5pt">
                <v:stroke endarrow="block"/>
              </v:shape>
            </w:pict>
          </mc:Fallback>
        </mc:AlternateContent>
      </w:r>
      <w:r w:rsidRPr="005D155A"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13E897A1" wp14:editId="5D0DA825">
                <wp:simplePos x="0" y="0"/>
                <wp:positionH relativeFrom="column">
                  <wp:posOffset>7434580</wp:posOffset>
                </wp:positionH>
                <wp:positionV relativeFrom="paragraph">
                  <wp:posOffset>2505710</wp:posOffset>
                </wp:positionV>
                <wp:extent cx="0" cy="299720"/>
                <wp:effectExtent l="76200" t="0" r="57150" b="62230"/>
                <wp:wrapNone/>
                <wp:docPr id="109" name="ลูกศรเชื่อมต่อแบบตรง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3DF7" id="ลูกศรเชื่อมต่อแบบตรง 109" o:spid="_x0000_s1026" type="#_x0000_t32" style="position:absolute;margin-left:585.4pt;margin-top:197.3pt;width:0;height:23.6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" strokeweight=".5pt">
                <v:stroke endarrow="block"/>
              </v:shape>
            </w:pict>
          </mc:Fallback>
        </mc:AlternateContent>
      </w:r>
      <w:r w:rsidRPr="005D155A">
        <w:rPr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6FF8772B" wp14:editId="2A00A3C2">
                <wp:simplePos x="0" y="0"/>
                <wp:positionH relativeFrom="column">
                  <wp:posOffset>4250690</wp:posOffset>
                </wp:positionH>
                <wp:positionV relativeFrom="paragraph">
                  <wp:posOffset>2470150</wp:posOffset>
                </wp:positionV>
                <wp:extent cx="0" cy="343535"/>
                <wp:effectExtent l="76200" t="0" r="76200" b="56515"/>
                <wp:wrapNone/>
                <wp:docPr id="108" name="ลูกศรเชื่อมต่อแบบตรง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5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A3E23" id="ลูกศรเชื่อมต่อแบบตรง 108" o:spid="_x0000_s1026" type="#_x0000_t32" style="position:absolute;margin-left:334.7pt;margin-top:194.5pt;width:0;height:27.0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" strokeweight=".5pt">
                <v:stroke endarrow="block"/>
              </v:shape>
            </w:pict>
          </mc:Fallback>
        </mc:AlternateContent>
      </w:r>
      <w:r w:rsidRPr="005D155A">
        <w:rPr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75971C1F" wp14:editId="411EB883">
                <wp:simplePos x="0" y="0"/>
                <wp:positionH relativeFrom="column">
                  <wp:posOffset>7430135</wp:posOffset>
                </wp:positionH>
                <wp:positionV relativeFrom="paragraph">
                  <wp:posOffset>1733550</wp:posOffset>
                </wp:positionV>
                <wp:extent cx="0" cy="343535"/>
                <wp:effectExtent l="76200" t="0" r="76200" b="56515"/>
                <wp:wrapNone/>
                <wp:docPr id="93" name="ลูกศรเชื่อมต่อแบบตรง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5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A117A" id="ลูกศรเชื่อมต่อแบบตรง 93" o:spid="_x0000_s1026" type="#_x0000_t32" style="position:absolute;margin-left:585.05pt;margin-top:136.5pt;width:0;height:27.0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" strokeweight=".5pt">
                <v:stroke endarrow="block"/>
              </v:shape>
            </w:pict>
          </mc:Fallback>
        </mc:AlternateContent>
      </w:r>
      <w:r w:rsidRPr="005D155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995F1E" wp14:editId="60E2E075">
                <wp:simplePos x="0" y="0"/>
                <wp:positionH relativeFrom="column">
                  <wp:posOffset>1028700</wp:posOffset>
                </wp:positionH>
                <wp:positionV relativeFrom="paragraph">
                  <wp:posOffset>1725295</wp:posOffset>
                </wp:positionV>
                <wp:extent cx="6407150" cy="0"/>
                <wp:effectExtent l="0" t="0" r="0" b="0"/>
                <wp:wrapNone/>
                <wp:docPr id="92" name="ตัวเชื่อมต่อตรง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CA285" id="ตัวเชื่อมต่อตรง 9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81pt,135.85pt" to="585.5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Pr="005D155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C9CB2E" wp14:editId="2A84AC62">
                <wp:simplePos x="0" y="0"/>
                <wp:positionH relativeFrom="column">
                  <wp:posOffset>7069455</wp:posOffset>
                </wp:positionH>
                <wp:positionV relativeFrom="paragraph">
                  <wp:posOffset>7365365</wp:posOffset>
                </wp:positionV>
                <wp:extent cx="2741295" cy="2019935"/>
                <wp:effectExtent l="0" t="0" r="20955" b="18415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201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6F5E0" w14:textId="77777777" w:rsidR="00FF6E4A" w:rsidRDefault="00FF6E4A" w:rsidP="00A7769D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งานเลขานุการคณะกรรมการ</w:t>
                            </w:r>
                          </w:p>
                          <w:p w14:paraId="22739235" w14:textId="77777777" w:rsidR="00FF6E4A" w:rsidRDefault="00FF6E4A" w:rsidP="00A7769D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ที่ตั้งโดยสภามหาวิทยาลัย</w:t>
                            </w:r>
                          </w:p>
                          <w:p w14:paraId="46BCC116" w14:textId="77777777" w:rsidR="00FF6E4A" w:rsidRDefault="00FF6E4A" w:rsidP="00A7769D">
                            <w:pPr>
                              <w:ind w:left="180" w:hanging="180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- (นางสาวสุธาทิพย์ ยามจีน              รักษาการในตำแหน่งหัวหน้างานเลขานุการคณะกรรมการที่ตั้งโดยสภามหาวิทยาลัย)</w:t>
                            </w:r>
                          </w:p>
                          <w:p w14:paraId="52484DEB" w14:textId="77777777" w:rsidR="00FF6E4A" w:rsidRDefault="00FF6E4A" w:rsidP="00A7769D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- (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นายอัครพล ดวงพัตรา</w:t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3AE223E9" w14:textId="77777777" w:rsidR="00FF6E4A" w:rsidRDefault="00FF6E4A" w:rsidP="00A7769D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9CB2E" id="Text Box 91" o:spid="_x0000_s1034" type="#_x0000_t202" style="position:absolute;left:0;text-align:left;margin-left:556.65pt;margin-top:579.95pt;width:215.85pt;height:15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">
                <v:textbox>
                  <w:txbxContent>
                    <w:p w14:paraId="67E6F5E0" w14:textId="77777777" w:rsidR="00FF6E4A" w:rsidRDefault="00FF6E4A" w:rsidP="00A7769D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3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. งานเลขานุการคณะกรรมการ</w:t>
                      </w:r>
                    </w:p>
                    <w:p w14:paraId="22739235" w14:textId="77777777" w:rsidR="00FF6E4A" w:rsidRDefault="00FF6E4A" w:rsidP="00A7769D">
                      <w:pPr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ที่ตั้งโดยสภามหาวิทยาลัย</w:t>
                      </w:r>
                    </w:p>
                    <w:p w14:paraId="46BCC116" w14:textId="77777777" w:rsidR="00FF6E4A" w:rsidRDefault="00FF6E4A" w:rsidP="00A7769D">
                      <w:pPr>
                        <w:ind w:left="180" w:hanging="180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- (นางสาวสุธาทิพย์ ยามจีน              รักษาการในตำแหน่งหัวหน้างานเลขานุการคณะกรรมการที่ตั้งโดยสภามหาวิทยาลัย)</w:t>
                      </w:r>
                    </w:p>
                    <w:p w14:paraId="52484DEB" w14:textId="77777777" w:rsidR="00FF6E4A" w:rsidRDefault="00FF6E4A" w:rsidP="00A7769D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- (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นายอัครพล ดวงพัตรา</w:t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)</w:t>
                      </w:r>
                    </w:p>
                    <w:p w14:paraId="3AE223E9" w14:textId="77777777" w:rsidR="00FF6E4A" w:rsidRDefault="00FF6E4A" w:rsidP="00A7769D">
                      <w:pPr>
                        <w:jc w:val="center"/>
                        <w:rPr>
                          <w:rFonts w:ascii="TH Niramit AS" w:hAnsi="TH Niramit AS" w:cs="TH Niramit A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E0B29E" w14:textId="77777777" w:rsidR="00A7769D" w:rsidRPr="005D155A" w:rsidRDefault="00A7769D" w:rsidP="00A7769D">
      <w:pPr>
        <w:spacing w:after="0" w:line="240" w:lineRule="auto"/>
        <w:jc w:val="center"/>
        <w:rPr>
          <w:rFonts w:ascii="TH Niramit AS" w:hAnsi="TH Niramit AS" w:cs="TH Niramit AS"/>
          <w:sz w:val="28"/>
          <w:u w:val="single"/>
        </w:rPr>
      </w:pPr>
    </w:p>
    <w:p w14:paraId="7A31398B" w14:textId="77777777" w:rsidR="00A7769D" w:rsidRPr="005D155A" w:rsidRDefault="00A7769D" w:rsidP="00A7769D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  <w:u w:val="single"/>
        </w:rPr>
      </w:pPr>
    </w:p>
    <w:p w14:paraId="4D797877" w14:textId="77777777" w:rsidR="00A7769D" w:rsidRPr="005D155A" w:rsidRDefault="00A7769D" w:rsidP="00A7769D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  <w:u w:val="single"/>
        </w:rPr>
      </w:pPr>
      <w:r w:rsidRPr="005D155A">
        <w:rPr>
          <w:noProof/>
        </w:rPr>
        <mc:AlternateContent>
          <mc:Choice Requires="wps">
            <w:drawing>
              <wp:anchor distT="0" distB="0" distL="114298" distR="114298" simplePos="0" relativeHeight="251666432" behindDoc="1" locked="0" layoutInCell="1" allowOverlap="1" wp14:anchorId="3ED5EB11" wp14:editId="2FA7BF3F">
                <wp:simplePos x="0" y="0"/>
                <wp:positionH relativeFrom="column">
                  <wp:posOffset>4243705</wp:posOffset>
                </wp:positionH>
                <wp:positionV relativeFrom="paragraph">
                  <wp:posOffset>181610</wp:posOffset>
                </wp:positionV>
                <wp:extent cx="1270" cy="287655"/>
                <wp:effectExtent l="76200" t="0" r="74930" b="55245"/>
                <wp:wrapNone/>
                <wp:docPr id="90" name="ลูกศรเชื่อมต่อแบบตรง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765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C727C" id="ลูกศรเชื่อมต่อแบบตรง 90" o:spid="_x0000_s1026" type="#_x0000_t32" style="position:absolute;margin-left:334.15pt;margin-top:14.3pt;width:.1pt;height:22.65pt;z-index:-2516500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" strokeweight=".5pt">
                <v:stroke endarrow="block"/>
              </v:shape>
            </w:pict>
          </mc:Fallback>
        </mc:AlternateContent>
      </w:r>
    </w:p>
    <w:p w14:paraId="480F4785" w14:textId="77777777" w:rsidR="00A7769D" w:rsidRPr="005D155A" w:rsidRDefault="00A7769D" w:rsidP="00A7769D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  <w:u w:val="single"/>
        </w:rPr>
      </w:pPr>
    </w:p>
    <w:p w14:paraId="0D378E70" w14:textId="77777777" w:rsidR="00A7769D" w:rsidRPr="005D155A" w:rsidRDefault="00A7769D" w:rsidP="00A7769D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  <w:u w:val="single"/>
        </w:rPr>
      </w:pPr>
      <w:r w:rsidRPr="005D155A">
        <w:rPr>
          <w:noProof/>
        </w:rPr>
        <mc:AlternateContent>
          <mc:Choice Requires="wps">
            <w:drawing>
              <wp:anchor distT="0" distB="0" distL="114299" distR="114299" simplePos="0" relativeHeight="251670528" behindDoc="1" locked="0" layoutInCell="1" allowOverlap="1" wp14:anchorId="5160A615" wp14:editId="03D05770">
                <wp:simplePos x="0" y="0"/>
                <wp:positionH relativeFrom="column">
                  <wp:posOffset>4235450</wp:posOffset>
                </wp:positionH>
                <wp:positionV relativeFrom="paragraph">
                  <wp:posOffset>197485</wp:posOffset>
                </wp:positionV>
                <wp:extent cx="6985" cy="226695"/>
                <wp:effectExtent l="76200" t="0" r="69215" b="59055"/>
                <wp:wrapNone/>
                <wp:docPr id="88" name="ลูกศรเชื่อมต่อแบบตรง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2669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5701D" id="ลูกศรเชื่อมต่อแบบตรง 88" o:spid="_x0000_s1026" type="#_x0000_t32" style="position:absolute;margin-left:333.5pt;margin-top:15.55pt;width:.55pt;height:17.85pt;z-index:-251645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" strokeweight=".5pt">
                <v:stroke endarrow="block"/>
              </v:shape>
            </w:pict>
          </mc:Fallback>
        </mc:AlternateContent>
      </w:r>
    </w:p>
    <w:p w14:paraId="27601F5A" w14:textId="77777777" w:rsidR="00A7769D" w:rsidRPr="005D155A" w:rsidRDefault="00A7769D" w:rsidP="00A7769D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  <w:u w:val="single"/>
        </w:rPr>
      </w:pPr>
    </w:p>
    <w:p w14:paraId="2D9F902B" w14:textId="77777777" w:rsidR="00A7769D" w:rsidRPr="005D155A" w:rsidRDefault="00A7769D" w:rsidP="00A7769D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</w:p>
    <w:p w14:paraId="5D6A9E9B" w14:textId="77777777" w:rsidR="00A7769D" w:rsidRPr="005D155A" w:rsidRDefault="00A7769D" w:rsidP="00A7769D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  <w:u w:val="single"/>
        </w:rPr>
      </w:pPr>
    </w:p>
    <w:p w14:paraId="5E538A1B" w14:textId="77777777" w:rsidR="00A7769D" w:rsidRPr="005D155A" w:rsidRDefault="00A7769D" w:rsidP="00A7769D">
      <w:pPr>
        <w:spacing w:after="0" w:line="240" w:lineRule="auto"/>
        <w:jc w:val="center"/>
        <w:rPr>
          <w:rFonts w:ascii="TH Niramit AS" w:hAnsi="TH Niramit AS" w:cs="TH Niramit AS"/>
          <w:sz w:val="36"/>
          <w:szCs w:val="36"/>
        </w:rPr>
      </w:pPr>
    </w:p>
    <w:p w14:paraId="45E619EE" w14:textId="77777777" w:rsidR="00A7769D" w:rsidRPr="005D155A" w:rsidRDefault="00A7769D" w:rsidP="00A7769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5D155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B71510" wp14:editId="0CAFFB8E">
                <wp:simplePos x="0" y="0"/>
                <wp:positionH relativeFrom="column">
                  <wp:posOffset>2743200</wp:posOffset>
                </wp:positionH>
                <wp:positionV relativeFrom="paragraph">
                  <wp:posOffset>285750</wp:posOffset>
                </wp:positionV>
                <wp:extent cx="3067050" cy="2815590"/>
                <wp:effectExtent l="0" t="0" r="19050" b="2286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81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A4FC5" w14:textId="77777777" w:rsidR="00FF6E4A" w:rsidRPr="00270823" w:rsidRDefault="00FF6E4A" w:rsidP="00AE15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TH Niramit AS" w:hAnsi="TH Niramit AS" w:cs="TH Niramit AS"/>
                                <w:szCs w:val="24"/>
                              </w:rPr>
                            </w:pPr>
                            <w:r w:rsidRPr="00270823">
                              <w:rPr>
                                <w:rFonts w:ascii="TH Niramit AS" w:hAnsi="TH Niramit AS" w:cs="TH Niramit AS" w:hint="cs"/>
                                <w:szCs w:val="24"/>
                                <w:cs/>
                              </w:rPr>
                              <w:t>งาน</w:t>
                            </w:r>
                            <w:r w:rsidRPr="00270823"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  <w:t>จัดประชุมสภามหาวิทยาลัยพะเยา</w:t>
                            </w:r>
                          </w:p>
                          <w:p w14:paraId="72531433" w14:textId="77777777" w:rsidR="00FF6E4A" w:rsidRDefault="00FF6E4A" w:rsidP="00AE15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TH Niramit AS" w:hAnsi="TH Niramit AS" w:cs="TH Niramit AS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  <w:t>งานประเมินตนเองของคณะกรรมการสภามหาวิทยาลัย</w:t>
                            </w:r>
                          </w:p>
                          <w:p w14:paraId="783AEE59" w14:textId="77777777" w:rsidR="00FF6E4A" w:rsidRDefault="00FF6E4A" w:rsidP="00AE15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TH Niramit AS" w:hAnsi="TH Niramit AS" w:cs="TH Niramit AS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  <w:t>รายงาน</w:t>
                            </w:r>
                            <w:r>
                              <w:rPr>
                                <w:rFonts w:ascii="TH Niramit AS" w:hAnsi="TH Niramit AS" w:cs="TH Niramit AS" w:hint="cs"/>
                                <w:szCs w:val="24"/>
                                <w:cs/>
                              </w:rPr>
                              <w:t>ผลการดำเนินงาน</w:t>
                            </w:r>
                            <w:r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  <w:t>ประจำปีของสภามหาวิทยาลัยพะเยา</w:t>
                            </w:r>
                          </w:p>
                          <w:p w14:paraId="07D6B60F" w14:textId="77777777" w:rsidR="00FF6E4A" w:rsidRDefault="00FF6E4A" w:rsidP="00AE15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TH Niramit AS" w:hAnsi="TH Niramit AS" w:cs="TH Niramit AS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Cs w:val="24"/>
                                <w:cs/>
                              </w:rPr>
                              <w:t>งานเสนอระเบียบ ข้อบังคับ คำสั่งและประกาศมหาวิทยาลัยพะเยา</w:t>
                            </w:r>
                          </w:p>
                          <w:p w14:paraId="53131C50" w14:textId="77777777" w:rsidR="00FF6E4A" w:rsidRDefault="00FF6E4A" w:rsidP="00AE15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TH Niramit AS" w:hAnsi="TH Niramit AS" w:cs="TH Niramit AS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  <w:t xml:space="preserve">งานประกันคุณภาพการศึกษา </w:t>
                            </w:r>
                          </w:p>
                          <w:p w14:paraId="1F32121D" w14:textId="77777777" w:rsidR="00FF6E4A" w:rsidRDefault="00FF6E4A" w:rsidP="00AE15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TH Niramit AS" w:hAnsi="TH Niramit AS" w:cs="TH Niramit AS"/>
                                <w:szCs w:val="24"/>
                              </w:rPr>
                            </w:pPr>
                            <w:r w:rsidRPr="0042533E">
                              <w:rPr>
                                <w:rFonts w:ascii="TH Niramit AS" w:hAnsi="TH Niramit AS" w:cs="TH Niramit AS" w:hint="cs"/>
                                <w:szCs w:val="24"/>
                                <w:cs/>
                              </w:rPr>
                              <w:t>งานเบิกค่าใช้จ่ายในการจัดประชุม</w:t>
                            </w:r>
                          </w:p>
                          <w:p w14:paraId="5EEDAF56" w14:textId="77777777" w:rsidR="00FF6E4A" w:rsidRPr="0042533E" w:rsidRDefault="00FF6E4A" w:rsidP="00AE15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TH Niramit AS" w:hAnsi="TH Niramit AS" w:cs="TH Niramit AS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Cs w:val="24"/>
                                <w:cs/>
                              </w:rPr>
                              <w:t>งานพัฒนาเว็บไซต์</w:t>
                            </w:r>
                          </w:p>
                          <w:p w14:paraId="5F6C570C" w14:textId="77777777" w:rsidR="00FF6E4A" w:rsidRDefault="00FF6E4A" w:rsidP="00A7769D">
                            <w:pPr>
                              <w:pStyle w:val="ListParagraph"/>
                              <w:ind w:left="142"/>
                              <w:rPr>
                                <w:rFonts w:ascii="TH Niramit AS" w:hAnsi="TH Niramit AS" w:cs="TH Niramit AS"/>
                                <w:szCs w:val="24"/>
                              </w:rPr>
                            </w:pPr>
                          </w:p>
                          <w:p w14:paraId="5A545B46" w14:textId="77777777" w:rsidR="00FF6E4A" w:rsidRDefault="00FF6E4A" w:rsidP="00A7769D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71510" id="Text Box 114" o:spid="_x0000_s1035" type="#_x0000_t202" style="position:absolute;left:0;text-align:left;margin-left:3in;margin-top:22.5pt;width:241.5pt;height:22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" fillcolor="white [3201]" strokeweight=".5pt">
                <v:textbox>
                  <w:txbxContent>
                    <w:p w14:paraId="5F7A4FC5" w14:textId="77777777" w:rsidR="00FF6E4A" w:rsidRPr="00270823" w:rsidRDefault="00FF6E4A" w:rsidP="00AE15C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TH Niramit AS" w:hAnsi="TH Niramit AS" w:cs="TH Niramit AS"/>
                          <w:szCs w:val="24"/>
                        </w:rPr>
                      </w:pPr>
                      <w:r w:rsidRPr="00270823">
                        <w:rPr>
                          <w:rFonts w:ascii="TH Niramit AS" w:hAnsi="TH Niramit AS" w:cs="TH Niramit AS" w:hint="cs"/>
                          <w:szCs w:val="24"/>
                          <w:cs/>
                        </w:rPr>
                        <w:t>งาน</w:t>
                      </w:r>
                      <w:r w:rsidRPr="00270823">
                        <w:rPr>
                          <w:rFonts w:ascii="TH Niramit AS" w:hAnsi="TH Niramit AS" w:cs="TH Niramit AS"/>
                          <w:szCs w:val="24"/>
                          <w:cs/>
                        </w:rPr>
                        <w:t>จัดประชุมสภามหาวิทยาลัยพะเยา</w:t>
                      </w:r>
                    </w:p>
                    <w:p w14:paraId="72531433" w14:textId="77777777" w:rsidR="00FF6E4A" w:rsidRDefault="00FF6E4A" w:rsidP="00AE15C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TH Niramit AS" w:hAnsi="TH Niramit AS" w:cs="TH Niramit AS"/>
                          <w:szCs w:val="24"/>
                        </w:rPr>
                      </w:pPr>
                      <w:r>
                        <w:rPr>
                          <w:rFonts w:ascii="TH Niramit AS" w:hAnsi="TH Niramit AS" w:cs="TH Niramit AS"/>
                          <w:szCs w:val="24"/>
                          <w:cs/>
                        </w:rPr>
                        <w:t>งานประเมินตนเองของคณะกรรมการสภามหาวิทยาลัย</w:t>
                      </w:r>
                    </w:p>
                    <w:p w14:paraId="783AEE59" w14:textId="77777777" w:rsidR="00FF6E4A" w:rsidRDefault="00FF6E4A" w:rsidP="00AE15C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TH Niramit AS" w:hAnsi="TH Niramit AS" w:cs="TH Niramit AS"/>
                          <w:szCs w:val="24"/>
                        </w:rPr>
                      </w:pPr>
                      <w:r>
                        <w:rPr>
                          <w:rFonts w:ascii="TH Niramit AS" w:hAnsi="TH Niramit AS" w:cs="TH Niramit AS"/>
                          <w:szCs w:val="24"/>
                          <w:cs/>
                        </w:rPr>
                        <w:t>รายงาน</w:t>
                      </w:r>
                      <w:r>
                        <w:rPr>
                          <w:rFonts w:ascii="TH Niramit AS" w:hAnsi="TH Niramit AS" w:cs="TH Niramit AS" w:hint="cs"/>
                          <w:szCs w:val="24"/>
                          <w:cs/>
                        </w:rPr>
                        <w:t>ผลการดำเนินงาน</w:t>
                      </w:r>
                      <w:r>
                        <w:rPr>
                          <w:rFonts w:ascii="TH Niramit AS" w:hAnsi="TH Niramit AS" w:cs="TH Niramit AS"/>
                          <w:szCs w:val="24"/>
                          <w:cs/>
                        </w:rPr>
                        <w:t>ประจำปีของสภามหาวิทยาลัยพะเยา</w:t>
                      </w:r>
                    </w:p>
                    <w:p w14:paraId="07D6B60F" w14:textId="77777777" w:rsidR="00FF6E4A" w:rsidRDefault="00FF6E4A" w:rsidP="00AE15C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TH Niramit AS" w:hAnsi="TH Niramit AS" w:cs="TH Niramit AS"/>
                          <w:szCs w:val="24"/>
                        </w:rPr>
                      </w:pPr>
                      <w:r>
                        <w:rPr>
                          <w:rFonts w:ascii="TH Niramit AS" w:hAnsi="TH Niramit AS" w:cs="TH Niramit AS" w:hint="cs"/>
                          <w:szCs w:val="24"/>
                          <w:cs/>
                        </w:rPr>
                        <w:t>งานเสนอระเบียบ ข้อบังคับ คำสั่งและประกาศมหาวิทยาลัยพะเยา</w:t>
                      </w:r>
                    </w:p>
                    <w:p w14:paraId="53131C50" w14:textId="77777777" w:rsidR="00FF6E4A" w:rsidRDefault="00FF6E4A" w:rsidP="00AE15C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TH Niramit AS" w:hAnsi="TH Niramit AS" w:cs="TH Niramit AS"/>
                          <w:szCs w:val="24"/>
                        </w:rPr>
                      </w:pPr>
                      <w:r>
                        <w:rPr>
                          <w:rFonts w:ascii="TH Niramit AS" w:hAnsi="TH Niramit AS" w:cs="TH Niramit AS"/>
                          <w:szCs w:val="24"/>
                          <w:cs/>
                        </w:rPr>
                        <w:t xml:space="preserve">งานประกันคุณภาพการศึกษา </w:t>
                      </w:r>
                    </w:p>
                    <w:p w14:paraId="1F32121D" w14:textId="77777777" w:rsidR="00FF6E4A" w:rsidRDefault="00FF6E4A" w:rsidP="00AE15C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TH Niramit AS" w:hAnsi="TH Niramit AS" w:cs="TH Niramit AS"/>
                          <w:szCs w:val="24"/>
                        </w:rPr>
                      </w:pPr>
                      <w:r w:rsidRPr="0042533E">
                        <w:rPr>
                          <w:rFonts w:ascii="TH Niramit AS" w:hAnsi="TH Niramit AS" w:cs="TH Niramit AS" w:hint="cs"/>
                          <w:szCs w:val="24"/>
                          <w:cs/>
                        </w:rPr>
                        <w:t>งานเบิกค่าใช้จ่ายในการจัดประชุม</w:t>
                      </w:r>
                    </w:p>
                    <w:p w14:paraId="5EEDAF56" w14:textId="77777777" w:rsidR="00FF6E4A" w:rsidRPr="0042533E" w:rsidRDefault="00FF6E4A" w:rsidP="00AE15C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TH Niramit AS" w:hAnsi="TH Niramit AS" w:cs="TH Niramit AS"/>
                          <w:szCs w:val="24"/>
                        </w:rPr>
                      </w:pPr>
                      <w:r>
                        <w:rPr>
                          <w:rFonts w:ascii="TH Niramit AS" w:hAnsi="TH Niramit AS" w:cs="TH Niramit AS" w:hint="cs"/>
                          <w:szCs w:val="24"/>
                          <w:cs/>
                        </w:rPr>
                        <w:t>งานพัฒนาเว็บไซต์</w:t>
                      </w:r>
                    </w:p>
                    <w:p w14:paraId="5F6C570C" w14:textId="77777777" w:rsidR="00FF6E4A" w:rsidRDefault="00FF6E4A" w:rsidP="00A7769D">
                      <w:pPr>
                        <w:pStyle w:val="ListParagraph"/>
                        <w:ind w:left="142"/>
                        <w:rPr>
                          <w:rFonts w:ascii="TH Niramit AS" w:hAnsi="TH Niramit AS" w:cs="TH Niramit AS"/>
                          <w:szCs w:val="24"/>
                        </w:rPr>
                      </w:pPr>
                    </w:p>
                    <w:p w14:paraId="5A545B46" w14:textId="77777777" w:rsidR="00FF6E4A" w:rsidRDefault="00FF6E4A" w:rsidP="00A7769D">
                      <w:pPr>
                        <w:rPr>
                          <w:rFonts w:ascii="TH Niramit AS" w:hAnsi="TH Niramit AS" w:cs="TH Niramit A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7D9D6C" w14:textId="77777777" w:rsidR="00A7769D" w:rsidRPr="005D155A" w:rsidRDefault="00A7769D" w:rsidP="00A7769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57A2F78E" w14:textId="78135F59" w:rsidR="00193672" w:rsidRPr="00193672" w:rsidRDefault="00193672" w:rsidP="00193672">
      <w:pPr>
        <w:tabs>
          <w:tab w:val="left" w:pos="1134"/>
        </w:tabs>
        <w:suppressAutoHyphens/>
        <w:autoSpaceDE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21FFF933" w14:textId="1A3DD2DE" w:rsidR="00193672" w:rsidRPr="00193672" w:rsidRDefault="00193672" w:rsidP="00193672">
      <w:pPr>
        <w:tabs>
          <w:tab w:val="left" w:pos="1134"/>
        </w:tabs>
        <w:suppressAutoHyphens/>
        <w:autoSpaceDE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7407E19B" w14:textId="77777777" w:rsidR="00193672" w:rsidRPr="00193672" w:rsidRDefault="00193672" w:rsidP="00193672">
      <w:pPr>
        <w:tabs>
          <w:tab w:val="left" w:pos="1134"/>
        </w:tabs>
        <w:suppressAutoHyphens/>
        <w:autoSpaceDE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6D66ED78" w14:textId="7F648221" w:rsidR="00193672" w:rsidRDefault="00193672" w:rsidP="00193672">
      <w:pPr>
        <w:tabs>
          <w:tab w:val="left" w:pos="1134"/>
        </w:tabs>
        <w:suppressAutoHyphens/>
        <w:autoSpaceDE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4DE12094" w14:textId="50AB9984" w:rsidR="00EF492F" w:rsidRDefault="00EF492F" w:rsidP="00193672">
      <w:pPr>
        <w:tabs>
          <w:tab w:val="left" w:pos="1134"/>
        </w:tabs>
        <w:suppressAutoHyphens/>
        <w:autoSpaceDE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622D4F4B" w14:textId="7F47D120" w:rsidR="00EF492F" w:rsidRDefault="00EF492F" w:rsidP="00193672">
      <w:pPr>
        <w:tabs>
          <w:tab w:val="left" w:pos="1134"/>
        </w:tabs>
        <w:suppressAutoHyphens/>
        <w:autoSpaceDE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012EB383" w14:textId="77A957DE" w:rsidR="00EF492F" w:rsidRDefault="00EF492F" w:rsidP="00193672">
      <w:pPr>
        <w:tabs>
          <w:tab w:val="left" w:pos="1134"/>
        </w:tabs>
        <w:suppressAutoHyphens/>
        <w:autoSpaceDE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4B8936DF" w14:textId="77777777" w:rsidR="00A7769D" w:rsidRDefault="00A7769D" w:rsidP="00193672">
      <w:pPr>
        <w:tabs>
          <w:tab w:val="left" w:pos="1134"/>
        </w:tabs>
        <w:suppressAutoHyphens/>
        <w:autoSpaceDE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48487DC8" w14:textId="77777777" w:rsidR="00A7769D" w:rsidRPr="005D155A" w:rsidRDefault="00A7769D" w:rsidP="00A7769D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5D155A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โครงสร้างการบริหารงานของสำนักงานสภามหาวิทยาลัยพะเยา</w:t>
      </w:r>
    </w:p>
    <w:p w14:paraId="5D0760FB" w14:textId="77777777" w:rsidR="00A7769D" w:rsidRPr="005D155A" w:rsidRDefault="00A7769D" w:rsidP="00A7769D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</w:p>
    <w:p w14:paraId="7F205E23" w14:textId="77777777" w:rsidR="00A7769D" w:rsidRPr="005D155A" w:rsidRDefault="00A7769D" w:rsidP="00A7769D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5D155A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228DE1" wp14:editId="5EA9997F">
                <wp:simplePos x="0" y="0"/>
                <wp:positionH relativeFrom="column">
                  <wp:posOffset>2894330</wp:posOffset>
                </wp:positionH>
                <wp:positionV relativeFrom="paragraph">
                  <wp:posOffset>83820</wp:posOffset>
                </wp:positionV>
                <wp:extent cx="3041015" cy="577850"/>
                <wp:effectExtent l="0" t="0" r="26035" b="12700"/>
                <wp:wrapNone/>
                <wp:docPr id="469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5DD9C" w14:textId="77777777" w:rsidR="00FF6E4A" w:rsidRPr="0007225F" w:rsidRDefault="00FF6E4A" w:rsidP="00A7769D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 w:rsidRPr="0007225F">
                              <w:rPr>
                                <w:rFonts w:ascii="TH Niramit AS" w:hAnsi="TH Niramit AS" w:cs="TH Niramit AS"/>
                                <w:sz w:val="28"/>
                              </w:rPr>
                              <w:t>(</w:t>
                            </w:r>
                            <w:r w:rsidRPr="0007225F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ศาสตราจารย์เกียรติคุณ คุณหญิงไขศรี ศรีอรุณ</w:t>
                            </w:r>
                            <w:r w:rsidRPr="0007225F">
                              <w:rPr>
                                <w:rFonts w:ascii="TH Niramit AS" w:hAnsi="TH Niramit AS" w:cs="TH Niramit AS"/>
                                <w:sz w:val="28"/>
                              </w:rPr>
                              <w:t>)</w:t>
                            </w:r>
                          </w:p>
                          <w:p w14:paraId="29B389CE" w14:textId="77777777" w:rsidR="00FF6E4A" w:rsidRPr="0007225F" w:rsidRDefault="00FF6E4A" w:rsidP="00A7769D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 w:rsidRPr="0007225F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นายก</w:t>
                            </w:r>
                            <w:r w:rsidRPr="0007225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สภามหาวิทยาลัยพะเยา</w:t>
                            </w:r>
                          </w:p>
                          <w:p w14:paraId="67BA7F65" w14:textId="77777777" w:rsidR="00FF6E4A" w:rsidRDefault="00FF6E4A" w:rsidP="00A7769D">
                            <w:pPr>
                              <w:spacing w:before="120" w:after="120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8B6448B" w14:textId="77777777" w:rsidR="00FF6E4A" w:rsidRPr="0013637F" w:rsidRDefault="00FF6E4A" w:rsidP="00A7769D">
                            <w:pPr>
                              <w:spacing w:before="120" w:after="120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28DE1" id="Text Box 157" o:spid="_x0000_s1036" type="#_x0000_t202" style="position:absolute;left:0;text-align:left;margin-left:227.9pt;margin-top:6.6pt;width:239.45pt;height:4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" strokeweight=".5pt">
                <v:textbox>
                  <w:txbxContent>
                    <w:p w14:paraId="4A25DD9C" w14:textId="77777777" w:rsidR="00FF6E4A" w:rsidRPr="0007225F" w:rsidRDefault="00FF6E4A" w:rsidP="00A7769D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 w:rsidRPr="0007225F">
                        <w:rPr>
                          <w:rFonts w:ascii="TH Niramit AS" w:hAnsi="TH Niramit AS" w:cs="TH Niramit AS"/>
                          <w:sz w:val="28"/>
                        </w:rPr>
                        <w:t>(</w:t>
                      </w:r>
                      <w:r w:rsidRPr="0007225F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ศาสตราจารย์เกียรติคุณ คุณหญิงไขศรี ศรีอรุณ</w:t>
                      </w:r>
                      <w:r w:rsidRPr="0007225F">
                        <w:rPr>
                          <w:rFonts w:ascii="TH Niramit AS" w:hAnsi="TH Niramit AS" w:cs="TH Niramit AS"/>
                          <w:sz w:val="28"/>
                        </w:rPr>
                        <w:t>)</w:t>
                      </w:r>
                    </w:p>
                    <w:p w14:paraId="29B389CE" w14:textId="77777777" w:rsidR="00FF6E4A" w:rsidRPr="0007225F" w:rsidRDefault="00FF6E4A" w:rsidP="00A7769D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 w:rsidRPr="0007225F"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นายก</w:t>
                      </w:r>
                      <w:r w:rsidRPr="0007225F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สภามหาวิทยาลัยพะเยา</w:t>
                      </w:r>
                    </w:p>
                    <w:p w14:paraId="67BA7F65" w14:textId="77777777" w:rsidR="00FF6E4A" w:rsidRDefault="00FF6E4A" w:rsidP="00A7769D">
                      <w:pPr>
                        <w:spacing w:before="120" w:after="120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8B6448B" w14:textId="77777777" w:rsidR="00FF6E4A" w:rsidRPr="0013637F" w:rsidRDefault="00FF6E4A" w:rsidP="00A7769D">
                      <w:pPr>
                        <w:spacing w:before="120" w:after="120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C86691" w14:textId="77777777" w:rsidR="00A7769D" w:rsidRPr="005D155A" w:rsidRDefault="00A7769D" w:rsidP="00A7769D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</w:p>
    <w:p w14:paraId="7E139A45" w14:textId="77777777" w:rsidR="00A7769D" w:rsidRPr="005D155A" w:rsidRDefault="00A7769D" w:rsidP="00A7769D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5D155A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 wp14:anchorId="2B729626" wp14:editId="65F6F0B1">
                <wp:simplePos x="0" y="0"/>
                <wp:positionH relativeFrom="column">
                  <wp:posOffset>4384040</wp:posOffset>
                </wp:positionH>
                <wp:positionV relativeFrom="paragraph">
                  <wp:posOffset>153670</wp:posOffset>
                </wp:positionV>
                <wp:extent cx="0" cy="174625"/>
                <wp:effectExtent l="76200" t="0" r="57150" b="53975"/>
                <wp:wrapNone/>
                <wp:docPr id="470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030A4" id="AutoShape 160" o:spid="_x0000_s1026" type="#_x0000_t32" style="position:absolute;margin-left:345.2pt;margin-top:12.1pt;width:0;height:13.75pt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" strokeweight=".5pt">
                <v:stroke endarrow="block"/>
              </v:shape>
            </w:pict>
          </mc:Fallback>
        </mc:AlternateContent>
      </w:r>
    </w:p>
    <w:p w14:paraId="511241DA" w14:textId="77777777" w:rsidR="00A7769D" w:rsidRPr="005D155A" w:rsidRDefault="00A7769D" w:rsidP="00A7769D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5D155A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7C9BAE" wp14:editId="406D32D6">
                <wp:simplePos x="0" y="0"/>
                <wp:positionH relativeFrom="column">
                  <wp:posOffset>2896235</wp:posOffset>
                </wp:positionH>
                <wp:positionV relativeFrom="paragraph">
                  <wp:posOffset>84455</wp:posOffset>
                </wp:positionV>
                <wp:extent cx="3017520" cy="629107"/>
                <wp:effectExtent l="0" t="0" r="11430" b="19050"/>
                <wp:wrapNone/>
                <wp:docPr id="566" name="Text Box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629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07632" w14:textId="77777777" w:rsidR="00FF6E4A" w:rsidRPr="0007225F" w:rsidRDefault="00FF6E4A" w:rsidP="00A7769D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 w:rsidRPr="0007225F">
                              <w:rPr>
                                <w:rFonts w:ascii="TH Niramit AS" w:hAnsi="TH Niramit AS" w:cs="TH Niramit AS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รอง</w:t>
                            </w:r>
                            <w:r w:rsidRPr="0007225F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ศาสตราจารย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์ ดร.สุภกร  พงศ์บางโพธิ์</w:t>
                            </w:r>
                            <w:r w:rsidRPr="0007225F">
                              <w:rPr>
                                <w:rFonts w:ascii="TH Niramit AS" w:hAnsi="TH Niramit AS" w:cs="TH Niramit AS"/>
                                <w:sz w:val="28"/>
                              </w:rPr>
                              <w:t>)</w:t>
                            </w:r>
                          </w:p>
                          <w:p w14:paraId="0C730CA5" w14:textId="77777777" w:rsidR="00FF6E4A" w:rsidRDefault="00FF6E4A" w:rsidP="00A7769D">
                            <w:pPr>
                              <w:spacing w:before="60"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อธิการบดี</w:t>
                            </w:r>
                          </w:p>
                          <w:p w14:paraId="34B8DD6D" w14:textId="77777777" w:rsidR="00FF6E4A" w:rsidRDefault="00FF6E4A" w:rsidP="00A7769D">
                            <w:pPr>
                              <w:spacing w:before="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C9BAE" id="Text Box 566" o:spid="_x0000_s1037" type="#_x0000_t202" style="position:absolute;left:0;text-align:left;margin-left:228.05pt;margin-top:6.65pt;width:237.6pt;height:4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" fillcolor="white [3201]" strokeweight=".5pt">
                <v:textbox>
                  <w:txbxContent>
                    <w:p w14:paraId="03707632" w14:textId="77777777" w:rsidR="00FF6E4A" w:rsidRPr="0007225F" w:rsidRDefault="00FF6E4A" w:rsidP="00A7769D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 w:rsidRPr="0007225F">
                        <w:rPr>
                          <w:rFonts w:ascii="TH Niramit AS" w:hAnsi="TH Niramit AS" w:cs="TH Niramit AS"/>
                          <w:sz w:val="28"/>
                        </w:rPr>
                        <w:t>(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รอง</w:t>
                      </w:r>
                      <w:r w:rsidRPr="0007225F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ศาสตราจารย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์ ดร.สุภกร  พงศ์บางโพธิ์</w:t>
                      </w:r>
                      <w:r w:rsidRPr="0007225F">
                        <w:rPr>
                          <w:rFonts w:ascii="TH Niramit AS" w:hAnsi="TH Niramit AS" w:cs="TH Niramit AS"/>
                          <w:sz w:val="28"/>
                        </w:rPr>
                        <w:t>)</w:t>
                      </w:r>
                    </w:p>
                    <w:p w14:paraId="0C730CA5" w14:textId="77777777" w:rsidR="00FF6E4A" w:rsidRDefault="00FF6E4A" w:rsidP="00A7769D">
                      <w:pPr>
                        <w:spacing w:before="60"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อธิการบดี</w:t>
                      </w:r>
                    </w:p>
                    <w:p w14:paraId="34B8DD6D" w14:textId="77777777" w:rsidR="00FF6E4A" w:rsidRDefault="00FF6E4A" w:rsidP="00A7769D">
                      <w:pPr>
                        <w:spacing w:before="60"/>
                      </w:pPr>
                    </w:p>
                  </w:txbxContent>
                </v:textbox>
              </v:shape>
            </w:pict>
          </mc:Fallback>
        </mc:AlternateContent>
      </w:r>
    </w:p>
    <w:p w14:paraId="44751A8B" w14:textId="77777777" w:rsidR="00A7769D" w:rsidRPr="005D155A" w:rsidRDefault="00A7769D" w:rsidP="00A7769D">
      <w:pPr>
        <w:tabs>
          <w:tab w:val="left" w:pos="13179"/>
        </w:tabs>
        <w:spacing w:after="0" w:line="240" w:lineRule="auto"/>
        <w:rPr>
          <w:rFonts w:ascii="TH Niramit AS" w:hAnsi="TH Niramit AS" w:cs="TH Niramit AS"/>
          <w:b/>
          <w:bCs/>
          <w:sz w:val="28"/>
          <w:cs/>
        </w:rPr>
      </w:pPr>
      <w:r w:rsidRPr="005D155A">
        <w:rPr>
          <w:rFonts w:ascii="TH Niramit AS" w:hAnsi="TH Niramit AS" w:cs="TH Niramit AS"/>
          <w:b/>
          <w:bCs/>
          <w:sz w:val="28"/>
          <w:cs/>
        </w:rPr>
        <w:tab/>
      </w:r>
    </w:p>
    <w:p w14:paraId="5B8811DF" w14:textId="77777777" w:rsidR="00A7769D" w:rsidRPr="005D155A" w:rsidRDefault="00A7769D" w:rsidP="00A7769D">
      <w:pPr>
        <w:tabs>
          <w:tab w:val="left" w:pos="9650"/>
        </w:tabs>
        <w:rPr>
          <w:rFonts w:ascii="TH Niramit AS" w:hAnsi="TH Niramit AS" w:cs="TH Niramit AS"/>
          <w:sz w:val="32"/>
          <w:szCs w:val="32"/>
        </w:rPr>
      </w:pPr>
      <w:r w:rsidRPr="005D155A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44004D" wp14:editId="23CC6B88">
                <wp:simplePos x="0" y="0"/>
                <wp:positionH relativeFrom="column">
                  <wp:posOffset>6092042</wp:posOffset>
                </wp:positionH>
                <wp:positionV relativeFrom="paragraph">
                  <wp:posOffset>2103624</wp:posOffset>
                </wp:positionV>
                <wp:extent cx="2641443" cy="1002442"/>
                <wp:effectExtent l="0" t="0" r="26035" b="26670"/>
                <wp:wrapNone/>
                <wp:docPr id="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443" cy="1002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35D04" w14:textId="77777777" w:rsidR="00FF6E4A" w:rsidRPr="001F57C5" w:rsidRDefault="00FF6E4A" w:rsidP="00A7769D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 w:rsidRPr="001F57C5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กิจการพิเศษ</w:t>
                            </w:r>
                          </w:p>
                          <w:p w14:paraId="08E421B2" w14:textId="77777777" w:rsidR="00FF6E4A" w:rsidRPr="00FC2813" w:rsidRDefault="00FF6E4A" w:rsidP="00A7769D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7A1209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นางสาวสุทธาทิพย์ ยามจีน 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(หัวหน้างานกิจการพิเศษ</w:t>
                            </w:r>
                            <w:r w:rsidRPr="006D3AFF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32ED68D4" w14:textId="77777777" w:rsidR="00FF6E4A" w:rsidRPr="007A1209" w:rsidRDefault="00FF6E4A" w:rsidP="00A7769D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7A1209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นางสการัตน์ ละออง</w:t>
                            </w:r>
                            <w:r w:rsidRPr="007A1209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58DB6B93" w14:textId="77777777" w:rsidR="00FF6E4A" w:rsidRPr="00E86BC3" w:rsidRDefault="00FF6E4A" w:rsidP="00A7769D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</w:p>
                          <w:p w14:paraId="74BAC914" w14:textId="77777777" w:rsidR="00FF6E4A" w:rsidRDefault="00FF6E4A" w:rsidP="00A77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4004D" id="Text Box 152" o:spid="_x0000_s1038" type="#_x0000_t202" style="position:absolute;margin-left:479.7pt;margin-top:165.65pt;width:208pt;height:78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" strokeweight=".5pt">
                <v:textbox>
                  <w:txbxContent>
                    <w:p w14:paraId="33135D04" w14:textId="77777777" w:rsidR="00FF6E4A" w:rsidRPr="001F57C5" w:rsidRDefault="00FF6E4A" w:rsidP="00A7769D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 w:rsidRPr="001F57C5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งาน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กิจการพิเศษ</w:t>
                      </w:r>
                    </w:p>
                    <w:p w14:paraId="08E421B2" w14:textId="77777777" w:rsidR="00FF6E4A" w:rsidRPr="00FC2813" w:rsidRDefault="00FF6E4A" w:rsidP="00A7769D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7A1209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นางสาวสุทธาทิพย์ ยามจีน 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cs/>
                        </w:rPr>
                        <w:t>(หัวหน้างานกิจการพิเศษ</w:t>
                      </w:r>
                      <w:r w:rsidRPr="006D3AFF"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32ED68D4" w14:textId="77777777" w:rsidR="00FF6E4A" w:rsidRPr="007A1209" w:rsidRDefault="00FF6E4A" w:rsidP="00A7769D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7A1209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นางสการัตน์ ละออง</w:t>
                      </w:r>
                      <w:r w:rsidRPr="007A1209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58DB6B93" w14:textId="77777777" w:rsidR="00FF6E4A" w:rsidRPr="00E86BC3" w:rsidRDefault="00FF6E4A" w:rsidP="00A7769D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sz w:val="28"/>
                        </w:rPr>
                      </w:pPr>
                    </w:p>
                    <w:p w14:paraId="74BAC914" w14:textId="77777777" w:rsidR="00FF6E4A" w:rsidRDefault="00FF6E4A" w:rsidP="00A7769D"/>
                  </w:txbxContent>
                </v:textbox>
              </v:shape>
            </w:pict>
          </mc:Fallback>
        </mc:AlternateContent>
      </w:r>
      <w:r w:rsidRPr="005D155A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4606E9" wp14:editId="3D8415ED">
                <wp:simplePos x="0" y="0"/>
                <wp:positionH relativeFrom="column">
                  <wp:posOffset>462915</wp:posOffset>
                </wp:positionH>
                <wp:positionV relativeFrom="paragraph">
                  <wp:posOffset>2097405</wp:posOffset>
                </wp:positionV>
                <wp:extent cx="2267585" cy="1008380"/>
                <wp:effectExtent l="0" t="0" r="18415" b="20320"/>
                <wp:wrapNone/>
                <wp:docPr id="48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10CEF" w14:textId="77777777" w:rsidR="00FF6E4A" w:rsidRDefault="00FF6E4A" w:rsidP="00A7769D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7A1209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งานธุรการ</w:t>
                            </w:r>
                          </w:p>
                          <w:p w14:paraId="551A12A7" w14:textId="77777777" w:rsidR="00FF6E4A" w:rsidRPr="00520F70" w:rsidRDefault="00FF6E4A" w:rsidP="00A7769D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นางสาวมนธิรา กันธะคำ </w:t>
                            </w:r>
                            <w:r w:rsidRPr="006D3AFF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(หัวหน้างานธุรการ)</w:t>
                            </w:r>
                          </w:p>
                          <w:p w14:paraId="644A64BC" w14:textId="77777777" w:rsidR="00FF6E4A" w:rsidRDefault="00FF6E4A" w:rsidP="00A7769D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- นางสาวการะเกศ จันณะคำ</w:t>
                            </w:r>
                          </w:p>
                          <w:p w14:paraId="150778DC" w14:textId="77777777" w:rsidR="00FF6E4A" w:rsidRPr="007A1209" w:rsidRDefault="00FF6E4A" w:rsidP="00A7769D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7A1209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นายอัครพล ดวงพัตรา</w:t>
                            </w:r>
                          </w:p>
                          <w:p w14:paraId="5AB44D5D" w14:textId="77777777" w:rsidR="00FF6E4A" w:rsidRPr="007A1209" w:rsidRDefault="00FF6E4A" w:rsidP="00A7769D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14:paraId="5208C087" w14:textId="77777777" w:rsidR="00FF6E4A" w:rsidRPr="007A1209" w:rsidRDefault="00FF6E4A" w:rsidP="00A7769D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</w:p>
                          <w:p w14:paraId="34CEC96B" w14:textId="77777777" w:rsidR="00FF6E4A" w:rsidRPr="007A1209" w:rsidRDefault="00FF6E4A" w:rsidP="00A7769D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606E9" id="Text Box 150" o:spid="_x0000_s1039" type="#_x0000_t202" style="position:absolute;margin-left:36.45pt;margin-top:165.15pt;width:178.55pt;height:79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" strokeweight=".5pt">
                <v:textbox>
                  <w:txbxContent>
                    <w:p w14:paraId="3CC10CEF" w14:textId="77777777" w:rsidR="00FF6E4A" w:rsidRDefault="00FF6E4A" w:rsidP="00A7769D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7A1209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งานธุรการ</w:t>
                      </w:r>
                    </w:p>
                    <w:p w14:paraId="551A12A7" w14:textId="77777777" w:rsidR="00FF6E4A" w:rsidRPr="00520F70" w:rsidRDefault="00FF6E4A" w:rsidP="00A7769D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นางสาวมนธิรา กันธะคำ </w:t>
                      </w:r>
                      <w:r w:rsidRPr="006D3AFF"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cs/>
                        </w:rPr>
                        <w:t>(หัวหน้างานธุรการ)</w:t>
                      </w:r>
                    </w:p>
                    <w:p w14:paraId="644A64BC" w14:textId="77777777" w:rsidR="00FF6E4A" w:rsidRDefault="00FF6E4A" w:rsidP="00A7769D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- นางสาวการะเกศ จันณะคำ</w:t>
                      </w:r>
                    </w:p>
                    <w:p w14:paraId="150778DC" w14:textId="77777777" w:rsidR="00FF6E4A" w:rsidRPr="007A1209" w:rsidRDefault="00FF6E4A" w:rsidP="00A7769D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7A1209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นายอัครพล ดวงพัตรา</w:t>
                      </w:r>
                    </w:p>
                    <w:p w14:paraId="5AB44D5D" w14:textId="77777777" w:rsidR="00FF6E4A" w:rsidRPr="007A1209" w:rsidRDefault="00FF6E4A" w:rsidP="00A7769D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14:paraId="5208C087" w14:textId="77777777" w:rsidR="00FF6E4A" w:rsidRPr="007A1209" w:rsidRDefault="00FF6E4A" w:rsidP="00A7769D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8"/>
                        </w:rPr>
                      </w:pPr>
                    </w:p>
                    <w:p w14:paraId="34CEC96B" w14:textId="77777777" w:rsidR="00FF6E4A" w:rsidRPr="007A1209" w:rsidRDefault="00FF6E4A" w:rsidP="00A7769D">
                      <w:pPr>
                        <w:spacing w:after="0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155A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49F38D" wp14:editId="23112285">
                <wp:simplePos x="0" y="0"/>
                <wp:positionH relativeFrom="column">
                  <wp:posOffset>3218180</wp:posOffset>
                </wp:positionH>
                <wp:positionV relativeFrom="paragraph">
                  <wp:posOffset>2079625</wp:posOffset>
                </wp:positionV>
                <wp:extent cx="2428240" cy="1026795"/>
                <wp:effectExtent l="0" t="0" r="10160" b="20955"/>
                <wp:wrapNone/>
                <wp:docPr id="48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1E78F" w14:textId="77777777" w:rsidR="00FF6E4A" w:rsidRDefault="00FF6E4A" w:rsidP="00A7769D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 w:rsidRPr="001F57C5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งานประชุม</w:t>
                            </w:r>
                          </w:p>
                          <w:p w14:paraId="55ED430C" w14:textId="77777777" w:rsidR="00FF6E4A" w:rsidRPr="00520F70" w:rsidRDefault="00FF6E4A" w:rsidP="00A7769D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7A1209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นางสาวเนตรชนก สุขยิ่ง  </w:t>
                            </w:r>
                            <w:r w:rsidRPr="006D3AFF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(หัวหน้างานประชุม)</w:t>
                            </w:r>
                          </w:p>
                          <w:p w14:paraId="0A3204FF" w14:textId="77777777" w:rsidR="00FF6E4A" w:rsidRDefault="00FF6E4A" w:rsidP="00A7769D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7A1209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นายอาทิตย์ การดื่ม</w:t>
                            </w:r>
                          </w:p>
                          <w:p w14:paraId="3BF651C0" w14:textId="77777777" w:rsidR="00FF6E4A" w:rsidRPr="00520F70" w:rsidRDefault="00FF6E4A" w:rsidP="00A7769D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7A1209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นายพฤทธพงค์ รัตนพัทธยากร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9F38D" id="Text Box 151" o:spid="_x0000_s1040" type="#_x0000_t202" style="position:absolute;margin-left:253.4pt;margin-top:163.75pt;width:191.2pt;height:80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" strokeweight=".5pt">
                <v:textbox>
                  <w:txbxContent>
                    <w:p w14:paraId="7C11E78F" w14:textId="77777777" w:rsidR="00FF6E4A" w:rsidRDefault="00FF6E4A" w:rsidP="00A7769D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 w:rsidRPr="001F57C5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งานประชุม</w:t>
                      </w:r>
                    </w:p>
                    <w:p w14:paraId="55ED430C" w14:textId="77777777" w:rsidR="00FF6E4A" w:rsidRPr="00520F70" w:rsidRDefault="00FF6E4A" w:rsidP="00A7769D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7A1209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นางสาวเนตรชนก สุขยิ่ง  </w:t>
                      </w:r>
                      <w:r w:rsidRPr="006D3AFF"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cs/>
                        </w:rPr>
                        <w:t>(หัวหน้างานประชุม)</w:t>
                      </w:r>
                    </w:p>
                    <w:p w14:paraId="0A3204FF" w14:textId="77777777" w:rsidR="00FF6E4A" w:rsidRDefault="00FF6E4A" w:rsidP="00A7769D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7A1209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นายอาทิตย์ การดื่ม</w:t>
                      </w:r>
                    </w:p>
                    <w:p w14:paraId="3BF651C0" w14:textId="77777777" w:rsidR="00FF6E4A" w:rsidRPr="00520F70" w:rsidRDefault="00FF6E4A" w:rsidP="00A7769D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7A1209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นายพฤทธพงค์ รัตนพัทธยากร</w:t>
                      </w:r>
                    </w:p>
                  </w:txbxContent>
                </v:textbox>
              </v:shape>
            </w:pict>
          </mc:Fallback>
        </mc:AlternateContent>
      </w:r>
      <w:r w:rsidRPr="005D155A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298" distR="114298" simplePos="0" relativeHeight="251687936" behindDoc="0" locked="0" layoutInCell="1" allowOverlap="1" wp14:anchorId="636607EE" wp14:editId="5C4B1777">
                <wp:simplePos x="0" y="0"/>
                <wp:positionH relativeFrom="column">
                  <wp:posOffset>4398010</wp:posOffset>
                </wp:positionH>
                <wp:positionV relativeFrom="paragraph">
                  <wp:posOffset>1858645</wp:posOffset>
                </wp:positionV>
                <wp:extent cx="0" cy="226695"/>
                <wp:effectExtent l="76200" t="0" r="57150" b="59055"/>
                <wp:wrapNone/>
                <wp:docPr id="9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5CA79" id="AutoShape 162" o:spid="_x0000_s1026" type="#_x0000_t32" style="position:absolute;margin-left:346.3pt;margin-top:146.35pt;width:0;height:17.85pt;z-index:2516879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" strokeweight=".5pt">
                <v:stroke endarrow="block"/>
              </v:shape>
            </w:pict>
          </mc:Fallback>
        </mc:AlternateContent>
      </w:r>
      <w:r w:rsidRPr="005D155A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D0208C" wp14:editId="167D7F6A">
                <wp:simplePos x="0" y="0"/>
                <wp:positionH relativeFrom="column">
                  <wp:posOffset>1745615</wp:posOffset>
                </wp:positionH>
                <wp:positionV relativeFrom="paragraph">
                  <wp:posOffset>1854200</wp:posOffset>
                </wp:positionV>
                <wp:extent cx="5838825" cy="5715"/>
                <wp:effectExtent l="0" t="0" r="9525" b="32385"/>
                <wp:wrapNone/>
                <wp:docPr id="13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38825" cy="57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E7375" id="AutoShape 240" o:spid="_x0000_s1026" type="#_x0000_t32" style="position:absolute;margin-left:137.45pt;margin-top:146pt;width:459.75pt;height:.4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" strokeweight=".5pt"/>
            </w:pict>
          </mc:Fallback>
        </mc:AlternateContent>
      </w:r>
      <w:r w:rsidRPr="005D155A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298" distR="114298" simplePos="0" relativeHeight="251686912" behindDoc="0" locked="0" layoutInCell="1" allowOverlap="1" wp14:anchorId="678DD634" wp14:editId="475F7AC8">
                <wp:simplePos x="0" y="0"/>
                <wp:positionH relativeFrom="column">
                  <wp:posOffset>1745962</wp:posOffset>
                </wp:positionH>
                <wp:positionV relativeFrom="paragraph">
                  <wp:posOffset>1862694</wp:posOffset>
                </wp:positionV>
                <wp:extent cx="0" cy="241300"/>
                <wp:effectExtent l="76200" t="0" r="57150" b="63500"/>
                <wp:wrapNone/>
                <wp:docPr id="11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A8FE9" id="AutoShape 162" o:spid="_x0000_s1026" type="#_x0000_t32" style="position:absolute;margin-left:137.5pt;margin-top:146.65pt;width:0;height:19pt;z-index:2516869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" strokeweight=".5pt">
                <v:stroke endarrow="block"/>
              </v:shape>
            </w:pict>
          </mc:Fallback>
        </mc:AlternateContent>
      </w:r>
      <w:r w:rsidRPr="005D155A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298" distR="114298" simplePos="0" relativeHeight="251689984" behindDoc="0" locked="0" layoutInCell="1" allowOverlap="1" wp14:anchorId="34F62818" wp14:editId="626CE799">
                <wp:simplePos x="0" y="0"/>
                <wp:positionH relativeFrom="column">
                  <wp:posOffset>4396105</wp:posOffset>
                </wp:positionH>
                <wp:positionV relativeFrom="paragraph">
                  <wp:posOffset>206375</wp:posOffset>
                </wp:positionV>
                <wp:extent cx="0" cy="184785"/>
                <wp:effectExtent l="76200" t="0" r="57150" b="62865"/>
                <wp:wrapNone/>
                <wp:docPr id="474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8E3CE" id="AutoShape 162" o:spid="_x0000_s1026" type="#_x0000_t32" style="position:absolute;margin-left:346.15pt;margin-top:16.25pt;width:0;height:14.55pt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" strokeweight=".5pt">
                <v:stroke endarrow="block"/>
              </v:shape>
            </w:pict>
          </mc:Fallback>
        </mc:AlternateContent>
      </w:r>
      <w:r w:rsidRPr="005D155A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298" distR="114298" simplePos="0" relativeHeight="251696128" behindDoc="0" locked="0" layoutInCell="1" allowOverlap="1" wp14:anchorId="06FDD258" wp14:editId="527B33D0">
                <wp:simplePos x="0" y="0"/>
                <wp:positionH relativeFrom="column">
                  <wp:posOffset>4402455</wp:posOffset>
                </wp:positionH>
                <wp:positionV relativeFrom="paragraph">
                  <wp:posOffset>945515</wp:posOffset>
                </wp:positionV>
                <wp:extent cx="0" cy="131445"/>
                <wp:effectExtent l="76200" t="0" r="57150" b="59055"/>
                <wp:wrapNone/>
                <wp:docPr id="514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4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2E03C" id="AutoShape 162" o:spid="_x0000_s1026" type="#_x0000_t32" style="position:absolute;margin-left:346.65pt;margin-top:74.45pt;width:0;height:10.35pt;z-index:2516961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" strokeweight=".5pt">
                <v:stroke endarrow="block"/>
              </v:shape>
            </w:pict>
          </mc:Fallback>
        </mc:AlternateContent>
      </w:r>
      <w:r w:rsidRPr="005D155A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7F9518" wp14:editId="48878E16">
                <wp:simplePos x="0" y="0"/>
                <wp:positionH relativeFrom="column">
                  <wp:posOffset>3166745</wp:posOffset>
                </wp:positionH>
                <wp:positionV relativeFrom="paragraph">
                  <wp:posOffset>389255</wp:posOffset>
                </wp:positionV>
                <wp:extent cx="2569845" cy="555625"/>
                <wp:effectExtent l="0" t="0" r="20955" b="15875"/>
                <wp:wrapNone/>
                <wp:docPr id="473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B058B" w14:textId="77777777" w:rsidR="00FF6E4A" w:rsidRPr="0007225F" w:rsidRDefault="00FF6E4A" w:rsidP="00A7769D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 w:rsidRPr="0007225F">
                              <w:rPr>
                                <w:rFonts w:ascii="TH Niramit AS" w:hAnsi="TH Niramit AS" w:cs="TH Niramit AS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รองศาสตราจารย์ ดร.ฐิติรัตน์  เชี่ยวสุวรรณ</w:t>
                            </w:r>
                            <w:r w:rsidRPr="0007225F">
                              <w:rPr>
                                <w:rFonts w:ascii="TH Niramit AS" w:hAnsi="TH Niramit AS" w:cs="TH Niramit AS"/>
                                <w:sz w:val="28"/>
                              </w:rPr>
                              <w:t>)</w:t>
                            </w:r>
                          </w:p>
                          <w:p w14:paraId="03009AB0" w14:textId="77777777" w:rsidR="00FF6E4A" w:rsidRPr="0007225F" w:rsidRDefault="00FF6E4A" w:rsidP="00A7769D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 w:rsidRPr="0007225F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รองอธิการบดีฝ่าย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นโยบายและแผน</w:t>
                            </w:r>
                          </w:p>
                          <w:p w14:paraId="493B08B6" w14:textId="77777777" w:rsidR="00FF6E4A" w:rsidRDefault="00FF6E4A" w:rsidP="00A77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F9518" id="Text Box 159" o:spid="_x0000_s1041" type="#_x0000_t202" style="position:absolute;margin-left:249.35pt;margin-top:30.65pt;width:202.35pt;height:4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" strokeweight=".5pt">
                <v:textbox>
                  <w:txbxContent>
                    <w:p w14:paraId="73AB058B" w14:textId="77777777" w:rsidR="00FF6E4A" w:rsidRPr="0007225F" w:rsidRDefault="00FF6E4A" w:rsidP="00A7769D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sz w:val="28"/>
                        </w:rPr>
                      </w:pPr>
                      <w:r w:rsidRPr="0007225F">
                        <w:rPr>
                          <w:rFonts w:ascii="TH Niramit AS" w:hAnsi="TH Niramit AS" w:cs="TH Niramit AS"/>
                          <w:sz w:val="28"/>
                        </w:rPr>
                        <w:t>(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รองศาสตราจารย์ ดร.ฐิติรัตน์  เชี่ยวสุวรรณ</w:t>
                      </w:r>
                      <w:r w:rsidRPr="0007225F">
                        <w:rPr>
                          <w:rFonts w:ascii="TH Niramit AS" w:hAnsi="TH Niramit AS" w:cs="TH Niramit AS"/>
                          <w:sz w:val="28"/>
                        </w:rPr>
                        <w:t>)</w:t>
                      </w:r>
                    </w:p>
                    <w:p w14:paraId="03009AB0" w14:textId="77777777" w:rsidR="00FF6E4A" w:rsidRPr="0007225F" w:rsidRDefault="00FF6E4A" w:rsidP="00A7769D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 w:rsidRPr="0007225F"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รองอธิการบดีฝ่าย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นโยบายและแผน</w:t>
                      </w:r>
                    </w:p>
                    <w:p w14:paraId="493B08B6" w14:textId="77777777" w:rsidR="00FF6E4A" w:rsidRDefault="00FF6E4A" w:rsidP="00A7769D"/>
                  </w:txbxContent>
                </v:textbox>
              </v:shape>
            </w:pict>
          </mc:Fallback>
        </mc:AlternateContent>
      </w:r>
      <w:r w:rsidRPr="005D155A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298" distR="114298" simplePos="0" relativeHeight="251695104" behindDoc="0" locked="0" layoutInCell="1" allowOverlap="1" wp14:anchorId="1362D011" wp14:editId="50D4C922">
                <wp:simplePos x="0" y="0"/>
                <wp:positionH relativeFrom="column">
                  <wp:posOffset>7585075</wp:posOffset>
                </wp:positionH>
                <wp:positionV relativeFrom="paragraph">
                  <wp:posOffset>1860550</wp:posOffset>
                </wp:positionV>
                <wp:extent cx="6350" cy="233680"/>
                <wp:effectExtent l="76200" t="0" r="69850" b="52070"/>
                <wp:wrapNone/>
                <wp:docPr id="952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336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8CD4A" id="AutoShape 162" o:spid="_x0000_s1026" type="#_x0000_t32" style="position:absolute;margin-left:597.25pt;margin-top:146.5pt;width:.5pt;height:18.4pt;z-index:2516951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" strokeweight=".5pt">
                <v:stroke endarrow="block"/>
              </v:shape>
            </w:pict>
          </mc:Fallback>
        </mc:AlternateContent>
      </w:r>
      <w:r w:rsidRPr="005D155A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34F698" wp14:editId="20E4E582">
                <wp:simplePos x="0" y="0"/>
                <wp:positionH relativeFrom="column">
                  <wp:posOffset>4396105</wp:posOffset>
                </wp:positionH>
                <wp:positionV relativeFrom="paragraph">
                  <wp:posOffset>1655445</wp:posOffset>
                </wp:positionV>
                <wp:extent cx="0" cy="196850"/>
                <wp:effectExtent l="76200" t="0" r="57150" b="50800"/>
                <wp:wrapNone/>
                <wp:docPr id="8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51F6D" id="AutoShape 236" o:spid="_x0000_s1026" type="#_x0000_t32" style="position:absolute;margin-left:346.15pt;margin-top:130.35pt;width:0;height:1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" strokeweight=".5pt">
                <v:stroke endarrow="block"/>
              </v:shape>
            </w:pict>
          </mc:Fallback>
        </mc:AlternateContent>
      </w:r>
      <w:r w:rsidRPr="005D155A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45803A" wp14:editId="6D54D5EF">
                <wp:simplePos x="0" y="0"/>
                <wp:positionH relativeFrom="column">
                  <wp:posOffset>2852420</wp:posOffset>
                </wp:positionH>
                <wp:positionV relativeFrom="paragraph">
                  <wp:posOffset>1080770</wp:posOffset>
                </wp:positionV>
                <wp:extent cx="3061970" cy="577850"/>
                <wp:effectExtent l="0" t="0" r="24130" b="12700"/>
                <wp:wrapNone/>
                <wp:docPr id="475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9FF7D" w14:textId="77777777" w:rsidR="00FF6E4A" w:rsidRPr="0007225F" w:rsidRDefault="00FF6E4A" w:rsidP="00A7769D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 w:rsidRPr="0007225F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(นางกฤษณา แปงณีวงค์)</w:t>
                            </w:r>
                          </w:p>
                          <w:p w14:paraId="785B594A" w14:textId="77777777" w:rsidR="00FF6E4A" w:rsidRPr="0007225F" w:rsidRDefault="00FF6E4A" w:rsidP="00A7769D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07225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ผู้อำนวยการสำนักงานสภามหาวิทยาลัยพะเยา</w:t>
                            </w:r>
                          </w:p>
                          <w:p w14:paraId="637D67E3" w14:textId="77777777" w:rsidR="00FF6E4A" w:rsidRPr="00E86BC3" w:rsidRDefault="00FF6E4A" w:rsidP="00A7769D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5803A" id="Text Box 149" o:spid="_x0000_s1042" type="#_x0000_t202" style="position:absolute;margin-left:224.6pt;margin-top:85.1pt;width:241.1pt;height:4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" strokeweight=".5pt">
                <v:textbox>
                  <w:txbxContent>
                    <w:p w14:paraId="78C9FF7D" w14:textId="77777777" w:rsidR="00FF6E4A" w:rsidRPr="0007225F" w:rsidRDefault="00FF6E4A" w:rsidP="00A7769D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sz w:val="28"/>
                        </w:rPr>
                      </w:pPr>
                      <w:r w:rsidRPr="0007225F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(นางกฤษณา แปงณีวงค์)</w:t>
                      </w:r>
                    </w:p>
                    <w:p w14:paraId="785B594A" w14:textId="77777777" w:rsidR="00FF6E4A" w:rsidRPr="0007225F" w:rsidRDefault="00FF6E4A" w:rsidP="00A7769D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</w:pPr>
                      <w:r w:rsidRPr="0007225F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ผู้อำนวยการสำนักงานสภามหาวิทยาลัยพะเยา</w:t>
                      </w:r>
                    </w:p>
                    <w:p w14:paraId="637D67E3" w14:textId="77777777" w:rsidR="00FF6E4A" w:rsidRPr="00E86BC3" w:rsidRDefault="00FF6E4A" w:rsidP="00A7769D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155A">
        <w:rPr>
          <w:rFonts w:ascii="TH Niramit AS" w:hAnsi="TH Niramit AS" w:cs="TH Niramit AS"/>
          <w:sz w:val="32"/>
          <w:szCs w:val="32"/>
          <w:cs/>
        </w:rPr>
        <w:tab/>
      </w:r>
    </w:p>
    <w:p w14:paraId="737570A9" w14:textId="5F84F08E" w:rsidR="00A7769D" w:rsidRDefault="00A7769D" w:rsidP="00193672">
      <w:pPr>
        <w:tabs>
          <w:tab w:val="left" w:pos="1134"/>
        </w:tabs>
        <w:suppressAutoHyphens/>
        <w:autoSpaceDE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  <w:sectPr w:rsidR="00A7769D" w:rsidSect="00A7769D">
          <w:pgSz w:w="15840" w:h="12240" w:orient="landscape"/>
          <w:pgMar w:top="1440" w:right="1440" w:bottom="1327" w:left="1349" w:header="720" w:footer="720" w:gutter="0"/>
          <w:cols w:space="720"/>
          <w:docGrid w:linePitch="299"/>
        </w:sectPr>
      </w:pPr>
    </w:p>
    <w:p w14:paraId="7B003398" w14:textId="70BE7DF4" w:rsidR="00193672" w:rsidRPr="00193672" w:rsidRDefault="00193672" w:rsidP="00193672">
      <w:pPr>
        <w:shd w:val="clear" w:color="auto" w:fill="DEEAF6" w:themeFill="accent1" w:themeFillTint="33"/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193672">
        <w:rPr>
          <w:rFonts w:ascii="TH Niramit AS" w:hAnsi="TH Niramit AS" w:cs="TH Niramit AS" w:hint="cs"/>
          <w:b/>
          <w:bCs/>
          <w:sz w:val="40"/>
          <w:szCs w:val="40"/>
          <w:cs/>
        </w:rPr>
        <w:lastRenderedPageBreak/>
        <w:t xml:space="preserve">ส่วนที่ </w:t>
      </w:r>
      <w:r w:rsidRPr="00193672">
        <w:rPr>
          <w:rFonts w:ascii="TH Niramit AS" w:hAnsi="TH Niramit AS" w:cs="TH Niramit AS"/>
          <w:b/>
          <w:bCs/>
          <w:sz w:val="40"/>
          <w:szCs w:val="40"/>
        </w:rPr>
        <w:t xml:space="preserve">2 </w:t>
      </w:r>
    </w:p>
    <w:p w14:paraId="51C83DB6" w14:textId="77777777" w:rsidR="00193672" w:rsidRPr="00193672" w:rsidRDefault="00193672" w:rsidP="00193672">
      <w:pPr>
        <w:shd w:val="clear" w:color="auto" w:fill="DEEAF6" w:themeFill="accent1" w:themeFillTint="33"/>
        <w:spacing w:after="0" w:line="240" w:lineRule="auto"/>
        <w:jc w:val="center"/>
        <w:rPr>
          <w:rFonts w:ascii="TH Niramit AS" w:hAnsi="TH Niramit AS" w:cs="TH Niramit AS"/>
          <w:sz w:val="40"/>
          <w:szCs w:val="40"/>
          <w:cs/>
        </w:rPr>
      </w:pPr>
      <w:r w:rsidRPr="00193672">
        <w:rPr>
          <w:rFonts w:ascii="TH Niramit AS" w:hAnsi="TH Niramit AS" w:cs="TH Niramit AS"/>
          <w:b/>
          <w:bCs/>
          <w:sz w:val="40"/>
          <w:szCs w:val="40"/>
          <w:cs/>
        </w:rPr>
        <w:t>การวิเคราะห์สถานการณ์ปัจจุบันของมหาวิทยาลัยพะเยา</w:t>
      </w:r>
    </w:p>
    <w:p w14:paraId="09F453C0" w14:textId="77777777" w:rsidR="00193672" w:rsidRPr="00193672" w:rsidRDefault="00193672" w:rsidP="00193672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3FE5467E" w14:textId="170B373E" w:rsidR="00193672" w:rsidRPr="009020D0" w:rsidRDefault="00193672" w:rsidP="00A42EE9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193672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9020D0">
        <w:rPr>
          <w:rFonts w:ascii="TH Niramit AS" w:hAnsi="TH Niramit AS" w:cs="TH Niramit AS" w:hint="cs"/>
          <w:sz w:val="32"/>
          <w:szCs w:val="32"/>
          <w:cs/>
        </w:rPr>
        <w:t>จาก</w:t>
      </w:r>
      <w:r w:rsidRPr="009020D0">
        <w:rPr>
          <w:rFonts w:ascii="TH Niramit AS" w:hAnsi="TH Niramit AS" w:cs="TH Niramit AS"/>
          <w:sz w:val="32"/>
          <w:szCs w:val="32"/>
          <w:cs/>
        </w:rPr>
        <w:t>การวิเคราะห์</w:t>
      </w:r>
      <w:r w:rsidRPr="009020D0">
        <w:rPr>
          <w:rFonts w:ascii="TH Niramit AS" w:hAnsi="TH Niramit AS" w:cs="TH Niramit AS" w:hint="cs"/>
          <w:sz w:val="32"/>
          <w:szCs w:val="32"/>
          <w:cs/>
        </w:rPr>
        <w:t>สถานการณ์ปัจจุบันและวิเคราะห์</w:t>
      </w:r>
      <w:r w:rsidRPr="009020D0">
        <w:rPr>
          <w:rFonts w:ascii="TH Niramit AS" w:hAnsi="TH Niramit AS" w:cs="TH Niramit AS"/>
          <w:sz w:val="32"/>
          <w:szCs w:val="32"/>
          <w:cs/>
        </w:rPr>
        <w:t>สภาวการณ์ของ</w:t>
      </w:r>
      <w:r w:rsidR="009020D0" w:rsidRPr="009020D0">
        <w:rPr>
          <w:rFonts w:ascii="TH Niramit AS" w:hAnsi="TH Niramit AS" w:cs="TH Niramit AS" w:hint="cs"/>
          <w:sz w:val="32"/>
          <w:szCs w:val="32"/>
          <w:cs/>
        </w:rPr>
        <w:t>สำนักงานสภามหาวิทยาลัยพะเยา</w:t>
      </w:r>
      <w:r w:rsidRPr="009020D0">
        <w:rPr>
          <w:rFonts w:ascii="TH Niramit AS" w:hAnsi="TH Niramit AS" w:cs="TH Niramit AS"/>
          <w:sz w:val="32"/>
          <w:szCs w:val="32"/>
          <w:cs/>
        </w:rPr>
        <w:t xml:space="preserve"> เพื่อ</w:t>
      </w:r>
      <w:r w:rsidRPr="009020D0">
        <w:rPr>
          <w:rFonts w:ascii="TH Niramit AS" w:hAnsi="TH Niramit AS" w:cs="TH Niramit AS" w:hint="cs"/>
          <w:sz w:val="32"/>
          <w:szCs w:val="32"/>
          <w:cs/>
        </w:rPr>
        <w:t>การ</w:t>
      </w:r>
      <w:r w:rsidRPr="009020D0">
        <w:rPr>
          <w:rFonts w:ascii="TH Niramit AS" w:hAnsi="TH Niramit AS" w:cs="TH Niramit AS"/>
          <w:sz w:val="32"/>
          <w:szCs w:val="32"/>
          <w:cs/>
        </w:rPr>
        <w:t>ปรับตัวเข้าสู่การแข่งขันในกระแสโลกาภิวัฒน์</w:t>
      </w:r>
      <w:r w:rsidRPr="009020D0">
        <w:rPr>
          <w:rFonts w:ascii="TH Niramit AS" w:hAnsi="TH Niramit AS" w:cs="TH Niramit AS" w:hint="cs"/>
          <w:sz w:val="32"/>
          <w:szCs w:val="32"/>
          <w:cs/>
        </w:rPr>
        <w:t>ของมหาวิทยาลัยพะเยา</w:t>
      </w:r>
      <w:r w:rsidRPr="009020D0">
        <w:rPr>
          <w:rFonts w:ascii="TH Niramit AS" w:hAnsi="TH Niramit AS" w:cs="TH Niramit AS"/>
          <w:sz w:val="32"/>
          <w:szCs w:val="32"/>
          <w:cs/>
        </w:rPr>
        <w:t xml:space="preserve"> และ</w:t>
      </w:r>
      <w:r w:rsidRPr="009020D0">
        <w:rPr>
          <w:rFonts w:ascii="TH Niramit AS" w:hAnsi="TH Niramit AS" w:cs="TH Niramit AS" w:hint="cs"/>
          <w:sz w:val="32"/>
          <w:szCs w:val="32"/>
          <w:cs/>
        </w:rPr>
        <w:t>เพื่อให้</w:t>
      </w:r>
      <w:r w:rsidRPr="009020D0">
        <w:rPr>
          <w:rFonts w:ascii="TH Niramit AS" w:hAnsi="TH Niramit AS" w:cs="TH Niramit AS"/>
          <w:sz w:val="32"/>
          <w:szCs w:val="32"/>
          <w:cs/>
        </w:rPr>
        <w:t>มีการประเมินคุณภาพการดำเนินงาน</w:t>
      </w:r>
      <w:r w:rsidRPr="009020D0">
        <w:rPr>
          <w:rFonts w:ascii="TH Niramit AS" w:hAnsi="TH Niramit AS" w:cs="TH Niramit AS" w:hint="cs"/>
          <w:sz w:val="32"/>
          <w:szCs w:val="32"/>
          <w:cs/>
        </w:rPr>
        <w:t>ตามเกณฑ์</w:t>
      </w:r>
      <w:r w:rsidRPr="009020D0">
        <w:rPr>
          <w:rFonts w:ascii="TH Niramit AS" w:hAnsi="TH Niramit AS" w:cs="TH Niramit AS"/>
          <w:sz w:val="32"/>
          <w:szCs w:val="32"/>
          <w:cs/>
        </w:rPr>
        <w:t>คุณภาพการศึกษาเพื่อการดำเนินการที่เป็นเลิศ (</w:t>
      </w:r>
      <w:r w:rsidRPr="009020D0">
        <w:rPr>
          <w:rFonts w:ascii="TH Niramit AS" w:hAnsi="TH Niramit AS" w:cs="TH Niramit AS"/>
          <w:sz w:val="32"/>
          <w:szCs w:val="32"/>
        </w:rPr>
        <w:t xml:space="preserve">Education Criteria for Performance Excellence; </w:t>
      </w:r>
      <w:proofErr w:type="spellStart"/>
      <w:r w:rsidRPr="009020D0">
        <w:rPr>
          <w:rFonts w:ascii="TH Niramit AS" w:hAnsi="TH Niramit AS" w:cs="TH Niramit AS"/>
          <w:sz w:val="32"/>
          <w:szCs w:val="32"/>
        </w:rPr>
        <w:t>EdPEx</w:t>
      </w:r>
      <w:proofErr w:type="spellEnd"/>
      <w:r w:rsidRPr="009020D0">
        <w:rPr>
          <w:rFonts w:ascii="TH Niramit AS" w:hAnsi="TH Niramit AS" w:cs="TH Niramit AS"/>
          <w:sz w:val="32"/>
          <w:szCs w:val="32"/>
        </w:rPr>
        <w:t xml:space="preserve">) </w:t>
      </w:r>
      <w:r w:rsidRPr="009020D0">
        <w:rPr>
          <w:rFonts w:ascii="TH Niramit AS" w:hAnsi="TH Niramit AS" w:cs="TH Niramit AS"/>
          <w:sz w:val="32"/>
          <w:szCs w:val="32"/>
          <w:cs/>
        </w:rPr>
        <w:t>โดยได้วิเคราะห์สภาวการณ์ของ</w:t>
      </w:r>
      <w:r w:rsidR="009020D0" w:rsidRPr="009020D0">
        <w:rPr>
          <w:rFonts w:ascii="TH Niramit AS" w:hAnsi="TH Niramit AS" w:cs="TH Niramit AS" w:hint="cs"/>
          <w:sz w:val="32"/>
          <w:szCs w:val="32"/>
          <w:cs/>
        </w:rPr>
        <w:t>สำนักงานสภา</w:t>
      </w:r>
      <w:r w:rsidRPr="009020D0">
        <w:rPr>
          <w:rFonts w:ascii="TH Niramit AS" w:hAnsi="TH Niramit AS" w:cs="TH Niramit AS" w:hint="cs"/>
          <w:sz w:val="32"/>
          <w:szCs w:val="32"/>
          <w:cs/>
        </w:rPr>
        <w:t xml:space="preserve">มหาวิทยาลัย </w:t>
      </w:r>
      <w:r w:rsidR="00DD0EB9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9020D0">
        <w:rPr>
          <w:rFonts w:ascii="TH Niramit AS" w:hAnsi="TH Niramit AS" w:cs="TH Niramit AS"/>
          <w:sz w:val="32"/>
          <w:szCs w:val="32"/>
          <w:cs/>
        </w:rPr>
        <w:t>ไว้ดังนี้</w:t>
      </w:r>
    </w:p>
    <w:p w14:paraId="3C9AB25D" w14:textId="77777777" w:rsidR="00193672" w:rsidRPr="00193672" w:rsidRDefault="00193672" w:rsidP="00193672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12"/>
          <w:szCs w:val="12"/>
        </w:rPr>
      </w:pPr>
    </w:p>
    <w:p w14:paraId="03065BCC" w14:textId="1205B541" w:rsidR="00193672" w:rsidRPr="00193672" w:rsidRDefault="00193672" w:rsidP="00193672">
      <w:pPr>
        <w:shd w:val="clear" w:color="auto" w:fill="DEEAF6" w:themeFill="accent1" w:themeFillTint="33"/>
        <w:tabs>
          <w:tab w:val="left" w:pos="1134"/>
        </w:tabs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193672">
        <w:rPr>
          <w:rFonts w:ascii="TH Niramit AS" w:hAnsi="TH Niramit AS" w:cs="TH Niramit AS" w:hint="cs"/>
          <w:b/>
          <w:bCs/>
          <w:sz w:val="32"/>
          <w:szCs w:val="32"/>
          <w:cs/>
        </w:rPr>
        <w:t>การวิเคราะห์สถานการณ์ปัจจุบันของ</w:t>
      </w:r>
      <w:r w:rsidR="00A42EE9">
        <w:rPr>
          <w:rFonts w:ascii="TH Niramit AS" w:hAnsi="TH Niramit AS" w:cs="TH Niramit AS" w:hint="cs"/>
          <w:b/>
          <w:bCs/>
          <w:sz w:val="32"/>
          <w:szCs w:val="32"/>
          <w:cs/>
        </w:rPr>
        <w:t>สำนักงานสภา</w:t>
      </w:r>
      <w:r w:rsidRPr="00193672">
        <w:rPr>
          <w:rFonts w:ascii="TH Niramit AS" w:hAnsi="TH Niramit AS" w:cs="TH Niramit AS" w:hint="cs"/>
          <w:b/>
          <w:bCs/>
          <w:sz w:val="32"/>
          <w:szCs w:val="32"/>
          <w:cs/>
        </w:rPr>
        <w:t>มหาวิทยาลัย</w:t>
      </w:r>
    </w:p>
    <w:p w14:paraId="25FC5629" w14:textId="77777777" w:rsidR="00193672" w:rsidRPr="00193672" w:rsidRDefault="00193672" w:rsidP="00193672">
      <w:pPr>
        <w:tabs>
          <w:tab w:val="left" w:pos="1134"/>
          <w:tab w:val="left" w:pos="7938"/>
        </w:tabs>
        <w:spacing w:after="0" w:line="240" w:lineRule="auto"/>
        <w:rPr>
          <w:rFonts w:ascii="TH Niramit AS" w:eastAsia="Cordia New" w:hAnsi="TH Niramit AS" w:cs="TH Niramit AS"/>
          <w:b/>
          <w:bCs/>
          <w:sz w:val="20"/>
          <w:szCs w:val="20"/>
        </w:rPr>
      </w:pPr>
    </w:p>
    <w:p w14:paraId="5C822D73" w14:textId="77777777" w:rsidR="00193672" w:rsidRPr="00193672" w:rsidRDefault="00193672" w:rsidP="00193672">
      <w:pPr>
        <w:tabs>
          <w:tab w:val="left" w:pos="90"/>
          <w:tab w:val="left" w:pos="7938"/>
        </w:tabs>
        <w:spacing w:after="0" w:line="360" w:lineRule="auto"/>
        <w:rPr>
          <w:rFonts w:ascii="TH Niramit AS" w:eastAsia="Cordia New" w:hAnsi="TH Niramit AS" w:cs="TH Niramit AS"/>
          <w:b/>
          <w:bCs/>
          <w:sz w:val="32"/>
          <w:szCs w:val="32"/>
        </w:rPr>
      </w:pPr>
      <w:r w:rsidRPr="00193672">
        <w:rPr>
          <w:rFonts w:ascii="TH Niramit AS" w:eastAsia="Cordia New" w:hAnsi="TH Niramit AS" w:cs="TH Niramit AS"/>
          <w:b/>
          <w:bCs/>
          <w:sz w:val="32"/>
          <w:szCs w:val="32"/>
          <w:cs/>
        </w:rPr>
        <w:tab/>
        <w:t>(1) การวิเคราะห์จุดแข็งและจุดอ่อน</w:t>
      </w:r>
    </w:p>
    <w:p w14:paraId="09167B5C" w14:textId="13719050" w:rsidR="00193672" w:rsidRPr="00193672" w:rsidRDefault="00193672" w:rsidP="00193672">
      <w:pPr>
        <w:rPr>
          <w:rFonts w:ascii="TH Niramit AS" w:hAnsi="TH Niramit AS" w:cs="TH Niramit AS"/>
          <w:b/>
          <w:bCs/>
          <w:sz w:val="32"/>
          <w:szCs w:val="32"/>
        </w:rPr>
      </w:pPr>
      <w:r w:rsidRPr="0019367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193672">
        <w:rPr>
          <w:rFonts w:ascii="TH Niramit AS" w:hAnsi="TH Niramit AS" w:cs="TH Niramit AS"/>
          <w:b/>
          <w:bCs/>
          <w:sz w:val="32"/>
          <w:szCs w:val="32"/>
          <w:cs/>
        </w:rPr>
        <w:t>การวิเคราะห์จุดแข็งและจุดอ่อน ด้วย 7</w:t>
      </w:r>
      <w:r w:rsidRPr="00193672">
        <w:rPr>
          <w:rFonts w:ascii="TH Niramit AS" w:hAnsi="TH Niramit AS" w:cs="TH Niramit AS"/>
          <w:b/>
          <w:bCs/>
          <w:sz w:val="32"/>
          <w:szCs w:val="32"/>
        </w:rPr>
        <w:t>s McKinsey</w:t>
      </w:r>
      <w:r w:rsidRPr="00193672" w:rsidDel="00EB3EFB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tbl>
      <w:tblPr>
        <w:tblStyle w:val="GridTable4-Accent11"/>
        <w:tblW w:w="5076" w:type="pct"/>
        <w:tblLook w:val="04A0" w:firstRow="1" w:lastRow="0" w:firstColumn="1" w:lastColumn="0" w:noHBand="0" w:noVBand="1"/>
      </w:tblPr>
      <w:tblGrid>
        <w:gridCol w:w="1449"/>
        <w:gridCol w:w="3804"/>
        <w:gridCol w:w="4354"/>
      </w:tblGrid>
      <w:tr w:rsidR="00193672" w:rsidRPr="00193672" w14:paraId="6BB5346B" w14:textId="77777777" w:rsidTr="00867F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pct"/>
            <w:tcBorders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3E871F16" w14:textId="77777777" w:rsidR="00193672" w:rsidRPr="00193672" w:rsidRDefault="00193672" w:rsidP="00193672">
            <w:pPr>
              <w:jc w:val="center"/>
              <w:rPr>
                <w:rFonts w:ascii="TH Niramit AS" w:eastAsia="Cordia New" w:hAnsi="TH Niramit AS" w:cs="TH Niramit AS"/>
                <w:color w:val="auto"/>
                <w:sz w:val="28"/>
              </w:rPr>
            </w:pPr>
            <w:r w:rsidRPr="00193672">
              <w:rPr>
                <w:rFonts w:ascii="TH Niramit AS" w:eastAsia="Cordia New" w:hAnsi="TH Niramit AS" w:cs="TH Niramit AS"/>
                <w:color w:val="auto"/>
                <w:sz w:val="28"/>
                <w:cs/>
              </w:rPr>
              <w:t>7</w:t>
            </w:r>
            <w:r w:rsidRPr="00193672">
              <w:rPr>
                <w:rFonts w:ascii="TH Niramit AS" w:eastAsia="Cordia New" w:hAnsi="TH Niramit AS" w:cs="TH Niramit AS"/>
                <w:color w:val="auto"/>
                <w:sz w:val="28"/>
              </w:rPr>
              <w:t>s McKinsey</w:t>
            </w:r>
          </w:p>
        </w:tc>
        <w:tc>
          <w:tcPr>
            <w:tcW w:w="1980" w:type="pct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60C05E57" w14:textId="77777777" w:rsidR="00193672" w:rsidRPr="00193672" w:rsidRDefault="00193672" w:rsidP="00193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color w:val="auto"/>
                <w:sz w:val="28"/>
              </w:rPr>
            </w:pPr>
            <w:r w:rsidRPr="00193672">
              <w:rPr>
                <w:rFonts w:ascii="TH Niramit AS" w:eastAsia="Cordia New" w:hAnsi="TH Niramit AS" w:cs="TH Niramit AS"/>
                <w:color w:val="auto"/>
                <w:sz w:val="28"/>
                <w:cs/>
              </w:rPr>
              <w:t>จุดแข็ง (</w:t>
            </w:r>
            <w:r w:rsidRPr="00193672">
              <w:rPr>
                <w:rFonts w:ascii="TH Niramit AS" w:eastAsia="Cordia New" w:hAnsi="TH Niramit AS" w:cs="TH Niramit AS"/>
                <w:color w:val="auto"/>
                <w:sz w:val="28"/>
              </w:rPr>
              <w:t>Strength</w:t>
            </w:r>
            <w:r w:rsidRPr="00193672">
              <w:rPr>
                <w:rFonts w:ascii="TH Niramit AS" w:eastAsia="Cordia New" w:hAnsi="TH Niramit AS" w:cs="TH Niramit AS"/>
                <w:color w:val="auto"/>
                <w:sz w:val="28"/>
                <w:cs/>
              </w:rPr>
              <w:t>)</w:t>
            </w:r>
          </w:p>
        </w:tc>
        <w:tc>
          <w:tcPr>
            <w:tcW w:w="2266" w:type="pct"/>
            <w:tcBorders>
              <w:lef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4EF01728" w14:textId="77777777" w:rsidR="00193672" w:rsidRPr="00193672" w:rsidRDefault="00193672" w:rsidP="00193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color w:val="auto"/>
                <w:sz w:val="28"/>
                <w:cs/>
              </w:rPr>
            </w:pPr>
            <w:r w:rsidRPr="00193672">
              <w:rPr>
                <w:rFonts w:ascii="TH Niramit AS" w:eastAsia="Cordia New" w:hAnsi="TH Niramit AS" w:cs="TH Niramit AS"/>
                <w:color w:val="auto"/>
                <w:sz w:val="28"/>
                <w:cs/>
              </w:rPr>
              <w:t>จุดอ่อน (</w:t>
            </w:r>
            <w:r w:rsidRPr="00193672">
              <w:rPr>
                <w:rFonts w:ascii="TH Niramit AS" w:eastAsia="Cordia New" w:hAnsi="TH Niramit AS" w:cs="TH Niramit AS"/>
                <w:color w:val="auto"/>
                <w:sz w:val="28"/>
              </w:rPr>
              <w:t>Weakness</w:t>
            </w:r>
            <w:r w:rsidRPr="00193672">
              <w:rPr>
                <w:rFonts w:ascii="TH Niramit AS" w:eastAsia="Cordia New" w:hAnsi="TH Niramit AS" w:cs="TH Niramit AS"/>
                <w:color w:val="auto"/>
                <w:sz w:val="28"/>
                <w:cs/>
              </w:rPr>
              <w:t>)</w:t>
            </w:r>
          </w:p>
        </w:tc>
      </w:tr>
      <w:tr w:rsidR="00193672" w:rsidRPr="00193672" w14:paraId="43C01C8B" w14:textId="77777777" w:rsidTr="00867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pct"/>
          </w:tcPr>
          <w:p w14:paraId="21A8D360" w14:textId="77777777" w:rsidR="00193672" w:rsidRPr="00193672" w:rsidRDefault="00193672" w:rsidP="00AE15C7">
            <w:pPr>
              <w:numPr>
                <w:ilvl w:val="0"/>
                <w:numId w:val="2"/>
              </w:numPr>
              <w:ind w:left="240" w:right="45" w:hanging="270"/>
              <w:contextualSpacing/>
              <w:rPr>
                <w:rFonts w:ascii="TH Niramit AS" w:eastAsia="Cordia New" w:hAnsi="TH Niramit AS" w:cs="TH Niramit AS"/>
                <w:sz w:val="28"/>
              </w:rPr>
            </w:pPr>
            <w:r w:rsidRPr="00193672">
              <w:rPr>
                <w:rFonts w:ascii="TH Niramit AS" w:eastAsia="Cordia New" w:hAnsi="TH Niramit AS" w:cs="TH Niramit AS"/>
                <w:sz w:val="28"/>
              </w:rPr>
              <w:t>Strategy</w:t>
            </w:r>
          </w:p>
        </w:tc>
        <w:tc>
          <w:tcPr>
            <w:tcW w:w="1980" w:type="pct"/>
          </w:tcPr>
          <w:p w14:paraId="6EDBAF42" w14:textId="77777777" w:rsidR="00193672" w:rsidRDefault="005C109F" w:rsidP="007B268C">
            <w:pPr>
              <w:ind w:right="-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  <w:szCs w:val="30"/>
              </w:rPr>
            </w:pPr>
            <w:r>
              <w:rPr>
                <w:rFonts w:ascii="TH Niramit AS" w:eastAsia="Cordia New" w:hAnsi="TH Niramit AS" w:cs="TH Niramit AS" w:hint="cs"/>
                <w:sz w:val="28"/>
                <w:szCs w:val="30"/>
                <w:cs/>
              </w:rPr>
              <w:t>1. แผนยุทธศาสตร์/กลยุทธ์ ได้มาจากการมีส่วนร่วมของบุคลากร</w:t>
            </w:r>
          </w:p>
          <w:p w14:paraId="02B7CDB9" w14:textId="77777777" w:rsidR="005C109F" w:rsidRDefault="005C109F" w:rsidP="007B268C">
            <w:pPr>
              <w:ind w:right="-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  <w:szCs w:val="30"/>
              </w:rPr>
            </w:pPr>
            <w:r>
              <w:rPr>
                <w:rFonts w:ascii="TH Niramit AS" w:eastAsia="Cordia New" w:hAnsi="TH Niramit AS" w:cs="TH Niramit AS" w:hint="cs"/>
                <w:sz w:val="28"/>
                <w:szCs w:val="30"/>
                <w:cs/>
              </w:rPr>
              <w:t>2. วิสัยทัศน์ เป้าประสงค์ กลยุทธ์และตัวชี้วัด มีความสอดคล้องกัน</w:t>
            </w:r>
          </w:p>
          <w:p w14:paraId="24FFF0B9" w14:textId="4C09E88F" w:rsidR="005C109F" w:rsidRPr="00193672" w:rsidRDefault="005C109F" w:rsidP="007B268C">
            <w:pPr>
              <w:ind w:right="-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  <w:szCs w:val="30"/>
              </w:rPr>
            </w:pPr>
            <w:r>
              <w:rPr>
                <w:rFonts w:ascii="TH Niramit AS" w:eastAsia="Cordia New" w:hAnsi="TH Niramit AS" w:cs="TH Niramit AS" w:hint="cs"/>
                <w:sz w:val="28"/>
                <w:szCs w:val="30"/>
                <w:cs/>
              </w:rPr>
              <w:t>3. มีการแปลงแผนไปสู่การปฏิบัติ</w:t>
            </w:r>
          </w:p>
        </w:tc>
        <w:tc>
          <w:tcPr>
            <w:tcW w:w="2266" w:type="pct"/>
          </w:tcPr>
          <w:p w14:paraId="2B5C40A2" w14:textId="55376562" w:rsidR="00193672" w:rsidRDefault="00233E06" w:rsidP="007B268C">
            <w:pPr>
              <w:ind w:right="-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  <w:szCs w:val="30"/>
              </w:rPr>
            </w:pPr>
            <w:r>
              <w:rPr>
                <w:rFonts w:ascii="TH Niramit AS" w:eastAsia="Cordia New" w:hAnsi="TH Niramit AS" w:cs="TH Niramit AS" w:hint="cs"/>
                <w:sz w:val="28"/>
                <w:szCs w:val="30"/>
                <w:cs/>
              </w:rPr>
              <w:t>1. บุคลากรยังขาดความเข้าใจในด้านแผนยุทธศาสตร์/กลยุทธ์</w:t>
            </w:r>
            <w:r w:rsidR="00BE2F76">
              <w:rPr>
                <w:rFonts w:ascii="TH Niramit AS" w:eastAsia="Cordia New" w:hAnsi="TH Niramit AS" w:cs="TH Niramit AS" w:hint="cs"/>
                <w:sz w:val="28"/>
                <w:szCs w:val="30"/>
                <w:cs/>
              </w:rPr>
              <w:t>อย่างถ่องแท้</w:t>
            </w:r>
          </w:p>
          <w:p w14:paraId="5F37ED4F" w14:textId="7E63B63A" w:rsidR="007B268C" w:rsidRDefault="00233E06" w:rsidP="007B268C">
            <w:pPr>
              <w:ind w:right="-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  <w:szCs w:val="30"/>
              </w:rPr>
            </w:pPr>
            <w:r>
              <w:rPr>
                <w:rFonts w:ascii="TH Niramit AS" w:eastAsia="Cordia New" w:hAnsi="TH Niramit AS" w:cs="TH Niramit AS" w:hint="cs"/>
                <w:sz w:val="28"/>
                <w:szCs w:val="30"/>
                <w:cs/>
              </w:rPr>
              <w:t>2. การดำเนินงานตามแผนไม่เป็นไปตามเป้าหมายที่วางไว้</w:t>
            </w:r>
          </w:p>
          <w:p w14:paraId="0A499404" w14:textId="0D285455" w:rsidR="007B268C" w:rsidRPr="00193672" w:rsidRDefault="007B268C" w:rsidP="007B268C">
            <w:pPr>
              <w:ind w:right="-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  <w:szCs w:val="30"/>
                <w:cs/>
              </w:rPr>
            </w:pPr>
          </w:p>
        </w:tc>
      </w:tr>
      <w:tr w:rsidR="00193672" w:rsidRPr="00193672" w14:paraId="3568B603" w14:textId="77777777" w:rsidTr="00867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pct"/>
          </w:tcPr>
          <w:p w14:paraId="3C13D816" w14:textId="77777777" w:rsidR="00193672" w:rsidRPr="00193672" w:rsidRDefault="00193672" w:rsidP="00AE15C7">
            <w:pPr>
              <w:numPr>
                <w:ilvl w:val="0"/>
                <w:numId w:val="2"/>
              </w:numPr>
              <w:ind w:left="240" w:right="45" w:hanging="270"/>
              <w:contextualSpacing/>
              <w:rPr>
                <w:rFonts w:ascii="TH Niramit AS" w:eastAsia="Cordia New" w:hAnsi="TH Niramit AS" w:cs="TH Niramit AS"/>
                <w:sz w:val="28"/>
              </w:rPr>
            </w:pPr>
            <w:r w:rsidRPr="00193672">
              <w:rPr>
                <w:rFonts w:ascii="TH Niramit AS" w:eastAsia="Cordia New" w:hAnsi="TH Niramit AS" w:cs="TH Niramit AS"/>
                <w:sz w:val="28"/>
              </w:rPr>
              <w:t>Structure</w:t>
            </w:r>
          </w:p>
        </w:tc>
        <w:tc>
          <w:tcPr>
            <w:tcW w:w="1980" w:type="pct"/>
          </w:tcPr>
          <w:p w14:paraId="6055AACB" w14:textId="04267CF9" w:rsidR="007B268C" w:rsidRDefault="00233E06" w:rsidP="007B2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</w:rPr>
            </w:pPr>
            <w:r>
              <w:rPr>
                <w:rFonts w:ascii="TH Niramit AS" w:eastAsia="Cordia New" w:hAnsi="TH Niramit AS" w:cs="TH Niramit AS"/>
                <w:sz w:val="28"/>
              </w:rPr>
              <w:t xml:space="preserve">1. </w:t>
            </w:r>
            <w:r>
              <w:rPr>
                <w:rFonts w:ascii="TH Niramit AS" w:eastAsia="Cordia New" w:hAnsi="TH Niramit AS" w:cs="TH Niramit AS" w:hint="cs"/>
                <w:sz w:val="28"/>
                <w:cs/>
              </w:rPr>
              <w:t>มีโครงสร้างองค์กรและโครงสร้างการบริหารงานชัดเจน</w:t>
            </w:r>
          </w:p>
          <w:p w14:paraId="53951447" w14:textId="539257EF" w:rsidR="00233E06" w:rsidRDefault="00233E06" w:rsidP="007B2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</w:rPr>
            </w:pPr>
            <w:r>
              <w:rPr>
                <w:rFonts w:ascii="TH Niramit AS" w:eastAsia="Cordia New" w:hAnsi="TH Niramit AS" w:cs="TH Niramit AS" w:hint="cs"/>
                <w:sz w:val="28"/>
                <w:cs/>
              </w:rPr>
              <w:t>2. มีการวางคนให้เหมาะสมกับงานตามโครงสร้าง</w:t>
            </w:r>
          </w:p>
          <w:p w14:paraId="6848EBD6" w14:textId="5D4ED50E" w:rsidR="00193672" w:rsidRPr="00193672" w:rsidRDefault="00233E06" w:rsidP="00233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</w:rPr>
            </w:pPr>
            <w:r>
              <w:rPr>
                <w:rFonts w:ascii="TH Niramit AS" w:eastAsia="Cordia New" w:hAnsi="TH Niramit AS" w:cs="TH Niramit AS" w:hint="cs"/>
                <w:sz w:val="28"/>
                <w:cs/>
              </w:rPr>
              <w:t>3. มีสถานที่ทำงานที่เหมาะสม</w:t>
            </w:r>
          </w:p>
        </w:tc>
        <w:tc>
          <w:tcPr>
            <w:tcW w:w="2266" w:type="pct"/>
          </w:tcPr>
          <w:p w14:paraId="3DDDE8CF" w14:textId="77777777" w:rsidR="007B268C" w:rsidRDefault="007B268C" w:rsidP="007B268C">
            <w:pPr>
              <w:tabs>
                <w:tab w:val="left" w:pos="709"/>
                <w:tab w:val="left" w:pos="1134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</w:rPr>
            </w:pPr>
          </w:p>
          <w:p w14:paraId="508C676E" w14:textId="221C971D" w:rsidR="007B268C" w:rsidRPr="00193672" w:rsidRDefault="007B268C" w:rsidP="007B268C">
            <w:pPr>
              <w:tabs>
                <w:tab w:val="left" w:pos="709"/>
                <w:tab w:val="left" w:pos="1134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  <w:cs/>
              </w:rPr>
            </w:pPr>
          </w:p>
        </w:tc>
      </w:tr>
      <w:tr w:rsidR="007B268C" w:rsidRPr="00193672" w14:paraId="40810819" w14:textId="77777777" w:rsidTr="00867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pct"/>
          </w:tcPr>
          <w:p w14:paraId="06004757" w14:textId="4771AA3C" w:rsidR="007B268C" w:rsidRPr="00193672" w:rsidRDefault="007B268C" w:rsidP="00AE15C7">
            <w:pPr>
              <w:numPr>
                <w:ilvl w:val="0"/>
                <w:numId w:val="2"/>
              </w:numPr>
              <w:ind w:left="240" w:right="45" w:hanging="270"/>
              <w:contextualSpacing/>
              <w:rPr>
                <w:rFonts w:ascii="TH Niramit AS" w:eastAsia="Cordia New" w:hAnsi="TH Niramit AS" w:cs="TH Niramit AS"/>
                <w:sz w:val="28"/>
              </w:rPr>
            </w:pPr>
            <w:r w:rsidRPr="00193672">
              <w:rPr>
                <w:rFonts w:ascii="TH Niramit AS" w:eastAsia="Cordia New" w:hAnsi="TH Niramit AS" w:cs="TH Niramit AS"/>
                <w:sz w:val="28"/>
              </w:rPr>
              <w:t>System</w:t>
            </w:r>
          </w:p>
        </w:tc>
        <w:tc>
          <w:tcPr>
            <w:tcW w:w="1980" w:type="pct"/>
          </w:tcPr>
          <w:p w14:paraId="22449909" w14:textId="10D2C6A3" w:rsidR="007B268C" w:rsidRDefault="00233E06" w:rsidP="007B2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</w:rPr>
            </w:pPr>
            <w:r>
              <w:rPr>
                <w:rFonts w:ascii="TH Niramit AS" w:eastAsia="Cordia New" w:hAnsi="TH Niramit AS" w:cs="TH Niramit AS" w:hint="cs"/>
                <w:sz w:val="28"/>
                <w:cs/>
              </w:rPr>
              <w:t xml:space="preserve">1. มีระบบการอ่านระเบียบวาระการประชุมผ่าน </w:t>
            </w:r>
            <w:proofErr w:type="spellStart"/>
            <w:r>
              <w:rPr>
                <w:rFonts w:ascii="TH Niramit AS" w:eastAsia="Cordia New" w:hAnsi="TH Niramit AS" w:cs="TH Niramit AS"/>
                <w:sz w:val="28"/>
              </w:rPr>
              <w:t>Oned</w:t>
            </w:r>
            <w:r w:rsidR="004B3AA6">
              <w:rPr>
                <w:rFonts w:ascii="TH Niramit AS" w:eastAsia="Cordia New" w:hAnsi="TH Niramit AS" w:cs="TH Niramit AS"/>
                <w:sz w:val="28"/>
              </w:rPr>
              <w:t>r</w:t>
            </w:r>
            <w:r>
              <w:rPr>
                <w:rFonts w:ascii="TH Niramit AS" w:eastAsia="Cordia New" w:hAnsi="TH Niramit AS" w:cs="TH Niramit AS"/>
                <w:sz w:val="28"/>
              </w:rPr>
              <w:t>ive</w:t>
            </w:r>
            <w:proofErr w:type="spellEnd"/>
          </w:p>
          <w:p w14:paraId="011B1C1B" w14:textId="0DAC2EF3" w:rsidR="004B3AA6" w:rsidRDefault="004B3AA6" w:rsidP="007B2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  <w:cs/>
              </w:rPr>
            </w:pPr>
            <w:r>
              <w:rPr>
                <w:rFonts w:ascii="TH Niramit AS" w:eastAsia="Cordia New" w:hAnsi="TH Niramit AS" w:cs="TH Niramit AS"/>
                <w:sz w:val="28"/>
              </w:rPr>
              <w:t xml:space="preserve">2. </w:t>
            </w:r>
            <w:r>
              <w:rPr>
                <w:rFonts w:ascii="TH Niramit AS" w:eastAsia="Cordia New" w:hAnsi="TH Niramit AS" w:cs="TH Niramit AS" w:hint="cs"/>
                <w:sz w:val="28"/>
                <w:cs/>
              </w:rPr>
              <w:t>มีระบบการจัดประชุมผ่านสื</w:t>
            </w:r>
            <w:r w:rsidR="00BE2F76">
              <w:rPr>
                <w:rFonts w:ascii="TH Niramit AS" w:eastAsia="Cordia New" w:hAnsi="TH Niramit AS" w:cs="TH Niramit AS" w:hint="cs"/>
                <w:sz w:val="28"/>
                <w:cs/>
              </w:rPr>
              <w:t>่</w:t>
            </w:r>
            <w:r>
              <w:rPr>
                <w:rFonts w:ascii="TH Niramit AS" w:eastAsia="Cordia New" w:hAnsi="TH Niramit AS" w:cs="TH Niramit AS" w:hint="cs"/>
                <w:sz w:val="28"/>
                <w:cs/>
              </w:rPr>
              <w:t>ออิเล็กทรอนิก (</w:t>
            </w:r>
            <w:r>
              <w:rPr>
                <w:rFonts w:ascii="TH Niramit AS" w:eastAsia="Cordia New" w:hAnsi="TH Niramit AS" w:cs="TH Niramit AS"/>
                <w:sz w:val="28"/>
              </w:rPr>
              <w:t>Microsoft teams</w:t>
            </w:r>
            <w:r>
              <w:rPr>
                <w:rFonts w:ascii="TH Niramit AS" w:eastAsia="Cordia New" w:hAnsi="TH Niramit AS" w:cs="TH Niramit AS" w:hint="cs"/>
                <w:sz w:val="28"/>
                <w:cs/>
              </w:rPr>
              <w:t>)</w:t>
            </w:r>
          </w:p>
          <w:p w14:paraId="53BD8B01" w14:textId="1844C486" w:rsidR="001443B8" w:rsidRPr="00193672" w:rsidRDefault="004B3AA6" w:rsidP="004B3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  <w:cs/>
              </w:rPr>
            </w:pPr>
            <w:r>
              <w:rPr>
                <w:rFonts w:ascii="TH Niramit AS" w:eastAsia="Cordia New" w:hAnsi="TH Niramit AS" w:cs="TH Niramit AS" w:hint="cs"/>
                <w:sz w:val="28"/>
                <w:cs/>
              </w:rPr>
              <w:t xml:space="preserve">3. นำระบบของมหาวิทยาลัยพะเยามาใช้ในการบริหารจัดการในส่วนงาน เช่น </w:t>
            </w:r>
            <w:r>
              <w:rPr>
                <w:rFonts w:ascii="TH Niramit AS" w:eastAsia="Cordia New" w:hAnsi="TH Niramit AS" w:cs="TH Niramit AS"/>
                <w:sz w:val="28"/>
              </w:rPr>
              <w:t xml:space="preserve">E-Bug UP-DMS </w:t>
            </w:r>
            <w:r>
              <w:rPr>
                <w:rFonts w:ascii="TH Niramit AS" w:eastAsia="Cordia New" w:hAnsi="TH Niramit AS" w:cs="TH Niramit AS" w:hint="cs"/>
                <w:sz w:val="28"/>
                <w:cs/>
              </w:rPr>
              <w:t xml:space="preserve">และ </w:t>
            </w:r>
            <w:r>
              <w:rPr>
                <w:rFonts w:ascii="TH Niramit AS" w:eastAsia="Cordia New" w:hAnsi="TH Niramit AS" w:cs="TH Niramit AS"/>
                <w:sz w:val="28"/>
              </w:rPr>
              <w:t>Microsoft Dynamic Ax</w:t>
            </w:r>
          </w:p>
        </w:tc>
        <w:tc>
          <w:tcPr>
            <w:tcW w:w="2266" w:type="pct"/>
          </w:tcPr>
          <w:p w14:paraId="35902FB2" w14:textId="49393C63" w:rsidR="007B268C" w:rsidRDefault="004B3AA6" w:rsidP="007B268C">
            <w:pPr>
              <w:tabs>
                <w:tab w:val="left" w:pos="709"/>
                <w:tab w:val="left" w:pos="1134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</w:rPr>
            </w:pPr>
            <w:r>
              <w:rPr>
                <w:rFonts w:ascii="TH Niramit AS" w:eastAsia="Cordia New" w:hAnsi="TH Niramit AS" w:cs="TH Niramit AS" w:hint="cs"/>
                <w:sz w:val="28"/>
                <w:cs/>
              </w:rPr>
              <w:t>1. ระบบการอ่านระเบียบวาระการประชุม</w:t>
            </w:r>
            <w:r w:rsidR="000D6F42">
              <w:rPr>
                <w:rFonts w:ascii="TH Niramit AS" w:eastAsia="Cordia New" w:hAnsi="TH Niramit AS" w:cs="TH Niramit AS" w:hint="cs"/>
                <w:sz w:val="28"/>
                <w:cs/>
              </w:rPr>
              <w:t>ยังไม่มีประสิทธิภาพเพียงพอ</w:t>
            </w:r>
          </w:p>
          <w:p w14:paraId="298A7A42" w14:textId="49B3B178" w:rsidR="000D6F42" w:rsidRDefault="000D6F42" w:rsidP="007B268C">
            <w:pPr>
              <w:tabs>
                <w:tab w:val="left" w:pos="709"/>
                <w:tab w:val="left" w:pos="1134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  <w:cs/>
              </w:rPr>
            </w:pPr>
            <w:r>
              <w:rPr>
                <w:rFonts w:ascii="TH Niramit AS" w:eastAsia="Cordia New" w:hAnsi="TH Niramit AS" w:cs="TH Niramit AS" w:hint="cs"/>
                <w:sz w:val="28"/>
                <w:cs/>
              </w:rPr>
              <w:t>2.การเชื่อมโยงแต่ละระบบ</w:t>
            </w:r>
            <w:r w:rsidR="00BE2F76">
              <w:rPr>
                <w:rFonts w:ascii="TH Niramit AS" w:eastAsia="Cordia New" w:hAnsi="TH Niramit AS" w:cs="TH Niramit AS" w:hint="cs"/>
                <w:sz w:val="28"/>
                <w:cs/>
              </w:rPr>
              <w:t xml:space="preserve">ของมหาวิทยาลัยพะเยา </w:t>
            </w:r>
            <w:r>
              <w:rPr>
                <w:rFonts w:ascii="TH Niramit AS" w:eastAsia="Cordia New" w:hAnsi="TH Niramit AS" w:cs="TH Niramit AS" w:hint="cs"/>
                <w:sz w:val="28"/>
                <w:cs/>
              </w:rPr>
              <w:t>ยังไม่ผสานเป็นระบบเดียวเกิดความไม่สะดวกในการใช้งาน</w:t>
            </w:r>
          </w:p>
        </w:tc>
      </w:tr>
      <w:tr w:rsidR="007B268C" w:rsidRPr="00193672" w14:paraId="74D2E0C2" w14:textId="77777777" w:rsidTr="00867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pct"/>
          </w:tcPr>
          <w:p w14:paraId="138313C0" w14:textId="296CADE5" w:rsidR="007B268C" w:rsidRPr="00193672" w:rsidRDefault="007B268C" w:rsidP="00AE15C7">
            <w:pPr>
              <w:numPr>
                <w:ilvl w:val="0"/>
                <w:numId w:val="2"/>
              </w:numPr>
              <w:ind w:left="240" w:right="45" w:hanging="270"/>
              <w:contextualSpacing/>
              <w:rPr>
                <w:rFonts w:ascii="TH Niramit AS" w:eastAsia="Cordia New" w:hAnsi="TH Niramit AS" w:cs="TH Niramit AS"/>
                <w:sz w:val="28"/>
              </w:rPr>
            </w:pPr>
            <w:r w:rsidRPr="00193672">
              <w:rPr>
                <w:rFonts w:ascii="TH Niramit AS" w:eastAsia="Cordia New" w:hAnsi="TH Niramit AS" w:cs="TH Niramit AS"/>
                <w:sz w:val="28"/>
              </w:rPr>
              <w:lastRenderedPageBreak/>
              <w:t>STAFF</w:t>
            </w:r>
          </w:p>
        </w:tc>
        <w:tc>
          <w:tcPr>
            <w:tcW w:w="1980" w:type="pct"/>
          </w:tcPr>
          <w:p w14:paraId="2FA73653" w14:textId="7CD8C53B" w:rsidR="007B268C" w:rsidRDefault="000D023B" w:rsidP="007B2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</w:rPr>
            </w:pPr>
            <w:r>
              <w:rPr>
                <w:rFonts w:ascii="TH Niramit AS" w:eastAsia="Cordia New" w:hAnsi="TH Niramit AS" w:cs="TH Niramit AS" w:hint="cs"/>
                <w:sz w:val="28"/>
                <w:cs/>
              </w:rPr>
              <w:t>1. บุคลากรมีการทำงานเป็นทีม</w:t>
            </w:r>
          </w:p>
          <w:p w14:paraId="26996579" w14:textId="2191D867" w:rsidR="001443B8" w:rsidRPr="00193672" w:rsidRDefault="000D023B" w:rsidP="007B2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  <w:cs/>
              </w:rPr>
            </w:pPr>
            <w:r>
              <w:rPr>
                <w:rFonts w:ascii="TH Niramit AS" w:eastAsia="Cordia New" w:hAnsi="TH Niramit AS" w:cs="TH Niramit AS" w:hint="cs"/>
                <w:sz w:val="28"/>
                <w:cs/>
              </w:rPr>
              <w:t xml:space="preserve">2. </w:t>
            </w:r>
            <w:r w:rsidRPr="00BE2F76">
              <w:rPr>
                <w:rFonts w:ascii="TH Niramit AS" w:eastAsia="Cordia New" w:hAnsi="TH Niramit AS" w:cs="TH Niramit AS" w:hint="cs"/>
                <w:spacing w:val="-10"/>
                <w:sz w:val="28"/>
                <w:cs/>
              </w:rPr>
              <w:t>ผู้บร</w:t>
            </w:r>
            <w:r w:rsidR="00BE2F76">
              <w:rPr>
                <w:rFonts w:ascii="TH Niramit AS" w:eastAsia="Cordia New" w:hAnsi="TH Niramit AS" w:cs="TH Niramit AS" w:hint="cs"/>
                <w:spacing w:val="-10"/>
                <w:sz w:val="28"/>
                <w:cs/>
              </w:rPr>
              <w:t>ิ</w:t>
            </w:r>
            <w:r w:rsidRPr="00BE2F76">
              <w:rPr>
                <w:rFonts w:ascii="TH Niramit AS" w:eastAsia="Cordia New" w:hAnsi="TH Niramit AS" w:cs="TH Niramit AS" w:hint="cs"/>
                <w:spacing w:val="-10"/>
                <w:sz w:val="28"/>
                <w:cs/>
              </w:rPr>
              <w:t>หารและบุคลากรร่วมใจกันพัฒนาส่วนงาน</w:t>
            </w:r>
          </w:p>
        </w:tc>
        <w:tc>
          <w:tcPr>
            <w:tcW w:w="2266" w:type="pct"/>
          </w:tcPr>
          <w:p w14:paraId="65D699B0" w14:textId="1BE58A7F" w:rsidR="007B268C" w:rsidRDefault="00BF03F4" w:rsidP="007B268C">
            <w:pPr>
              <w:tabs>
                <w:tab w:val="left" w:pos="709"/>
                <w:tab w:val="left" w:pos="1134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</w:rPr>
            </w:pPr>
            <w:r>
              <w:rPr>
                <w:rFonts w:ascii="TH Niramit AS" w:eastAsia="Cordia New" w:hAnsi="TH Niramit AS" w:cs="TH Niramit AS" w:hint="cs"/>
                <w:sz w:val="28"/>
                <w:cs/>
              </w:rPr>
              <w:t xml:space="preserve">ยังขาดบุคลากรที่เชี่ยวชาญเฉพาะด้าน เช่น ด้าน </w:t>
            </w:r>
            <w:r>
              <w:rPr>
                <w:rFonts w:ascii="TH Niramit AS" w:eastAsia="Cordia New" w:hAnsi="TH Niramit AS" w:cs="TH Niramit AS"/>
                <w:sz w:val="28"/>
              </w:rPr>
              <w:t>IT</w:t>
            </w:r>
          </w:p>
        </w:tc>
      </w:tr>
      <w:tr w:rsidR="007B268C" w:rsidRPr="00193672" w14:paraId="59663C87" w14:textId="77777777" w:rsidTr="00867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pct"/>
          </w:tcPr>
          <w:p w14:paraId="2F093017" w14:textId="3F3C3F4E" w:rsidR="007B268C" w:rsidRPr="00193672" w:rsidRDefault="007B268C" w:rsidP="00AE15C7">
            <w:pPr>
              <w:numPr>
                <w:ilvl w:val="0"/>
                <w:numId w:val="2"/>
              </w:numPr>
              <w:ind w:left="240" w:right="45" w:hanging="270"/>
              <w:contextualSpacing/>
              <w:rPr>
                <w:rFonts w:ascii="TH Niramit AS" w:eastAsia="Cordia New" w:hAnsi="TH Niramit AS" w:cs="TH Niramit AS"/>
                <w:sz w:val="28"/>
              </w:rPr>
            </w:pPr>
            <w:r w:rsidRPr="00193672">
              <w:rPr>
                <w:rFonts w:ascii="TH Niramit AS" w:eastAsia="Cordia New" w:hAnsi="TH Niramit AS" w:cs="TH Niramit AS"/>
                <w:sz w:val="28"/>
              </w:rPr>
              <w:t>Skill</w:t>
            </w:r>
          </w:p>
        </w:tc>
        <w:tc>
          <w:tcPr>
            <w:tcW w:w="1980" w:type="pct"/>
          </w:tcPr>
          <w:p w14:paraId="59459315" w14:textId="257A5104" w:rsidR="007B268C" w:rsidRDefault="00BF03F4" w:rsidP="00BF03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</w:rPr>
            </w:pPr>
            <w:r>
              <w:rPr>
                <w:rFonts w:ascii="TH Niramit AS" w:eastAsia="Cordia New" w:hAnsi="TH Niramit AS" w:cs="TH Niramit AS"/>
                <w:sz w:val="28"/>
              </w:rPr>
              <w:t xml:space="preserve">1. </w:t>
            </w:r>
            <w:r>
              <w:rPr>
                <w:rFonts w:ascii="TH Niramit AS" w:eastAsia="Cordia New" w:hAnsi="TH Niramit AS" w:cs="TH Niramit AS" w:hint="cs"/>
                <w:sz w:val="28"/>
                <w:cs/>
              </w:rPr>
              <w:t>มีทักษะในการบริการในด้านต่าง ๆ</w:t>
            </w:r>
          </w:p>
          <w:p w14:paraId="0E86A75E" w14:textId="1D3DF795" w:rsidR="001443B8" w:rsidRPr="00193672" w:rsidRDefault="00BF03F4" w:rsidP="00BF03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  <w:cs/>
              </w:rPr>
            </w:pPr>
            <w:r>
              <w:rPr>
                <w:rFonts w:ascii="TH Niramit AS" w:eastAsia="Cordia New" w:hAnsi="TH Niramit AS" w:cs="TH Niramit AS" w:hint="cs"/>
                <w:sz w:val="28"/>
                <w:cs/>
              </w:rPr>
              <w:t>2. บุคลากรของส่วนงานเป็นคนในพื้นที่ มีความรักองค์กรและทุ่มเทในการทำงาน</w:t>
            </w:r>
          </w:p>
        </w:tc>
        <w:tc>
          <w:tcPr>
            <w:tcW w:w="2266" w:type="pct"/>
          </w:tcPr>
          <w:p w14:paraId="5ECF7FC9" w14:textId="12BC2ED4" w:rsidR="007B268C" w:rsidRDefault="00BF03F4" w:rsidP="007B268C">
            <w:pPr>
              <w:tabs>
                <w:tab w:val="left" w:pos="709"/>
                <w:tab w:val="left" w:pos="1134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</w:rPr>
            </w:pPr>
            <w:r>
              <w:rPr>
                <w:rFonts w:ascii="TH Niramit AS" w:eastAsia="Cordia New" w:hAnsi="TH Niramit AS" w:cs="TH Niramit AS" w:hint="cs"/>
                <w:sz w:val="28"/>
                <w:cs/>
              </w:rPr>
              <w:t>บุคลากรขาดทักษะความเชี่ยวชาญใน</w:t>
            </w:r>
            <w:r w:rsidR="004C2720">
              <w:rPr>
                <w:rFonts w:ascii="TH Niramit AS" w:eastAsia="Cordia New" w:hAnsi="TH Niramit AS" w:cs="TH Niramit AS" w:hint="cs"/>
                <w:sz w:val="28"/>
                <w:cs/>
              </w:rPr>
              <w:t xml:space="preserve">การปฏิบัติงานด้าน </w:t>
            </w:r>
            <w:r w:rsidR="004C2720">
              <w:rPr>
                <w:rFonts w:ascii="TH Niramit AS" w:eastAsia="Cordia New" w:hAnsi="TH Niramit AS" w:cs="TH Niramit AS"/>
                <w:sz w:val="28"/>
              </w:rPr>
              <w:t>IT</w:t>
            </w:r>
          </w:p>
        </w:tc>
      </w:tr>
      <w:tr w:rsidR="007B268C" w:rsidRPr="00193672" w14:paraId="1C3BF664" w14:textId="77777777" w:rsidTr="00867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pct"/>
          </w:tcPr>
          <w:p w14:paraId="5E24C876" w14:textId="7C948087" w:rsidR="007B268C" w:rsidRPr="00193672" w:rsidRDefault="007B268C" w:rsidP="00AE15C7">
            <w:pPr>
              <w:numPr>
                <w:ilvl w:val="0"/>
                <w:numId w:val="2"/>
              </w:numPr>
              <w:ind w:left="240" w:right="45" w:hanging="270"/>
              <w:contextualSpacing/>
              <w:rPr>
                <w:rFonts w:ascii="TH Niramit AS" w:eastAsia="Cordia New" w:hAnsi="TH Niramit AS" w:cs="TH Niramit AS"/>
                <w:sz w:val="28"/>
              </w:rPr>
            </w:pPr>
            <w:r w:rsidRPr="00193672">
              <w:rPr>
                <w:rFonts w:ascii="TH Niramit AS" w:eastAsia="Cordia New" w:hAnsi="TH Niramit AS" w:cs="TH Niramit AS"/>
                <w:sz w:val="28"/>
              </w:rPr>
              <w:t>Style</w:t>
            </w:r>
          </w:p>
        </w:tc>
        <w:tc>
          <w:tcPr>
            <w:tcW w:w="1980" w:type="pct"/>
          </w:tcPr>
          <w:p w14:paraId="2418C9C6" w14:textId="1C10A784" w:rsidR="007B268C" w:rsidRDefault="004C2720" w:rsidP="004C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</w:rPr>
            </w:pPr>
            <w:r>
              <w:rPr>
                <w:rFonts w:ascii="TH Niramit AS" w:eastAsia="Cordia New" w:hAnsi="TH Niramit AS" w:cs="TH Niramit AS"/>
                <w:sz w:val="28"/>
              </w:rPr>
              <w:t xml:space="preserve">1. </w:t>
            </w:r>
            <w:r>
              <w:rPr>
                <w:rFonts w:ascii="TH Niramit AS" w:eastAsia="Cordia New" w:hAnsi="TH Niramit AS" w:cs="TH Niramit AS" w:hint="cs"/>
                <w:sz w:val="28"/>
                <w:cs/>
              </w:rPr>
              <w:t>ผู้บริหารรับฟังความคิดเห็น รับฟังปัญหา และนำไปปรับปรุงพัฒนา</w:t>
            </w:r>
          </w:p>
          <w:p w14:paraId="442B465C" w14:textId="119E056C" w:rsidR="001443B8" w:rsidRPr="00193672" w:rsidRDefault="004C2720" w:rsidP="004C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  <w:cs/>
              </w:rPr>
            </w:pPr>
            <w:r>
              <w:rPr>
                <w:rFonts w:ascii="TH Niramit AS" w:eastAsia="Cordia New" w:hAnsi="TH Niramit AS" w:cs="TH Niramit AS" w:hint="cs"/>
                <w:sz w:val="28"/>
                <w:cs/>
              </w:rPr>
              <w:t>2. การทำงานแบบมีส่วนร่วม ทำงานเป็นทีม</w:t>
            </w:r>
          </w:p>
        </w:tc>
        <w:tc>
          <w:tcPr>
            <w:tcW w:w="2266" w:type="pct"/>
          </w:tcPr>
          <w:p w14:paraId="3C721987" w14:textId="77777777" w:rsidR="007B268C" w:rsidRDefault="004C2720" w:rsidP="007B268C">
            <w:pPr>
              <w:tabs>
                <w:tab w:val="left" w:pos="709"/>
                <w:tab w:val="left" w:pos="1134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</w:rPr>
            </w:pPr>
            <w:r>
              <w:rPr>
                <w:rFonts w:ascii="TH Niramit AS" w:eastAsia="Cordia New" w:hAnsi="TH Niramit AS" w:cs="TH Niramit AS" w:hint="cs"/>
                <w:sz w:val="28"/>
                <w:cs/>
              </w:rPr>
              <w:t>1. ขั้นตอนการทำงาน ระเบียบ ข้อบังคับ หรือประกาศมีความซับซ้อน</w:t>
            </w:r>
          </w:p>
          <w:p w14:paraId="4B371C0D" w14:textId="6D8553D1" w:rsidR="004C2720" w:rsidRDefault="004C2720" w:rsidP="007B268C">
            <w:pPr>
              <w:tabs>
                <w:tab w:val="left" w:pos="709"/>
                <w:tab w:val="left" w:pos="1134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</w:rPr>
            </w:pPr>
            <w:r>
              <w:rPr>
                <w:rFonts w:ascii="TH Niramit AS" w:eastAsia="Cordia New" w:hAnsi="TH Niramit AS" w:cs="TH Niramit AS" w:hint="cs"/>
                <w:sz w:val="28"/>
                <w:cs/>
              </w:rPr>
              <w:t>2. บุคลากรขาดความรู้ ความเข้าใจ ระเบียบ ข้อบังคับ หรือประกาศ</w:t>
            </w:r>
          </w:p>
        </w:tc>
      </w:tr>
      <w:tr w:rsidR="007B268C" w:rsidRPr="00193672" w14:paraId="3742945D" w14:textId="77777777" w:rsidTr="00867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pct"/>
          </w:tcPr>
          <w:p w14:paraId="3A87B7F1" w14:textId="104291D3" w:rsidR="007B268C" w:rsidRPr="00193672" w:rsidRDefault="007B268C" w:rsidP="00AE15C7">
            <w:pPr>
              <w:numPr>
                <w:ilvl w:val="0"/>
                <w:numId w:val="2"/>
              </w:numPr>
              <w:ind w:left="240" w:right="45" w:hanging="270"/>
              <w:contextualSpacing/>
              <w:rPr>
                <w:rFonts w:ascii="TH Niramit AS" w:eastAsia="Cordia New" w:hAnsi="TH Niramit AS" w:cs="TH Niramit AS"/>
                <w:sz w:val="28"/>
              </w:rPr>
            </w:pPr>
            <w:r w:rsidRPr="00193672">
              <w:rPr>
                <w:rFonts w:ascii="TH Niramit AS" w:eastAsia="Cordia New" w:hAnsi="TH Niramit AS" w:cs="TH Niramit AS"/>
                <w:sz w:val="28"/>
              </w:rPr>
              <w:t>Shared Value</w:t>
            </w:r>
          </w:p>
        </w:tc>
        <w:tc>
          <w:tcPr>
            <w:tcW w:w="1980" w:type="pct"/>
          </w:tcPr>
          <w:p w14:paraId="0CFDA98B" w14:textId="36D3FA96" w:rsidR="007B268C" w:rsidRDefault="004C2720" w:rsidP="007B2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</w:rPr>
            </w:pPr>
            <w:r>
              <w:rPr>
                <w:rFonts w:ascii="TH Niramit AS" w:eastAsia="Cordia New" w:hAnsi="TH Niramit AS" w:cs="TH Niramit AS" w:hint="cs"/>
                <w:sz w:val="28"/>
                <w:cs/>
              </w:rPr>
              <w:t>1. มีการสร้างค่านิยมร่วมกันในส่วนงาน</w:t>
            </w:r>
          </w:p>
          <w:p w14:paraId="03A85E8A" w14:textId="1D5A4F43" w:rsidR="001443B8" w:rsidRPr="00193672" w:rsidRDefault="004C2720" w:rsidP="004C2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  <w:cs/>
              </w:rPr>
            </w:pPr>
            <w:r>
              <w:rPr>
                <w:rFonts w:ascii="TH Niramit AS" w:eastAsia="Cordia New" w:hAnsi="TH Niramit AS" w:cs="TH Niramit AS" w:hint="cs"/>
                <w:sz w:val="28"/>
                <w:cs/>
              </w:rPr>
              <w:t>2. สนับสนุนให้บุคลากรมีส่วมร่วมกับมหาวิทยาลัย</w:t>
            </w:r>
          </w:p>
        </w:tc>
        <w:tc>
          <w:tcPr>
            <w:tcW w:w="2266" w:type="pct"/>
          </w:tcPr>
          <w:p w14:paraId="6D3F7A45" w14:textId="4607654C" w:rsidR="007B268C" w:rsidRDefault="004C2720" w:rsidP="007B268C">
            <w:pPr>
              <w:tabs>
                <w:tab w:val="left" w:pos="709"/>
                <w:tab w:val="left" w:pos="1134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</w:rPr>
            </w:pPr>
            <w:r>
              <w:rPr>
                <w:rFonts w:ascii="TH Niramit AS" w:eastAsia="Cordia New" w:hAnsi="TH Niramit AS" w:cs="TH Niramit AS" w:hint="cs"/>
                <w:sz w:val="28"/>
                <w:cs/>
              </w:rPr>
              <w:t>บุคลากรยังไม่ตระหนักในค่านิยมร่วม</w:t>
            </w:r>
          </w:p>
        </w:tc>
      </w:tr>
    </w:tbl>
    <w:p w14:paraId="498181EB" w14:textId="77777777" w:rsidR="001443B8" w:rsidRDefault="001443B8" w:rsidP="00193672">
      <w:pPr>
        <w:tabs>
          <w:tab w:val="left" w:pos="1134"/>
        </w:tabs>
        <w:spacing w:after="0" w:line="240" w:lineRule="auto"/>
        <w:rPr>
          <w:rFonts w:ascii="TH Niramit AS" w:eastAsia="Cordia New" w:hAnsi="TH Niramit AS" w:cs="TH Niramit AS"/>
          <w:b/>
          <w:bCs/>
          <w:sz w:val="32"/>
          <w:szCs w:val="32"/>
        </w:rPr>
      </w:pPr>
    </w:p>
    <w:p w14:paraId="4EFF6D83" w14:textId="408F7EEE" w:rsidR="00193672" w:rsidRPr="00193672" w:rsidRDefault="00193672" w:rsidP="00193672">
      <w:pPr>
        <w:tabs>
          <w:tab w:val="left" w:pos="1134"/>
        </w:tabs>
        <w:spacing w:after="0" w:line="240" w:lineRule="auto"/>
        <w:rPr>
          <w:rFonts w:ascii="TH Niramit AS" w:eastAsia="Cordia New" w:hAnsi="TH Niramit AS" w:cs="TH Niramit AS"/>
          <w:b/>
          <w:bCs/>
          <w:sz w:val="32"/>
          <w:szCs w:val="32"/>
        </w:rPr>
      </w:pPr>
      <w:r w:rsidRPr="00193672">
        <w:rPr>
          <w:rFonts w:ascii="TH Niramit AS" w:eastAsia="Cordia New" w:hAnsi="TH Niramit AS" w:cs="TH Niramit AS"/>
          <w:b/>
          <w:bCs/>
          <w:sz w:val="32"/>
          <w:szCs w:val="32"/>
          <w:cs/>
        </w:rPr>
        <w:t>การวิเคราะห์สภาพแวดล้อมภายนอก</w:t>
      </w:r>
    </w:p>
    <w:p w14:paraId="38424E54" w14:textId="77777777" w:rsidR="00193672" w:rsidRPr="00193672" w:rsidRDefault="00193672" w:rsidP="00193672">
      <w:pPr>
        <w:rPr>
          <w:rFonts w:ascii="TH Niramit AS" w:hAnsi="TH Niramit AS" w:cs="TH Niramit AS"/>
          <w:b/>
          <w:bCs/>
          <w:sz w:val="32"/>
          <w:szCs w:val="32"/>
        </w:rPr>
      </w:pPr>
      <w:r w:rsidRPr="00193672">
        <w:rPr>
          <w:rFonts w:ascii="TH Niramit AS" w:hAnsi="TH Niramit AS" w:cs="TH Niramit AS"/>
          <w:b/>
          <w:bCs/>
          <w:sz w:val="32"/>
          <w:szCs w:val="32"/>
          <w:cs/>
        </w:rPr>
        <w:t xml:space="preserve">ตารางที่ </w:t>
      </w:r>
      <w:r w:rsidRPr="00193672">
        <w:rPr>
          <w:rFonts w:ascii="TH Niramit AS" w:hAnsi="TH Niramit AS" w:cs="TH Niramit AS"/>
          <w:b/>
          <w:bCs/>
          <w:sz w:val="32"/>
          <w:szCs w:val="32"/>
        </w:rPr>
        <w:t>13</w:t>
      </w:r>
      <w:r w:rsidRPr="00193672">
        <w:rPr>
          <w:rFonts w:ascii="TH Niramit AS" w:hAnsi="TH Niramit AS" w:cs="TH Niramit AS"/>
          <w:b/>
          <w:bCs/>
          <w:sz w:val="32"/>
          <w:szCs w:val="32"/>
          <w:cs/>
        </w:rPr>
        <w:t xml:space="preserve"> การวิเคราะห์สภาพแวดล้อมภายนอกด้วย </w:t>
      </w:r>
      <w:r w:rsidRPr="00193672">
        <w:rPr>
          <w:rFonts w:ascii="TH Niramit AS" w:hAnsi="TH Niramit AS" w:cs="TH Niramit AS"/>
          <w:b/>
          <w:bCs/>
          <w:sz w:val="32"/>
          <w:szCs w:val="32"/>
        </w:rPr>
        <w:t>PEST</w:t>
      </w:r>
      <w:r w:rsidRPr="00193672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193672">
        <w:rPr>
          <w:rFonts w:ascii="TH Niramit AS" w:hAnsi="TH Niramit AS" w:cs="TH Niramit AS"/>
          <w:b/>
          <w:bCs/>
          <w:sz w:val="32"/>
          <w:szCs w:val="32"/>
        </w:rPr>
        <w:t>Analysis</w:t>
      </w:r>
      <w:r w:rsidRPr="00193672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19367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</w:p>
    <w:tbl>
      <w:tblPr>
        <w:tblStyle w:val="GridTable4-Accent11"/>
        <w:tblW w:w="5076" w:type="pct"/>
        <w:tblLook w:val="04A0" w:firstRow="1" w:lastRow="0" w:firstColumn="1" w:lastColumn="0" w:noHBand="0" w:noVBand="1"/>
      </w:tblPr>
      <w:tblGrid>
        <w:gridCol w:w="2148"/>
        <w:gridCol w:w="3958"/>
        <w:gridCol w:w="3501"/>
      </w:tblGrid>
      <w:tr w:rsidR="00193672" w:rsidRPr="00193672" w14:paraId="3D66004D" w14:textId="77777777" w:rsidTr="00867F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tcBorders>
              <w:right w:val="single" w:sz="4" w:space="0" w:color="5B9BD5" w:themeColor="accent1"/>
            </w:tcBorders>
            <w:shd w:val="clear" w:color="auto" w:fill="9CC2E5" w:themeFill="accent1" w:themeFillTint="99"/>
          </w:tcPr>
          <w:p w14:paraId="62C3B964" w14:textId="77777777" w:rsidR="00193672" w:rsidRPr="00193672" w:rsidRDefault="00193672" w:rsidP="00193672">
            <w:pPr>
              <w:jc w:val="center"/>
              <w:rPr>
                <w:rFonts w:ascii="TH Niramit AS" w:eastAsia="Cordia New" w:hAnsi="TH Niramit AS" w:cs="TH Niramit AS"/>
                <w:color w:val="auto"/>
                <w:sz w:val="28"/>
              </w:rPr>
            </w:pPr>
            <w:r w:rsidRPr="00193672">
              <w:rPr>
                <w:rFonts w:ascii="TH Niramit AS" w:eastAsia="Cordia New" w:hAnsi="TH Niramit AS" w:cs="TH Niramit AS"/>
                <w:color w:val="auto"/>
                <w:sz w:val="28"/>
              </w:rPr>
              <w:t>PEST</w:t>
            </w:r>
          </w:p>
        </w:tc>
        <w:tc>
          <w:tcPr>
            <w:tcW w:w="2060" w:type="pct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9CC2E5" w:themeFill="accent1" w:themeFillTint="99"/>
          </w:tcPr>
          <w:p w14:paraId="09AC191C" w14:textId="77777777" w:rsidR="00193672" w:rsidRPr="00193672" w:rsidRDefault="00193672" w:rsidP="00193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color w:val="auto"/>
                <w:sz w:val="28"/>
              </w:rPr>
            </w:pPr>
            <w:r w:rsidRPr="00193672">
              <w:rPr>
                <w:rFonts w:ascii="TH Niramit AS" w:eastAsia="Cordia New" w:hAnsi="TH Niramit AS" w:cs="TH Niramit AS"/>
                <w:color w:val="auto"/>
                <w:sz w:val="28"/>
                <w:cs/>
              </w:rPr>
              <w:t>โอกาส (</w:t>
            </w:r>
            <w:r w:rsidRPr="00193672">
              <w:rPr>
                <w:rFonts w:ascii="TH Niramit AS" w:eastAsia="Cordia New" w:hAnsi="TH Niramit AS" w:cs="TH Niramit AS"/>
                <w:color w:val="auto"/>
                <w:sz w:val="28"/>
              </w:rPr>
              <w:t>Opportunities</w:t>
            </w:r>
            <w:r w:rsidRPr="00193672">
              <w:rPr>
                <w:rFonts w:ascii="TH Niramit AS" w:eastAsia="Cordia New" w:hAnsi="TH Niramit AS" w:cs="TH Niramit AS"/>
                <w:color w:val="auto"/>
                <w:sz w:val="28"/>
                <w:cs/>
              </w:rPr>
              <w:t>)</w:t>
            </w:r>
          </w:p>
        </w:tc>
        <w:tc>
          <w:tcPr>
            <w:tcW w:w="1822" w:type="pct"/>
            <w:tcBorders>
              <w:left w:val="single" w:sz="4" w:space="0" w:color="5B9BD5" w:themeColor="accent1"/>
            </w:tcBorders>
            <w:shd w:val="clear" w:color="auto" w:fill="9CC2E5" w:themeFill="accent1" w:themeFillTint="99"/>
          </w:tcPr>
          <w:p w14:paraId="2A4BEA3D" w14:textId="77777777" w:rsidR="00193672" w:rsidRPr="00193672" w:rsidRDefault="00193672" w:rsidP="00193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color w:val="auto"/>
                <w:sz w:val="28"/>
              </w:rPr>
            </w:pPr>
            <w:r w:rsidRPr="00193672">
              <w:rPr>
                <w:rFonts w:ascii="TH Niramit AS" w:eastAsia="Cordia New" w:hAnsi="TH Niramit AS" w:cs="TH Niramit AS"/>
                <w:color w:val="auto"/>
                <w:sz w:val="28"/>
                <w:cs/>
              </w:rPr>
              <w:t>อุปสรรค (</w:t>
            </w:r>
            <w:r w:rsidRPr="00193672">
              <w:rPr>
                <w:rFonts w:ascii="TH Niramit AS" w:eastAsia="Cordia New" w:hAnsi="TH Niramit AS" w:cs="TH Niramit AS"/>
                <w:color w:val="auto"/>
                <w:sz w:val="28"/>
              </w:rPr>
              <w:t>Threats</w:t>
            </w:r>
            <w:r w:rsidRPr="00193672">
              <w:rPr>
                <w:rFonts w:ascii="TH Niramit AS" w:eastAsia="Cordia New" w:hAnsi="TH Niramit AS" w:cs="TH Niramit AS"/>
                <w:color w:val="auto"/>
                <w:sz w:val="28"/>
                <w:cs/>
              </w:rPr>
              <w:t>)</w:t>
            </w:r>
          </w:p>
        </w:tc>
      </w:tr>
      <w:tr w:rsidR="00193672" w:rsidRPr="00193672" w14:paraId="485B8694" w14:textId="77777777" w:rsidTr="00867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14:paraId="0D265128" w14:textId="77777777" w:rsidR="00193672" w:rsidRPr="00193672" w:rsidRDefault="00193672" w:rsidP="00AE15C7">
            <w:pPr>
              <w:numPr>
                <w:ilvl w:val="0"/>
                <w:numId w:val="3"/>
              </w:numPr>
              <w:ind w:left="222" w:hanging="267"/>
              <w:contextualSpacing/>
              <w:rPr>
                <w:rFonts w:ascii="TH Niramit AS" w:eastAsia="Cordia New" w:hAnsi="TH Niramit AS" w:cs="TH Niramit AS"/>
                <w:b w:val="0"/>
                <w:bCs w:val="0"/>
                <w:sz w:val="28"/>
              </w:rPr>
            </w:pPr>
            <w:r w:rsidRPr="00193672">
              <w:rPr>
                <w:rFonts w:ascii="TH Niramit AS" w:eastAsia="Cordia New" w:hAnsi="TH Niramit AS" w:cs="TH Niramit AS"/>
                <w:b w:val="0"/>
                <w:bCs w:val="0"/>
                <w:sz w:val="28"/>
                <w:cs/>
              </w:rPr>
              <w:t>นโยบายรัฐบาลและกฎหมาย (</w:t>
            </w:r>
            <w:r w:rsidRPr="00193672">
              <w:rPr>
                <w:rFonts w:ascii="TH Niramit AS" w:eastAsia="Cordia New" w:hAnsi="TH Niramit AS" w:cs="TH Niramit AS"/>
                <w:b w:val="0"/>
                <w:bCs w:val="0"/>
                <w:sz w:val="28"/>
              </w:rPr>
              <w:t>Political</w:t>
            </w:r>
            <w:r w:rsidRPr="00193672">
              <w:rPr>
                <w:rFonts w:ascii="TH Niramit AS" w:eastAsia="Cordia New" w:hAnsi="TH Niramit AS" w:cs="TH Niramit AS"/>
                <w:b w:val="0"/>
                <w:bCs w:val="0"/>
                <w:sz w:val="28"/>
                <w:cs/>
              </w:rPr>
              <w:t>)</w:t>
            </w:r>
          </w:p>
        </w:tc>
        <w:tc>
          <w:tcPr>
            <w:tcW w:w="2060" w:type="pct"/>
          </w:tcPr>
          <w:p w14:paraId="465C7C69" w14:textId="1A912ED6" w:rsidR="00193672" w:rsidRPr="00193672" w:rsidRDefault="00767605" w:rsidP="000C6465">
            <w:pPr>
              <w:tabs>
                <w:tab w:val="left" w:pos="709"/>
                <w:tab w:val="left" w:pos="1134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</w:rPr>
            </w:pPr>
            <w:r>
              <w:rPr>
                <w:rFonts w:ascii="TH Niramit AS" w:eastAsia="Cordia New" w:hAnsi="TH Niramit AS" w:cs="TH Niramit AS" w:hint="cs"/>
                <w:sz w:val="28"/>
                <w:cs/>
              </w:rPr>
              <w:t xml:space="preserve">- </w:t>
            </w:r>
            <w:r w:rsidR="000C6465">
              <w:rPr>
                <w:rFonts w:ascii="TH Niramit AS" w:eastAsia="Cordia New" w:hAnsi="TH Niramit AS" w:cs="TH Niramit AS" w:hint="cs"/>
                <w:sz w:val="28"/>
                <w:cs/>
              </w:rPr>
              <w:t>การเดินทางข้ามจังหวัดเพื่อไปปฏิบัติงานในการจัดประชุม</w:t>
            </w:r>
            <w:r>
              <w:rPr>
                <w:rFonts w:ascii="TH Niramit AS" w:eastAsia="Cordia New" w:hAnsi="TH Niramit AS" w:cs="TH Niramit AS" w:hint="cs"/>
                <w:sz w:val="28"/>
                <w:cs/>
              </w:rPr>
              <w:t>ไม่มีความเสี่ยงในการเกิดอุบัติเหตุ</w:t>
            </w:r>
          </w:p>
        </w:tc>
        <w:tc>
          <w:tcPr>
            <w:tcW w:w="1822" w:type="pct"/>
          </w:tcPr>
          <w:p w14:paraId="7CA45B9D" w14:textId="4EBE7513" w:rsidR="00193672" w:rsidRPr="00193672" w:rsidRDefault="00767605" w:rsidP="000C6465">
            <w:pPr>
              <w:tabs>
                <w:tab w:val="left" w:pos="709"/>
                <w:tab w:val="left" w:pos="1134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  <w:cs/>
              </w:rPr>
            </w:pPr>
            <w:r>
              <w:rPr>
                <w:rFonts w:ascii="TH Niramit AS" w:eastAsia="Cordia New" w:hAnsi="TH Niramit AS" w:cs="TH Niramit AS" w:hint="cs"/>
                <w:sz w:val="28"/>
                <w:cs/>
              </w:rPr>
              <w:t>- มาตรการควบคุมในการเดินทางข้ามจังหวัดเป็นอุปสรรค์ในการประชุม</w:t>
            </w:r>
          </w:p>
        </w:tc>
      </w:tr>
      <w:tr w:rsidR="00193672" w:rsidRPr="00193672" w14:paraId="14398343" w14:textId="77777777" w:rsidTr="00867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14:paraId="7A46AF02" w14:textId="77777777" w:rsidR="00193672" w:rsidRPr="00193672" w:rsidRDefault="00193672" w:rsidP="00AE15C7">
            <w:pPr>
              <w:numPr>
                <w:ilvl w:val="0"/>
                <w:numId w:val="3"/>
              </w:numPr>
              <w:ind w:left="222" w:hanging="267"/>
              <w:contextualSpacing/>
              <w:rPr>
                <w:rFonts w:ascii="TH Niramit AS" w:eastAsia="Cordia New" w:hAnsi="TH Niramit AS" w:cs="TH Niramit AS"/>
                <w:b w:val="0"/>
                <w:bCs w:val="0"/>
                <w:sz w:val="28"/>
              </w:rPr>
            </w:pPr>
            <w:r w:rsidRPr="00193672">
              <w:rPr>
                <w:rFonts w:ascii="TH Niramit AS" w:eastAsia="Cordia New" w:hAnsi="TH Niramit AS" w:cs="TH Niramit AS"/>
                <w:b w:val="0"/>
                <w:bCs w:val="0"/>
                <w:sz w:val="28"/>
                <w:cs/>
              </w:rPr>
              <w:t>สภาวะเศรษฐกิจ (</w:t>
            </w:r>
            <w:r w:rsidRPr="00193672">
              <w:rPr>
                <w:rFonts w:ascii="TH Niramit AS" w:eastAsia="Cordia New" w:hAnsi="TH Niramit AS" w:cs="TH Niramit AS"/>
                <w:b w:val="0"/>
                <w:bCs w:val="0"/>
                <w:sz w:val="28"/>
              </w:rPr>
              <w:t>Economic and Environment</w:t>
            </w:r>
            <w:r w:rsidRPr="00193672">
              <w:rPr>
                <w:rFonts w:ascii="TH Niramit AS" w:eastAsia="Cordia New" w:hAnsi="TH Niramit AS" w:cs="TH Niramit AS"/>
                <w:b w:val="0"/>
                <w:bCs w:val="0"/>
                <w:sz w:val="28"/>
                <w:cs/>
              </w:rPr>
              <w:t>)</w:t>
            </w:r>
          </w:p>
        </w:tc>
        <w:tc>
          <w:tcPr>
            <w:tcW w:w="2060" w:type="pct"/>
          </w:tcPr>
          <w:p w14:paraId="28DD2C59" w14:textId="77777777" w:rsidR="00193672" w:rsidRPr="00193672" w:rsidRDefault="00193672" w:rsidP="00767605">
            <w:pPr>
              <w:ind w:left="271" w:hanging="271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</w:rPr>
            </w:pPr>
          </w:p>
        </w:tc>
        <w:tc>
          <w:tcPr>
            <w:tcW w:w="1822" w:type="pct"/>
          </w:tcPr>
          <w:p w14:paraId="7BDE24DF" w14:textId="71259016" w:rsidR="00193672" w:rsidRPr="00193672" w:rsidRDefault="00767605" w:rsidP="00193672">
            <w:pPr>
              <w:tabs>
                <w:tab w:val="left" w:pos="176"/>
                <w:tab w:val="left" w:pos="317"/>
                <w:tab w:val="left" w:pos="1134"/>
              </w:tabs>
              <w:ind w:left="176" w:hanging="176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  <w:cs/>
              </w:rPr>
            </w:pPr>
            <w:r>
              <w:rPr>
                <w:rFonts w:ascii="TH Niramit AS" w:eastAsia="Cordia New" w:hAnsi="TH Niramit AS" w:cs="TH Niramit AS" w:hint="cs"/>
                <w:sz w:val="28"/>
                <w:cs/>
              </w:rPr>
              <w:t>- งบประมาณในการดำเนินงานถู</w:t>
            </w:r>
            <w:r w:rsidR="000C6465">
              <w:rPr>
                <w:rFonts w:ascii="TH Niramit AS" w:eastAsia="Cordia New" w:hAnsi="TH Niramit AS" w:cs="TH Niramit AS" w:hint="cs"/>
                <w:sz w:val="28"/>
                <w:cs/>
              </w:rPr>
              <w:t>กปรับลด</w:t>
            </w:r>
          </w:p>
        </w:tc>
      </w:tr>
      <w:tr w:rsidR="00193672" w:rsidRPr="00193672" w14:paraId="7E580004" w14:textId="77777777" w:rsidTr="00867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14:paraId="7D6D6BBD" w14:textId="77777777" w:rsidR="00193672" w:rsidRPr="00193672" w:rsidRDefault="00193672" w:rsidP="00AE15C7">
            <w:pPr>
              <w:numPr>
                <w:ilvl w:val="0"/>
                <w:numId w:val="3"/>
              </w:numPr>
              <w:ind w:left="222" w:hanging="267"/>
              <w:contextualSpacing/>
              <w:rPr>
                <w:rFonts w:ascii="TH Niramit AS" w:eastAsia="Cordia New" w:hAnsi="TH Niramit AS" w:cs="TH Niramit AS"/>
                <w:b w:val="0"/>
                <w:bCs w:val="0"/>
                <w:sz w:val="28"/>
                <w:cs/>
              </w:rPr>
            </w:pPr>
            <w:r w:rsidRPr="00193672">
              <w:rPr>
                <w:rFonts w:ascii="TH Niramit AS" w:eastAsia="Cordia New" w:hAnsi="TH Niramit AS" w:cs="TH Niramit AS"/>
                <w:b w:val="0"/>
                <w:bCs w:val="0"/>
                <w:sz w:val="28"/>
                <w:cs/>
              </w:rPr>
              <w:t>การเมือง สังคม และวัฒนธรรม (</w:t>
            </w:r>
            <w:r w:rsidRPr="00193672">
              <w:rPr>
                <w:rFonts w:ascii="TH Niramit AS" w:eastAsia="Cordia New" w:hAnsi="TH Niramit AS" w:cs="TH Niramit AS"/>
                <w:b w:val="0"/>
                <w:bCs w:val="0"/>
                <w:sz w:val="28"/>
              </w:rPr>
              <w:t>Socio and Cultural</w:t>
            </w:r>
            <w:r w:rsidRPr="00193672">
              <w:rPr>
                <w:rFonts w:ascii="TH Niramit AS" w:eastAsia="Cordia New" w:hAnsi="TH Niramit AS" w:cs="TH Niramit AS"/>
                <w:b w:val="0"/>
                <w:bCs w:val="0"/>
                <w:sz w:val="28"/>
                <w:cs/>
              </w:rPr>
              <w:t>)</w:t>
            </w:r>
          </w:p>
        </w:tc>
        <w:tc>
          <w:tcPr>
            <w:tcW w:w="2060" w:type="pct"/>
          </w:tcPr>
          <w:p w14:paraId="35640484" w14:textId="0C5D6C8A" w:rsidR="00193672" w:rsidRPr="00193672" w:rsidRDefault="00767605" w:rsidP="00767605">
            <w:pPr>
              <w:tabs>
                <w:tab w:val="left" w:pos="709"/>
                <w:tab w:val="left" w:pos="1134"/>
              </w:tabs>
              <w:ind w:left="150" w:hanging="59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  <w:cs/>
              </w:rPr>
            </w:pPr>
            <w:r>
              <w:rPr>
                <w:rFonts w:ascii="TH Niramit AS" w:eastAsia="Cordia New" w:hAnsi="TH Niramit AS" w:cs="TH Niramit AS" w:hint="cs"/>
                <w:sz w:val="28"/>
                <w:cs/>
              </w:rPr>
              <w:t xml:space="preserve">- </w:t>
            </w:r>
            <w:r w:rsidR="000C6465">
              <w:rPr>
                <w:rFonts w:ascii="TH Niramit AS" w:eastAsia="Cordia New" w:hAnsi="TH Niramit AS" w:cs="TH Niramit AS" w:hint="cs"/>
                <w:sz w:val="28"/>
                <w:cs/>
              </w:rPr>
              <w:t>ผู้มีส่วนได้ส่วนเสียมาจากผู้บริหารระดับสูง หลากหลายอาชีพ วิธีการทำงานและแนวปฎิบัติแตกต่างกัน ทำให้การถ่ายทอด</w:t>
            </w:r>
            <w:r w:rsidR="00E032C5">
              <w:rPr>
                <w:rFonts w:ascii="TH Niramit AS" w:eastAsia="Cordia New" w:hAnsi="TH Niramit AS" w:cs="TH Niramit AS" w:hint="cs"/>
                <w:sz w:val="28"/>
                <w:cs/>
              </w:rPr>
              <w:t>ประสบการณ์ในด้านอาชีพต่าง ๆ และสนับสนุนการดำเนินงาน</w:t>
            </w:r>
          </w:p>
        </w:tc>
        <w:tc>
          <w:tcPr>
            <w:tcW w:w="1822" w:type="pct"/>
          </w:tcPr>
          <w:p w14:paraId="7A112226" w14:textId="0E8FBD9F" w:rsidR="00193672" w:rsidRPr="00193672" w:rsidRDefault="00767605" w:rsidP="00767605">
            <w:pPr>
              <w:tabs>
                <w:tab w:val="left" w:pos="709"/>
                <w:tab w:val="left" w:pos="1134"/>
              </w:tabs>
              <w:ind w:left="16" w:hanging="16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  <w:cs/>
              </w:rPr>
            </w:pPr>
            <w:r>
              <w:rPr>
                <w:rFonts w:ascii="TH Niramit AS" w:eastAsia="Cordia New" w:hAnsi="TH Niramit AS" w:cs="TH Niramit AS" w:hint="cs"/>
                <w:sz w:val="28"/>
                <w:cs/>
              </w:rPr>
              <w:t>- กรรมการมีความหลากหลายอาชีพ ทำให้การบริหาร การสั่งการ แตกต่างกันไป</w:t>
            </w:r>
          </w:p>
        </w:tc>
      </w:tr>
      <w:tr w:rsidR="00193672" w:rsidRPr="00193672" w14:paraId="1E80FFD4" w14:textId="77777777" w:rsidTr="00867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14:paraId="11058F2B" w14:textId="77777777" w:rsidR="00193672" w:rsidRPr="00193672" w:rsidRDefault="00193672" w:rsidP="00AE15C7">
            <w:pPr>
              <w:numPr>
                <w:ilvl w:val="0"/>
                <w:numId w:val="3"/>
              </w:numPr>
              <w:ind w:left="222" w:hanging="267"/>
              <w:contextualSpacing/>
              <w:rPr>
                <w:rFonts w:ascii="TH Niramit AS" w:eastAsia="Cordia New" w:hAnsi="TH Niramit AS" w:cs="TH Niramit AS"/>
                <w:b w:val="0"/>
                <w:bCs w:val="0"/>
                <w:sz w:val="28"/>
                <w:cs/>
              </w:rPr>
            </w:pPr>
            <w:r w:rsidRPr="00193672">
              <w:rPr>
                <w:rFonts w:ascii="TH Niramit AS" w:eastAsia="Cordia New" w:hAnsi="TH Niramit AS" w:cs="TH Niramit AS"/>
                <w:b w:val="0"/>
                <w:bCs w:val="0"/>
                <w:sz w:val="28"/>
                <w:cs/>
              </w:rPr>
              <w:t>เทคโนโลยี (</w:t>
            </w:r>
            <w:r w:rsidRPr="00193672">
              <w:rPr>
                <w:rFonts w:ascii="TH Niramit AS" w:eastAsia="Cordia New" w:hAnsi="TH Niramit AS" w:cs="TH Niramit AS"/>
                <w:b w:val="0"/>
                <w:bCs w:val="0"/>
                <w:sz w:val="28"/>
              </w:rPr>
              <w:t>Technology)</w:t>
            </w:r>
          </w:p>
        </w:tc>
        <w:tc>
          <w:tcPr>
            <w:tcW w:w="2060" w:type="pct"/>
          </w:tcPr>
          <w:p w14:paraId="10A5A3E6" w14:textId="77777777" w:rsidR="004651B5" w:rsidRDefault="00767605" w:rsidP="00193672">
            <w:pPr>
              <w:tabs>
                <w:tab w:val="left" w:pos="709"/>
                <w:tab w:val="left" w:pos="1134"/>
              </w:tabs>
              <w:ind w:left="166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</w:rPr>
            </w:pPr>
            <w:r>
              <w:rPr>
                <w:rFonts w:ascii="TH Niramit AS" w:eastAsia="Cordia New" w:hAnsi="TH Niramit AS" w:cs="TH Niramit AS"/>
                <w:sz w:val="28"/>
              </w:rPr>
              <w:t xml:space="preserve">- </w:t>
            </w:r>
            <w:r>
              <w:rPr>
                <w:rFonts w:ascii="TH Niramit AS" w:eastAsia="Cordia New" w:hAnsi="TH Niramit AS" w:cs="TH Niramit AS" w:hint="cs"/>
                <w:sz w:val="28"/>
                <w:cs/>
              </w:rPr>
              <w:t>มี</w:t>
            </w:r>
            <w:r w:rsidR="004651B5">
              <w:rPr>
                <w:rFonts w:ascii="TH Niramit AS" w:eastAsia="Cordia New" w:hAnsi="TH Niramit AS" w:cs="TH Niramit AS" w:hint="cs"/>
                <w:sz w:val="28"/>
                <w:cs/>
              </w:rPr>
              <w:t>ระบบติดต่อสื่อสารโดย</w:t>
            </w:r>
            <w:r>
              <w:rPr>
                <w:rFonts w:ascii="TH Niramit AS" w:eastAsia="Cordia New" w:hAnsi="TH Niramit AS" w:cs="TH Niramit AS" w:hint="cs"/>
                <w:sz w:val="28"/>
                <w:cs/>
              </w:rPr>
              <w:t>ใช้เทคโนโลยี</w:t>
            </w:r>
            <w:r w:rsidR="004651B5">
              <w:rPr>
                <w:rFonts w:ascii="TH Niramit AS" w:eastAsia="Cordia New" w:hAnsi="TH Niramit AS" w:cs="TH Niramit AS" w:hint="cs"/>
                <w:sz w:val="28"/>
                <w:cs/>
              </w:rPr>
              <w:t xml:space="preserve"> </w:t>
            </w:r>
          </w:p>
          <w:p w14:paraId="730FE178" w14:textId="70F98B70" w:rsidR="00193672" w:rsidRPr="00193672" w:rsidRDefault="004651B5" w:rsidP="006771F3">
            <w:pPr>
              <w:tabs>
                <w:tab w:val="left" w:pos="709"/>
                <w:tab w:val="left" w:pos="1134"/>
              </w:tabs>
              <w:ind w:left="166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</w:rPr>
            </w:pPr>
            <w:r>
              <w:rPr>
                <w:rFonts w:ascii="TH Niramit AS" w:eastAsia="Cordia New" w:hAnsi="TH Niramit AS" w:cs="TH Niramit AS" w:hint="cs"/>
                <w:sz w:val="28"/>
                <w:cs/>
              </w:rPr>
              <w:t xml:space="preserve">- </w:t>
            </w:r>
            <w:r w:rsidR="00E2714D">
              <w:rPr>
                <w:rFonts w:ascii="TH Niramit AS" w:eastAsia="Cordia New" w:hAnsi="TH Niramit AS" w:cs="TH Niramit AS" w:hint="cs"/>
                <w:sz w:val="28"/>
                <w:cs/>
              </w:rPr>
              <w:t>ผู้มีส่วนได้ส่วนเสีย</w:t>
            </w:r>
            <w:r>
              <w:rPr>
                <w:rFonts w:ascii="TH Niramit AS" w:eastAsia="Cordia New" w:hAnsi="TH Niramit AS" w:cs="TH Niramit AS" w:hint="cs"/>
                <w:sz w:val="28"/>
                <w:cs/>
              </w:rPr>
              <w:t>ประชุมผ่านทางสื่ออิเล็กทรอนิกส์</w:t>
            </w:r>
          </w:p>
        </w:tc>
        <w:tc>
          <w:tcPr>
            <w:tcW w:w="1822" w:type="pct"/>
          </w:tcPr>
          <w:p w14:paraId="279F1F50" w14:textId="41AA27C4" w:rsidR="00193672" w:rsidRPr="00193672" w:rsidRDefault="00767605" w:rsidP="006771F3">
            <w:pPr>
              <w:tabs>
                <w:tab w:val="left" w:pos="346"/>
                <w:tab w:val="left" w:pos="1134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</w:rPr>
            </w:pPr>
            <w:r>
              <w:rPr>
                <w:rFonts w:ascii="TH Niramit AS" w:eastAsia="Cordia New" w:hAnsi="TH Niramit AS" w:cs="TH Niramit AS" w:hint="cs"/>
                <w:sz w:val="28"/>
                <w:cs/>
              </w:rPr>
              <w:t xml:space="preserve">- </w:t>
            </w:r>
            <w:r w:rsidR="00371992">
              <w:rPr>
                <w:rFonts w:ascii="TH Niramit AS" w:eastAsia="Cordia New" w:hAnsi="TH Niramit AS" w:cs="TH Niramit AS" w:hint="cs"/>
                <w:sz w:val="28"/>
                <w:cs/>
              </w:rPr>
              <w:t>ผู้มีส่วนได้ส่วนเสียไม่ถนัดการใช้เทคโนโลยี</w:t>
            </w:r>
          </w:p>
        </w:tc>
      </w:tr>
      <w:tr w:rsidR="00193672" w:rsidRPr="00193672" w14:paraId="08FCEF02" w14:textId="77777777" w:rsidTr="00867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14:paraId="55E33198" w14:textId="77777777" w:rsidR="00193672" w:rsidRPr="00193672" w:rsidRDefault="00193672" w:rsidP="00AE15C7">
            <w:pPr>
              <w:numPr>
                <w:ilvl w:val="0"/>
                <w:numId w:val="3"/>
              </w:numPr>
              <w:ind w:left="222" w:hanging="267"/>
              <w:contextualSpacing/>
              <w:rPr>
                <w:rFonts w:ascii="TH Niramit AS" w:eastAsia="Cordia New" w:hAnsi="TH Niramit AS" w:cs="TH Niramit AS"/>
                <w:b w:val="0"/>
                <w:bCs w:val="0"/>
                <w:sz w:val="28"/>
                <w:cs/>
              </w:rPr>
            </w:pPr>
            <w:r w:rsidRPr="00193672">
              <w:rPr>
                <w:rFonts w:ascii="TH Niramit AS" w:eastAsia="Cordia New" w:hAnsi="TH Niramit AS" w:cs="TH Niramit AS"/>
                <w:b w:val="0"/>
                <w:bCs w:val="0"/>
                <w:sz w:val="28"/>
                <w:cs/>
              </w:rPr>
              <w:t>สิ่งแวดล้อม (</w:t>
            </w:r>
            <w:r w:rsidRPr="00193672">
              <w:rPr>
                <w:rFonts w:ascii="TH Niramit AS" w:eastAsia="Cordia New" w:hAnsi="TH Niramit AS" w:cs="TH Niramit AS"/>
                <w:b w:val="0"/>
                <w:bCs w:val="0"/>
                <w:sz w:val="28"/>
              </w:rPr>
              <w:t>Environment)</w:t>
            </w:r>
          </w:p>
        </w:tc>
        <w:tc>
          <w:tcPr>
            <w:tcW w:w="2060" w:type="pct"/>
          </w:tcPr>
          <w:p w14:paraId="4EE1A0E0" w14:textId="0EA22B12" w:rsidR="00193672" w:rsidRPr="00193672" w:rsidRDefault="004651B5" w:rsidP="004651B5">
            <w:pPr>
              <w:tabs>
                <w:tab w:val="left" w:pos="709"/>
                <w:tab w:val="left" w:pos="1134"/>
              </w:tabs>
              <w:ind w:left="150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</w:rPr>
            </w:pPr>
            <w:r>
              <w:rPr>
                <w:rFonts w:ascii="TH Niramit AS" w:eastAsia="Cordia New" w:hAnsi="TH Niramit AS" w:cs="TH Niramit AS" w:hint="cs"/>
                <w:sz w:val="28"/>
                <w:cs/>
              </w:rPr>
              <w:t>- สถานการณ์โควิดทำให้มีการจัดประชุมผ่านทางสื่ออิเล็กทรอนิกส์ จึงทำให้สามารถประหยัดงบประมาณได้มากยิ่งขึ้น</w:t>
            </w:r>
          </w:p>
        </w:tc>
        <w:tc>
          <w:tcPr>
            <w:tcW w:w="1822" w:type="pct"/>
          </w:tcPr>
          <w:p w14:paraId="444AE9EC" w14:textId="0BDCD467" w:rsidR="00193672" w:rsidRPr="00193672" w:rsidRDefault="004651B5" w:rsidP="004651B5">
            <w:pPr>
              <w:tabs>
                <w:tab w:val="left" w:pos="1134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  <w:cs/>
              </w:rPr>
            </w:pPr>
            <w:r>
              <w:rPr>
                <w:rFonts w:ascii="TH Niramit AS" w:eastAsia="Cordia New" w:hAnsi="TH Niramit AS" w:cs="TH Niramit AS" w:hint="cs"/>
                <w:sz w:val="28"/>
                <w:cs/>
              </w:rPr>
              <w:t>- สถานการณ์โควิดทำให้การจัดประชุมไม่ได้ตามเป้าหมายที่วางไว้</w:t>
            </w:r>
          </w:p>
        </w:tc>
      </w:tr>
      <w:tr w:rsidR="00193672" w:rsidRPr="00193672" w14:paraId="64C22A96" w14:textId="77777777" w:rsidTr="00867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</w:tcPr>
          <w:p w14:paraId="6A69E542" w14:textId="77777777" w:rsidR="00193672" w:rsidRPr="00193672" w:rsidRDefault="00193672" w:rsidP="00AE15C7">
            <w:pPr>
              <w:numPr>
                <w:ilvl w:val="0"/>
                <w:numId w:val="3"/>
              </w:numPr>
              <w:ind w:left="222" w:hanging="267"/>
              <w:contextualSpacing/>
              <w:rPr>
                <w:rFonts w:ascii="TH Niramit AS" w:eastAsia="Cordia New" w:hAnsi="TH Niramit AS" w:cs="TH Niramit AS"/>
                <w:b w:val="0"/>
                <w:bCs w:val="0"/>
                <w:sz w:val="28"/>
                <w:cs/>
              </w:rPr>
            </w:pPr>
            <w:r w:rsidRPr="00193672">
              <w:rPr>
                <w:rFonts w:ascii="TH Niramit AS" w:eastAsia="Cordia New" w:hAnsi="TH Niramit AS" w:cs="TH Niramit AS"/>
                <w:b w:val="0"/>
                <w:bCs w:val="0"/>
                <w:sz w:val="28"/>
                <w:cs/>
              </w:rPr>
              <w:lastRenderedPageBreak/>
              <w:t>กฎหมาย (</w:t>
            </w:r>
            <w:r w:rsidRPr="00193672">
              <w:rPr>
                <w:rFonts w:ascii="TH Niramit AS" w:eastAsia="Cordia New" w:hAnsi="TH Niramit AS" w:cs="TH Niramit AS"/>
                <w:b w:val="0"/>
                <w:bCs w:val="0"/>
                <w:sz w:val="28"/>
              </w:rPr>
              <w:t>Legal)</w:t>
            </w:r>
          </w:p>
        </w:tc>
        <w:tc>
          <w:tcPr>
            <w:tcW w:w="2060" w:type="pct"/>
          </w:tcPr>
          <w:p w14:paraId="092ED7D9" w14:textId="5A684B89" w:rsidR="00193672" w:rsidRPr="00193672" w:rsidRDefault="004651B5" w:rsidP="004651B5">
            <w:pPr>
              <w:tabs>
                <w:tab w:val="left" w:pos="709"/>
                <w:tab w:val="left" w:pos="1134"/>
              </w:tabs>
              <w:ind w:left="8" w:firstLine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</w:rPr>
            </w:pPr>
            <w:r>
              <w:rPr>
                <w:rFonts w:ascii="TH Niramit AS" w:eastAsia="Cordia New" w:hAnsi="TH Niramit AS" w:cs="TH Niramit AS" w:hint="cs"/>
                <w:sz w:val="28"/>
                <w:cs/>
              </w:rPr>
              <w:t>- มีกฎหมาย ข้อบังคับ ที่เป็นกรอบและมีแนวปฏิบัติที่ชัดเจน</w:t>
            </w:r>
          </w:p>
        </w:tc>
        <w:tc>
          <w:tcPr>
            <w:tcW w:w="1822" w:type="pct"/>
          </w:tcPr>
          <w:p w14:paraId="651B5614" w14:textId="6022E323" w:rsidR="00193672" w:rsidRPr="00193672" w:rsidRDefault="004651B5" w:rsidP="00193672">
            <w:pPr>
              <w:tabs>
                <w:tab w:val="left" w:pos="1134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  <w:cs/>
              </w:rPr>
            </w:pPr>
            <w:r>
              <w:rPr>
                <w:rFonts w:ascii="TH Niramit AS" w:eastAsia="Cordia New" w:hAnsi="TH Niramit AS" w:cs="TH Niramit AS" w:hint="cs"/>
                <w:sz w:val="28"/>
                <w:cs/>
              </w:rPr>
              <w:t>- มีข้อกฎหมาย ข้อบังคับ ซับซ้อน</w:t>
            </w:r>
            <w:r w:rsidR="001579A4">
              <w:rPr>
                <w:rFonts w:ascii="TH Niramit AS" w:eastAsia="Cordia New" w:hAnsi="TH Niramit AS" w:cs="TH Niramit AS" w:hint="cs"/>
                <w:sz w:val="28"/>
                <w:cs/>
              </w:rPr>
              <w:t xml:space="preserve"> </w:t>
            </w:r>
            <w:r w:rsidR="00E2714D">
              <w:rPr>
                <w:rFonts w:ascii="TH Niramit AS" w:eastAsia="Cordia New" w:hAnsi="TH Niramit AS" w:cs="TH Niramit AS" w:hint="cs"/>
                <w:sz w:val="28"/>
                <w:cs/>
              </w:rPr>
              <w:t>และ</w:t>
            </w:r>
            <w:r w:rsidR="001579A4">
              <w:rPr>
                <w:rFonts w:ascii="TH Niramit AS" w:eastAsia="Cordia New" w:hAnsi="TH Niramit AS" w:cs="TH Niramit AS" w:hint="cs"/>
                <w:sz w:val="28"/>
                <w:cs/>
              </w:rPr>
              <w:t>มีการ</w:t>
            </w:r>
            <w:r w:rsidR="00E2714D">
              <w:rPr>
                <w:rFonts w:ascii="TH Niramit AS" w:eastAsia="Cordia New" w:hAnsi="TH Niramit AS" w:cs="TH Niramit AS" w:hint="cs"/>
                <w:sz w:val="28"/>
                <w:cs/>
              </w:rPr>
              <w:t>ปรับ</w:t>
            </w:r>
            <w:r w:rsidR="001579A4">
              <w:rPr>
                <w:rFonts w:ascii="TH Niramit AS" w:eastAsia="Cordia New" w:hAnsi="TH Niramit AS" w:cs="TH Niramit AS" w:hint="cs"/>
                <w:sz w:val="28"/>
                <w:cs/>
              </w:rPr>
              <w:t>แก้ไขอยู่ตลอดเวลา ทำให้การเลือกใช้ข้อกฎหมายเกิดความผิดพลาดได้</w:t>
            </w:r>
          </w:p>
        </w:tc>
      </w:tr>
    </w:tbl>
    <w:p w14:paraId="4E179E63" w14:textId="77777777" w:rsidR="001C5CCF" w:rsidRDefault="001C5CCF" w:rsidP="00193672">
      <w:pPr>
        <w:rPr>
          <w:rFonts w:ascii="TH Niramit AS" w:eastAsia="Cordia New" w:hAnsi="TH Niramit AS" w:cs="TH Niramit AS"/>
          <w:b/>
          <w:bCs/>
          <w:sz w:val="32"/>
          <w:szCs w:val="32"/>
        </w:rPr>
      </w:pPr>
    </w:p>
    <w:p w14:paraId="6C5311BF" w14:textId="3021F1D8" w:rsidR="00193672" w:rsidRPr="00193672" w:rsidRDefault="00193672" w:rsidP="00193672">
      <w:pPr>
        <w:rPr>
          <w:rFonts w:ascii="TH Niramit AS" w:eastAsia="Cordia New" w:hAnsi="TH Niramit AS" w:cs="TH Niramit AS"/>
          <w:b/>
          <w:bCs/>
          <w:sz w:val="32"/>
          <w:szCs w:val="32"/>
        </w:rPr>
      </w:pPr>
      <w:r w:rsidRPr="00193672">
        <w:rPr>
          <w:rFonts w:ascii="TH Niramit AS" w:eastAsia="Cordia New" w:hAnsi="TH Niramit AS" w:cs="TH Niramit AS"/>
          <w:b/>
          <w:bCs/>
          <w:sz w:val="32"/>
          <w:szCs w:val="32"/>
          <w:cs/>
        </w:rPr>
        <w:t>ความได้เปรียบเชิงกลยุทธ์ (</w:t>
      </w:r>
      <w:r w:rsidRPr="00193672">
        <w:rPr>
          <w:rFonts w:ascii="TH Niramit AS" w:eastAsia="Cordia New" w:hAnsi="TH Niramit AS" w:cs="TH Niramit AS"/>
          <w:b/>
          <w:bCs/>
          <w:sz w:val="32"/>
          <w:szCs w:val="32"/>
        </w:rPr>
        <w:t>Strategic Advantage</w:t>
      </w:r>
      <w:r w:rsidRPr="00193672">
        <w:rPr>
          <w:rFonts w:ascii="TH Niramit AS" w:eastAsia="Cordia New" w:hAnsi="TH Niramit AS" w:cs="TH Niramit AS"/>
          <w:b/>
          <w:bCs/>
          <w:sz w:val="32"/>
          <w:szCs w:val="32"/>
          <w:cs/>
        </w:rPr>
        <w:t>) และความท้าทายเชิงกลยุทธ์ (</w:t>
      </w:r>
      <w:r w:rsidRPr="00193672">
        <w:rPr>
          <w:rFonts w:ascii="TH Niramit AS" w:eastAsia="Cordia New" w:hAnsi="TH Niramit AS" w:cs="TH Niramit AS"/>
          <w:b/>
          <w:bCs/>
          <w:sz w:val="32"/>
          <w:szCs w:val="32"/>
        </w:rPr>
        <w:t>Strategic Challenge</w:t>
      </w:r>
      <w:r w:rsidRPr="00193672">
        <w:rPr>
          <w:rFonts w:ascii="TH Niramit AS" w:eastAsia="Cordia New" w:hAnsi="TH Niramit AS" w:cs="TH Niramit AS"/>
          <w:b/>
          <w:bCs/>
          <w:sz w:val="32"/>
          <w:szCs w:val="32"/>
          <w:cs/>
        </w:rPr>
        <w:t>)</w:t>
      </w:r>
    </w:p>
    <w:p w14:paraId="49DCB523" w14:textId="589BE315" w:rsidR="00193672" w:rsidRPr="00193672" w:rsidRDefault="00193672" w:rsidP="00A05C11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193672">
        <w:rPr>
          <w:rFonts w:ascii="TH Niramit AS" w:eastAsia="Cordia New" w:hAnsi="TH Niramit AS" w:cs="TH Niramit AS"/>
          <w:sz w:val="32"/>
          <w:szCs w:val="32"/>
          <w:cs/>
        </w:rPr>
        <w:tab/>
        <w:t xml:space="preserve">      จากการวิเคราะห์ความได้เปรียบเชิงกลยุทธ์ (</w:t>
      </w:r>
      <w:r w:rsidRPr="00193672">
        <w:rPr>
          <w:rFonts w:ascii="TH Niramit AS" w:eastAsia="Cordia New" w:hAnsi="TH Niramit AS" w:cs="TH Niramit AS"/>
          <w:sz w:val="32"/>
          <w:szCs w:val="32"/>
        </w:rPr>
        <w:t>Strategic Advantage</w:t>
      </w:r>
      <w:r w:rsidRPr="00193672">
        <w:rPr>
          <w:rFonts w:ascii="TH Niramit AS" w:eastAsia="Cordia New" w:hAnsi="TH Niramit AS" w:cs="TH Niramit AS"/>
          <w:sz w:val="32"/>
          <w:szCs w:val="32"/>
          <w:cs/>
        </w:rPr>
        <w:t>) และความท้าทายเชิง</w:t>
      </w:r>
      <w:r w:rsidRPr="00193672">
        <w:rPr>
          <w:rFonts w:ascii="TH Niramit AS" w:eastAsia="Cordia New" w:hAnsi="TH Niramit AS" w:cs="TH Niramit AS"/>
          <w:sz w:val="32"/>
          <w:szCs w:val="32"/>
          <w:cs/>
        </w:rPr>
        <w:br/>
        <w:t>กลยุทธ์ (</w:t>
      </w:r>
      <w:r w:rsidRPr="00193672">
        <w:rPr>
          <w:rFonts w:ascii="TH Niramit AS" w:eastAsia="Cordia New" w:hAnsi="TH Niramit AS" w:cs="TH Niramit AS"/>
          <w:sz w:val="32"/>
          <w:szCs w:val="32"/>
        </w:rPr>
        <w:t>Strategic Challenge</w:t>
      </w:r>
      <w:r w:rsidRPr="00193672">
        <w:rPr>
          <w:rFonts w:ascii="TH Niramit AS" w:eastAsia="Cordia New" w:hAnsi="TH Niramit AS" w:cs="TH Niramit AS"/>
          <w:sz w:val="32"/>
          <w:szCs w:val="32"/>
          <w:cs/>
        </w:rPr>
        <w:t>) พบว่า</w:t>
      </w:r>
      <w:r w:rsidR="00A05C11">
        <w:rPr>
          <w:rFonts w:ascii="TH Niramit AS" w:eastAsia="Cordia New" w:hAnsi="TH Niramit AS" w:cs="TH Niramit AS" w:hint="cs"/>
          <w:sz w:val="32"/>
          <w:szCs w:val="32"/>
          <w:cs/>
        </w:rPr>
        <w:t>สำนักงานสภา</w:t>
      </w:r>
      <w:r w:rsidRPr="00193672">
        <w:rPr>
          <w:rFonts w:ascii="TH Niramit AS" w:eastAsia="Cordia New" w:hAnsi="TH Niramit AS" w:cs="TH Niramit AS"/>
          <w:sz w:val="32"/>
          <w:szCs w:val="32"/>
          <w:cs/>
        </w:rPr>
        <w:t>มหาวิทยาลัยพะเยา มีความได้เปรียบเชิงกลยุทธ์ (</w:t>
      </w:r>
      <w:r w:rsidRPr="00193672">
        <w:rPr>
          <w:rFonts w:ascii="TH Niramit AS" w:eastAsia="Cordia New" w:hAnsi="TH Niramit AS" w:cs="TH Niramit AS"/>
          <w:sz w:val="32"/>
          <w:szCs w:val="32"/>
        </w:rPr>
        <w:t>Strategic Advantage</w:t>
      </w:r>
      <w:r w:rsidRPr="00193672">
        <w:rPr>
          <w:rFonts w:ascii="TH Niramit AS" w:eastAsia="Cordia New" w:hAnsi="TH Niramit AS" w:cs="TH Niramit AS"/>
          <w:sz w:val="32"/>
          <w:szCs w:val="32"/>
          <w:cs/>
        </w:rPr>
        <w:t>) และความท้าทายเชิงกลยุทธ์ (</w:t>
      </w:r>
      <w:r w:rsidRPr="00193672">
        <w:rPr>
          <w:rFonts w:ascii="TH Niramit AS" w:eastAsia="Cordia New" w:hAnsi="TH Niramit AS" w:cs="TH Niramit AS"/>
          <w:sz w:val="32"/>
          <w:szCs w:val="32"/>
        </w:rPr>
        <w:t>Strategic Challenge</w:t>
      </w:r>
      <w:r w:rsidRPr="00193672">
        <w:rPr>
          <w:rFonts w:ascii="TH Niramit AS" w:eastAsia="Cordia New" w:hAnsi="TH Niramit AS" w:cs="TH Niramit AS"/>
          <w:sz w:val="32"/>
          <w:szCs w:val="32"/>
          <w:cs/>
        </w:rPr>
        <w:t>)  ดังนี้</w:t>
      </w:r>
    </w:p>
    <w:p w14:paraId="331DD728" w14:textId="4C654A09" w:rsidR="00193672" w:rsidRPr="00193672" w:rsidRDefault="00193672" w:rsidP="00193672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193672">
        <w:rPr>
          <w:rFonts w:ascii="TH Niramit AS" w:hAnsi="TH Niramit AS" w:cs="TH Niramit AS"/>
          <w:b/>
          <w:bCs/>
          <w:sz w:val="32"/>
          <w:szCs w:val="32"/>
          <w:cs/>
        </w:rPr>
        <w:t>ความได้เปรียบเชิงกลยุทธ์ และความท้าทายเชิงกลยุทธ์</w:t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1793"/>
        <w:gridCol w:w="7647"/>
      </w:tblGrid>
      <w:tr w:rsidR="00193672" w:rsidRPr="00193672" w14:paraId="363964E3" w14:textId="77777777" w:rsidTr="00867F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tcBorders>
              <w:right w:val="single" w:sz="4" w:space="0" w:color="5B9BD5" w:themeColor="accent1"/>
            </w:tcBorders>
            <w:shd w:val="clear" w:color="auto" w:fill="9CC2E5" w:themeFill="accent1" w:themeFillTint="99"/>
          </w:tcPr>
          <w:p w14:paraId="1AD3F266" w14:textId="77777777" w:rsidR="00193672" w:rsidRPr="00193672" w:rsidRDefault="00193672" w:rsidP="00193672">
            <w:pPr>
              <w:jc w:val="center"/>
              <w:rPr>
                <w:rFonts w:ascii="TH Niramit AS" w:eastAsia="Cordia New" w:hAnsi="TH Niramit AS" w:cs="TH Niramit AS"/>
                <w:color w:val="auto"/>
                <w:sz w:val="28"/>
                <w:cs/>
              </w:rPr>
            </w:pPr>
            <w:r w:rsidRPr="00193672">
              <w:rPr>
                <w:rFonts w:ascii="TH Niramit AS" w:eastAsia="Cordia New" w:hAnsi="TH Niramit AS" w:cs="TH Niramit AS"/>
                <w:color w:val="auto"/>
                <w:sz w:val="28"/>
                <w:cs/>
              </w:rPr>
              <w:t>รายการ</w:t>
            </w:r>
          </w:p>
        </w:tc>
        <w:tc>
          <w:tcPr>
            <w:tcW w:w="7647" w:type="dxa"/>
            <w:tcBorders>
              <w:left w:val="single" w:sz="4" w:space="0" w:color="5B9BD5" w:themeColor="accent1"/>
            </w:tcBorders>
            <w:shd w:val="clear" w:color="auto" w:fill="9CC2E5" w:themeFill="accent1" w:themeFillTint="99"/>
          </w:tcPr>
          <w:p w14:paraId="5006F6DD" w14:textId="77777777" w:rsidR="00193672" w:rsidRPr="00193672" w:rsidRDefault="00193672" w:rsidP="00193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color w:val="auto"/>
                <w:sz w:val="28"/>
                <w:cs/>
              </w:rPr>
            </w:pPr>
            <w:r w:rsidRPr="00193672">
              <w:rPr>
                <w:rFonts w:ascii="TH Niramit AS" w:eastAsia="Cordia New" w:hAnsi="TH Niramit AS" w:cs="TH Niramit AS"/>
                <w:color w:val="auto"/>
                <w:sz w:val="28"/>
                <w:cs/>
              </w:rPr>
              <w:t>ความได้เปรียบเชิงกลยุทธ์ และความท้าทายเชิงกลยุทธ์</w:t>
            </w:r>
          </w:p>
        </w:tc>
      </w:tr>
      <w:tr w:rsidR="00193672" w:rsidRPr="00193672" w14:paraId="64903A97" w14:textId="77777777" w:rsidTr="00867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</w:tcPr>
          <w:p w14:paraId="52E021D2" w14:textId="77777777" w:rsidR="00193672" w:rsidRPr="00193672" w:rsidRDefault="00193672" w:rsidP="00193672">
            <w:pPr>
              <w:rPr>
                <w:rFonts w:ascii="TH Niramit AS" w:eastAsia="Cordia New" w:hAnsi="TH Niramit AS" w:cs="TH Niramit AS"/>
                <w:b w:val="0"/>
                <w:bCs w:val="0"/>
                <w:sz w:val="28"/>
                <w:cs/>
              </w:rPr>
            </w:pPr>
            <w:r w:rsidRPr="00193672">
              <w:rPr>
                <w:rFonts w:ascii="TH Niramit AS" w:eastAsia="Cordia New" w:hAnsi="TH Niramit AS" w:cs="TH Niramit AS"/>
                <w:b w:val="0"/>
                <w:bCs w:val="0"/>
                <w:sz w:val="28"/>
              </w:rPr>
              <w:t>1.</w:t>
            </w:r>
            <w:r w:rsidRPr="00193672">
              <w:rPr>
                <w:rFonts w:ascii="TH Niramit AS" w:eastAsia="Cordia New" w:hAnsi="TH Niramit AS" w:cs="TH Niramit AS"/>
                <w:b w:val="0"/>
                <w:bCs w:val="0"/>
                <w:sz w:val="28"/>
                <w:cs/>
              </w:rPr>
              <w:t>อำนาจการต่อรองของลูกค้า</w:t>
            </w:r>
          </w:p>
        </w:tc>
        <w:tc>
          <w:tcPr>
            <w:tcW w:w="7647" w:type="dxa"/>
          </w:tcPr>
          <w:p w14:paraId="7B7E4875" w14:textId="6EE28E57" w:rsidR="00193672" w:rsidRPr="00193672" w:rsidRDefault="00A05C11" w:rsidP="00193672">
            <w:pPr>
              <w:ind w:left="19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  <w:cs/>
              </w:rPr>
            </w:pPr>
            <w:r>
              <w:rPr>
                <w:rFonts w:ascii="TH Niramit AS" w:eastAsia="Cordia New" w:hAnsi="TH Niramit AS" w:cs="TH Niramit AS" w:hint="cs"/>
                <w:sz w:val="28"/>
                <w:cs/>
              </w:rPr>
              <w:t>กรรมการสภามหาวิทยาลัย และ ผู้บริหารมหาวิทยาลัย มีอำนาจการต่อรองอยู่ในระดับสูง</w:t>
            </w:r>
          </w:p>
          <w:p w14:paraId="36AEA22C" w14:textId="7CFA96E1" w:rsidR="00193672" w:rsidRPr="00193672" w:rsidRDefault="00A05C11" w:rsidP="00193672">
            <w:pPr>
              <w:ind w:left="19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</w:rPr>
            </w:pPr>
            <w:r>
              <w:rPr>
                <w:rFonts w:ascii="TH Niramit AS" w:eastAsia="Cordia New" w:hAnsi="TH Niramit AS" w:cs="TH Niramit AS" w:hint="cs"/>
                <w:sz w:val="28"/>
                <w:cs/>
              </w:rPr>
              <w:t>คณะ กอง ศูนย์ มีอำนาจการต่อรองอยู่ในระดับปานกลาง</w:t>
            </w:r>
          </w:p>
        </w:tc>
      </w:tr>
      <w:tr w:rsidR="00193672" w:rsidRPr="00193672" w14:paraId="00029C3F" w14:textId="77777777" w:rsidTr="00867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</w:tcPr>
          <w:p w14:paraId="0C248D13" w14:textId="77777777" w:rsidR="00193672" w:rsidRPr="00193672" w:rsidRDefault="00193672" w:rsidP="00193672">
            <w:pPr>
              <w:rPr>
                <w:rFonts w:ascii="TH Niramit AS" w:hAnsi="TH Niramit AS" w:cs="TH Niramit AS"/>
                <w:b w:val="0"/>
                <w:bCs w:val="0"/>
                <w:sz w:val="28"/>
                <w:cs/>
              </w:rPr>
            </w:pPr>
            <w:r w:rsidRPr="00193672">
              <w:rPr>
                <w:rFonts w:ascii="TH Niramit AS" w:hAnsi="TH Niramit AS" w:cs="TH Niramit AS"/>
                <w:b w:val="0"/>
                <w:bCs w:val="0"/>
                <w:sz w:val="28"/>
              </w:rPr>
              <w:t>2.</w:t>
            </w:r>
            <w:r w:rsidRPr="00193672">
              <w:rPr>
                <w:rFonts w:ascii="TH Niramit AS" w:hAnsi="TH Niramit AS" w:cs="TH Niramit AS"/>
                <w:b w:val="0"/>
                <w:bCs w:val="0"/>
                <w:sz w:val="28"/>
                <w:cs/>
              </w:rPr>
              <w:t>อำนาจต่อรองจากคู่ค้า</w:t>
            </w:r>
          </w:p>
        </w:tc>
        <w:tc>
          <w:tcPr>
            <w:tcW w:w="7647" w:type="dxa"/>
          </w:tcPr>
          <w:p w14:paraId="7144B9B0" w14:textId="380CB171" w:rsidR="00193672" w:rsidRPr="00193672" w:rsidRDefault="00A05C11" w:rsidP="00193672">
            <w:pPr>
              <w:ind w:left="19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</w:rPr>
            </w:pPr>
            <w:r>
              <w:rPr>
                <w:rFonts w:ascii="TH Niramit AS" w:eastAsia="Cordia New" w:hAnsi="TH Niramit AS" w:cs="TH Niramit AS" w:hint="cs"/>
                <w:sz w:val="28"/>
                <w:cs/>
              </w:rPr>
              <w:t>คณะ กอง ศูนย์ มีอำนาจการต่อรองอยู่ในระดับปานกลาง</w:t>
            </w:r>
          </w:p>
          <w:p w14:paraId="74948015" w14:textId="5A001D28" w:rsidR="00193672" w:rsidRPr="00193672" w:rsidRDefault="00193672" w:rsidP="00193672">
            <w:pPr>
              <w:ind w:left="19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</w:rPr>
            </w:pPr>
          </w:p>
        </w:tc>
      </w:tr>
      <w:tr w:rsidR="00193672" w:rsidRPr="00193672" w14:paraId="10063A35" w14:textId="77777777" w:rsidTr="00867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</w:tcPr>
          <w:p w14:paraId="7F30BEAD" w14:textId="77777777" w:rsidR="00193672" w:rsidRPr="00193672" w:rsidRDefault="00193672" w:rsidP="00193672">
            <w:pPr>
              <w:rPr>
                <w:rFonts w:ascii="TH Niramit AS" w:hAnsi="TH Niramit AS" w:cs="TH Niramit AS"/>
                <w:b w:val="0"/>
                <w:bCs w:val="0"/>
                <w:sz w:val="28"/>
                <w:cs/>
              </w:rPr>
            </w:pPr>
            <w:r w:rsidRPr="00193672">
              <w:rPr>
                <w:rFonts w:ascii="TH Niramit AS" w:hAnsi="TH Niramit AS" w:cs="TH Niramit AS"/>
                <w:b w:val="0"/>
                <w:bCs w:val="0"/>
                <w:sz w:val="28"/>
              </w:rPr>
              <w:t>3.</w:t>
            </w:r>
            <w:r w:rsidRPr="00193672">
              <w:rPr>
                <w:rFonts w:ascii="TH Niramit AS" w:hAnsi="TH Niramit AS" w:cs="TH Niramit AS"/>
                <w:b w:val="0"/>
                <w:bCs w:val="0"/>
                <w:sz w:val="28"/>
                <w:cs/>
              </w:rPr>
              <w:t>การคุกคามของผู้ประกอบการรายใหม่</w:t>
            </w:r>
          </w:p>
        </w:tc>
        <w:tc>
          <w:tcPr>
            <w:tcW w:w="7647" w:type="dxa"/>
          </w:tcPr>
          <w:p w14:paraId="5A763EA2" w14:textId="7BF2D551" w:rsidR="00193672" w:rsidRPr="00193672" w:rsidRDefault="00A05C11" w:rsidP="00235C8F">
            <w:pPr>
              <w:ind w:firstLine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  <w:cs/>
              </w:rPr>
            </w:pPr>
            <w:r>
              <w:rPr>
                <w:rFonts w:ascii="TH Niramit AS" w:eastAsia="Cordia New" w:hAnsi="TH Niramit AS" w:cs="TH Niramit AS" w:hint="cs"/>
                <w:sz w:val="28"/>
                <w:cs/>
              </w:rPr>
              <w:t>สำนักงานสภามหาวิทยาลัยพะเยา ตั้ง</w:t>
            </w:r>
            <w:r w:rsidR="00FE2394">
              <w:rPr>
                <w:rFonts w:ascii="TH Niramit AS" w:eastAsia="Cordia New" w:hAnsi="TH Niramit AS" w:cs="TH Niramit AS" w:hint="cs"/>
                <w:sz w:val="28"/>
                <w:cs/>
              </w:rPr>
              <w:t>โดย</w:t>
            </w:r>
            <w:r>
              <w:rPr>
                <w:rFonts w:ascii="TH Niramit AS" w:eastAsia="Cordia New" w:hAnsi="TH Niramit AS" w:cs="TH Niramit AS" w:hint="cs"/>
                <w:sz w:val="28"/>
                <w:cs/>
              </w:rPr>
              <w:t>เฉพาะ</w:t>
            </w:r>
            <w:r w:rsidR="00FE2394">
              <w:rPr>
                <w:rFonts w:ascii="TH Niramit AS" w:eastAsia="Cordia New" w:hAnsi="TH Niramit AS" w:cs="TH Niramit AS" w:hint="cs"/>
                <w:sz w:val="28"/>
                <w:cs/>
              </w:rPr>
              <w:t>สนับสนุนการดำเนินงาน</w:t>
            </w:r>
            <w:r>
              <w:rPr>
                <w:rFonts w:ascii="TH Niramit AS" w:eastAsia="Cordia New" w:hAnsi="TH Niramit AS" w:cs="TH Niramit AS" w:hint="cs"/>
                <w:sz w:val="28"/>
                <w:cs/>
              </w:rPr>
              <w:t>ของสภามหาวิทยาลัยพะเยา</w:t>
            </w:r>
            <w:r w:rsidR="00235C8F">
              <w:rPr>
                <w:rFonts w:ascii="TH Niramit AS" w:eastAsia="Cordia New" w:hAnsi="TH Niramit AS" w:cs="TH Niramit AS" w:hint="cs"/>
                <w:sz w:val="28"/>
                <w:cs/>
              </w:rPr>
              <w:t xml:space="preserve"> จึงไม่มีการคุกคามของผู้ประกอบการรายใหม่</w:t>
            </w:r>
          </w:p>
          <w:p w14:paraId="054DAD83" w14:textId="77777777" w:rsidR="00193672" w:rsidRPr="00193672" w:rsidRDefault="00193672" w:rsidP="00193672">
            <w:pPr>
              <w:ind w:left="19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</w:rPr>
            </w:pPr>
          </w:p>
        </w:tc>
      </w:tr>
      <w:tr w:rsidR="00193672" w:rsidRPr="00193672" w14:paraId="2E332D54" w14:textId="77777777" w:rsidTr="00867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</w:tcPr>
          <w:p w14:paraId="59F3BEE5" w14:textId="77777777" w:rsidR="00193672" w:rsidRPr="00193672" w:rsidRDefault="00193672" w:rsidP="00FE6DC5">
            <w:pPr>
              <w:rPr>
                <w:rFonts w:ascii="TH Niramit AS" w:hAnsi="TH Niramit AS" w:cs="TH Niramit AS"/>
                <w:b w:val="0"/>
                <w:bCs w:val="0"/>
                <w:sz w:val="28"/>
                <w:cs/>
              </w:rPr>
            </w:pPr>
            <w:r w:rsidRPr="00193672">
              <w:rPr>
                <w:rFonts w:ascii="TH Niramit AS" w:hAnsi="TH Niramit AS" w:cs="TH Niramit AS"/>
                <w:b w:val="0"/>
                <w:bCs w:val="0"/>
                <w:sz w:val="28"/>
              </w:rPr>
              <w:t>4.</w:t>
            </w:r>
            <w:r w:rsidRPr="00193672">
              <w:rPr>
                <w:rFonts w:ascii="TH Niramit AS" w:hAnsi="TH Niramit AS" w:cs="TH Niramit AS"/>
                <w:b w:val="0"/>
                <w:bCs w:val="0"/>
                <w:sz w:val="28"/>
                <w:cs/>
              </w:rPr>
              <w:t xml:space="preserve">การแข่งขันของคู่แข่งในธุรกิจสายงานเดียวกัน </w:t>
            </w:r>
          </w:p>
        </w:tc>
        <w:tc>
          <w:tcPr>
            <w:tcW w:w="7647" w:type="dxa"/>
          </w:tcPr>
          <w:p w14:paraId="54972AC8" w14:textId="6115170C" w:rsidR="00193672" w:rsidRPr="00193672" w:rsidRDefault="005B7ECF" w:rsidP="005B7ECF">
            <w:pPr>
              <w:ind w:firstLine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</w:rPr>
            </w:pPr>
            <w:r>
              <w:rPr>
                <w:rFonts w:ascii="TH Niramit AS" w:eastAsia="Cordia New" w:hAnsi="TH Niramit AS" w:cs="TH Niramit AS" w:hint="cs"/>
                <w:sz w:val="28"/>
                <w:cs/>
              </w:rPr>
              <w:t>มีหน่วยงานที่ทำงานคล้ายคลึงกันกับสำนักงานสภามหาวิทยาลัยพะเยา จึงทำให้มีการทำงานซ้ำซ้อน เกิดความผิดพลาดในการทำงานได้</w:t>
            </w:r>
          </w:p>
          <w:p w14:paraId="46510B81" w14:textId="77777777" w:rsidR="00193672" w:rsidRPr="00193672" w:rsidRDefault="00193672" w:rsidP="00193672">
            <w:pPr>
              <w:ind w:left="19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</w:rPr>
            </w:pPr>
          </w:p>
        </w:tc>
      </w:tr>
      <w:tr w:rsidR="00193672" w:rsidRPr="00193672" w14:paraId="12A6261E" w14:textId="77777777" w:rsidTr="00867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</w:tcPr>
          <w:p w14:paraId="7C5EC4B5" w14:textId="77777777" w:rsidR="00193672" w:rsidRPr="00193672" w:rsidRDefault="00193672" w:rsidP="00193672">
            <w:pPr>
              <w:rPr>
                <w:rFonts w:ascii="TH Niramit AS" w:hAnsi="TH Niramit AS" w:cs="TH Niramit AS"/>
                <w:b w:val="0"/>
                <w:bCs w:val="0"/>
                <w:sz w:val="28"/>
                <w:cs/>
              </w:rPr>
            </w:pPr>
            <w:r w:rsidRPr="00193672">
              <w:rPr>
                <w:rFonts w:ascii="TH Niramit AS" w:hAnsi="TH Niramit AS" w:cs="TH Niramit AS"/>
                <w:b w:val="0"/>
                <w:bCs w:val="0"/>
                <w:sz w:val="28"/>
              </w:rPr>
              <w:t>5.</w:t>
            </w:r>
            <w:r w:rsidRPr="00193672">
              <w:rPr>
                <w:rFonts w:ascii="TH Niramit AS" w:hAnsi="TH Niramit AS" w:cs="TH Niramit AS"/>
                <w:b w:val="0"/>
                <w:bCs w:val="0"/>
                <w:sz w:val="28"/>
                <w:cs/>
              </w:rPr>
              <w:t>การคุกคามจากสินค้าหรือการบริการทดแทน</w:t>
            </w:r>
          </w:p>
        </w:tc>
        <w:tc>
          <w:tcPr>
            <w:tcW w:w="7647" w:type="dxa"/>
          </w:tcPr>
          <w:p w14:paraId="5002D981" w14:textId="23BD69F5" w:rsidR="00FE2394" w:rsidRPr="00193672" w:rsidRDefault="00FE2394" w:rsidP="00FE2394">
            <w:pPr>
              <w:ind w:firstLine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  <w:cs/>
              </w:rPr>
            </w:pPr>
            <w:r>
              <w:rPr>
                <w:rFonts w:ascii="TH Niramit AS" w:eastAsia="Cordia New" w:hAnsi="TH Niramit AS" w:cs="TH Niramit AS" w:hint="cs"/>
                <w:sz w:val="28"/>
                <w:cs/>
              </w:rPr>
              <w:t>สำนักงานสภามหาวิทยาลัยพะเยา ตั้งโดยเฉพาะสนับสนุนการดำเนินงานของสภามหาวิทยาลัยพะเยา จึงไม่มีการคุกคามจากสินค้าหรือการบริการทดแทน</w:t>
            </w:r>
          </w:p>
          <w:p w14:paraId="3EDBD5CE" w14:textId="33E414E8" w:rsidR="00193672" w:rsidRPr="00193672" w:rsidRDefault="00193672" w:rsidP="00193672">
            <w:pPr>
              <w:ind w:left="19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Cordia New" w:hAnsi="TH Niramit AS" w:cs="TH Niramit AS"/>
                <w:sz w:val="28"/>
              </w:rPr>
            </w:pPr>
          </w:p>
        </w:tc>
      </w:tr>
    </w:tbl>
    <w:p w14:paraId="0B10FE0E" w14:textId="3496939A" w:rsidR="00193672" w:rsidRDefault="00193672" w:rsidP="00193672">
      <w:pPr>
        <w:spacing w:after="0"/>
        <w:ind w:right="-331"/>
        <w:rPr>
          <w:rFonts w:ascii="TH Niramit AS" w:hAnsi="TH Niramit AS" w:cs="TH Niramit AS"/>
          <w:b/>
          <w:bCs/>
          <w:sz w:val="16"/>
          <w:szCs w:val="16"/>
        </w:rPr>
      </w:pPr>
    </w:p>
    <w:p w14:paraId="0FA94C3F" w14:textId="6CDEC36F" w:rsidR="00FE2394" w:rsidRDefault="00FE2394" w:rsidP="00193672">
      <w:pPr>
        <w:spacing w:after="0"/>
        <w:ind w:right="-331"/>
        <w:rPr>
          <w:rFonts w:ascii="TH Niramit AS" w:hAnsi="TH Niramit AS" w:cs="TH Niramit AS"/>
          <w:b/>
          <w:bCs/>
          <w:sz w:val="16"/>
          <w:szCs w:val="16"/>
        </w:rPr>
      </w:pPr>
    </w:p>
    <w:p w14:paraId="38FC5C28" w14:textId="4468347C" w:rsidR="00FE2394" w:rsidRDefault="00FE2394" w:rsidP="00193672">
      <w:pPr>
        <w:spacing w:after="0"/>
        <w:ind w:right="-331"/>
        <w:rPr>
          <w:rFonts w:ascii="TH Niramit AS" w:hAnsi="TH Niramit AS" w:cs="TH Niramit AS"/>
          <w:b/>
          <w:bCs/>
          <w:sz w:val="16"/>
          <w:szCs w:val="16"/>
        </w:rPr>
      </w:pPr>
    </w:p>
    <w:p w14:paraId="6CB25D99" w14:textId="11BDADA5" w:rsidR="00FE2394" w:rsidRDefault="00FE2394" w:rsidP="00193672">
      <w:pPr>
        <w:spacing w:after="0"/>
        <w:ind w:right="-331"/>
        <w:rPr>
          <w:rFonts w:ascii="TH Niramit AS" w:hAnsi="TH Niramit AS" w:cs="TH Niramit AS"/>
          <w:b/>
          <w:bCs/>
          <w:sz w:val="16"/>
          <w:szCs w:val="16"/>
        </w:rPr>
      </w:pPr>
    </w:p>
    <w:p w14:paraId="34BB5E8C" w14:textId="1326DEE7" w:rsidR="00FE2394" w:rsidRDefault="00FE2394" w:rsidP="00193672">
      <w:pPr>
        <w:spacing w:after="0"/>
        <w:ind w:right="-331"/>
        <w:rPr>
          <w:rFonts w:ascii="TH Niramit AS" w:hAnsi="TH Niramit AS" w:cs="TH Niramit AS"/>
          <w:b/>
          <w:bCs/>
          <w:sz w:val="16"/>
          <w:szCs w:val="16"/>
        </w:rPr>
      </w:pPr>
    </w:p>
    <w:p w14:paraId="554206AE" w14:textId="610714FB" w:rsidR="00FE2394" w:rsidRDefault="00FE2394" w:rsidP="00193672">
      <w:pPr>
        <w:spacing w:after="0"/>
        <w:ind w:right="-331"/>
        <w:rPr>
          <w:rFonts w:ascii="TH Niramit AS" w:hAnsi="TH Niramit AS" w:cs="TH Niramit AS"/>
          <w:b/>
          <w:bCs/>
          <w:sz w:val="16"/>
          <w:szCs w:val="16"/>
        </w:rPr>
      </w:pPr>
    </w:p>
    <w:p w14:paraId="67BCBDDE" w14:textId="77777777" w:rsidR="00FE2394" w:rsidRDefault="00FE2394" w:rsidP="00193672">
      <w:pPr>
        <w:spacing w:after="0"/>
        <w:ind w:right="-331"/>
        <w:rPr>
          <w:rFonts w:ascii="TH Niramit AS" w:hAnsi="TH Niramit AS" w:cs="TH Niramit AS"/>
          <w:b/>
          <w:bCs/>
          <w:sz w:val="16"/>
          <w:szCs w:val="16"/>
        </w:rPr>
      </w:pPr>
    </w:p>
    <w:p w14:paraId="34061EC2" w14:textId="77777777" w:rsidR="001C5CCF" w:rsidRPr="00193672" w:rsidRDefault="001C5CCF" w:rsidP="00193672">
      <w:pPr>
        <w:spacing w:after="0"/>
        <w:ind w:right="-331"/>
        <w:rPr>
          <w:rFonts w:ascii="TH Niramit AS" w:hAnsi="TH Niramit AS" w:cs="TH Niramit AS"/>
          <w:b/>
          <w:bCs/>
          <w:sz w:val="16"/>
          <w:szCs w:val="16"/>
        </w:rPr>
      </w:pPr>
    </w:p>
    <w:p w14:paraId="3221F64B" w14:textId="77777777" w:rsidR="006D15DD" w:rsidRPr="00BB3465" w:rsidRDefault="006D15DD" w:rsidP="006D15DD">
      <w:pPr>
        <w:shd w:val="clear" w:color="auto" w:fill="DEEAF6" w:themeFill="accent1" w:themeFillTint="33"/>
        <w:tabs>
          <w:tab w:val="left" w:pos="7938"/>
        </w:tabs>
        <w:spacing w:after="0" w:line="240" w:lineRule="auto"/>
        <w:ind w:right="4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BB3465">
        <w:rPr>
          <w:rFonts w:ascii="TH Niramit AS" w:hAnsi="TH Niramit AS" w:cs="TH Niramit AS" w:hint="cs"/>
          <w:b/>
          <w:bCs/>
          <w:sz w:val="40"/>
          <w:szCs w:val="40"/>
          <w:cs/>
        </w:rPr>
        <w:lastRenderedPageBreak/>
        <w:t xml:space="preserve">ส่วนที่ </w:t>
      </w:r>
      <w:r w:rsidRPr="00BB3465">
        <w:rPr>
          <w:rFonts w:ascii="TH Niramit AS" w:hAnsi="TH Niramit AS" w:cs="TH Niramit AS"/>
          <w:b/>
          <w:bCs/>
          <w:sz w:val="40"/>
          <w:szCs w:val="40"/>
        </w:rPr>
        <w:t>3</w:t>
      </w:r>
    </w:p>
    <w:p w14:paraId="5BF2669F" w14:textId="10E0406B" w:rsidR="006D15DD" w:rsidRDefault="006D15DD" w:rsidP="006D15DD">
      <w:pPr>
        <w:shd w:val="clear" w:color="auto" w:fill="DEEAF6" w:themeFill="accent1" w:themeFillTint="33"/>
        <w:tabs>
          <w:tab w:val="left" w:pos="7938"/>
        </w:tabs>
        <w:spacing w:after="0" w:line="240" w:lineRule="auto"/>
        <w:ind w:right="4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BB3465">
        <w:rPr>
          <w:rFonts w:ascii="TH Niramit AS" w:hAnsi="TH Niramit AS" w:cs="TH Niramit AS"/>
          <w:b/>
          <w:bCs/>
          <w:sz w:val="40"/>
          <w:szCs w:val="40"/>
          <w:cs/>
        </w:rPr>
        <w:t>แผนยุทธศาสตร์เพื่อการพัฒนามหาวิทยาลัยพะเยา</w:t>
      </w:r>
    </w:p>
    <w:p w14:paraId="061401AC" w14:textId="77777777" w:rsidR="00EF492F" w:rsidRPr="00BB3465" w:rsidRDefault="00EF492F" w:rsidP="00EF492F">
      <w:pPr>
        <w:shd w:val="clear" w:color="auto" w:fill="FFFFFF" w:themeFill="background1"/>
        <w:tabs>
          <w:tab w:val="left" w:pos="7938"/>
        </w:tabs>
        <w:spacing w:after="0" w:line="240" w:lineRule="auto"/>
        <w:ind w:right="4"/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2443DCE7" w14:textId="46698F84" w:rsidR="007A520E" w:rsidRPr="00193672" w:rsidRDefault="007A520E" w:rsidP="007A520E">
      <w:pPr>
        <w:shd w:val="clear" w:color="auto" w:fill="DEEAF6" w:themeFill="accent1" w:themeFillTint="33"/>
        <w:tabs>
          <w:tab w:val="left" w:pos="1134"/>
        </w:tabs>
        <w:suppressAutoHyphens/>
        <w:autoSpaceDE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93672">
        <w:rPr>
          <w:rFonts w:ascii="TH Niramit AS" w:hAnsi="TH Niramit AS" w:cs="TH Niramit AS"/>
          <w:sz w:val="32"/>
          <w:szCs w:val="32"/>
          <w:cs/>
        </w:rPr>
        <w:t>กระบวนการจัดทำแผนยุทธศาสตร์การพัฒนา</w:t>
      </w:r>
      <w:r>
        <w:rPr>
          <w:rFonts w:ascii="TH Niramit AS" w:hAnsi="TH Niramit AS" w:cs="TH Niramit AS" w:hint="cs"/>
          <w:sz w:val="32"/>
          <w:szCs w:val="32"/>
          <w:cs/>
        </w:rPr>
        <w:t>สำนักงานสภา</w:t>
      </w:r>
      <w:r w:rsidRPr="00193672">
        <w:rPr>
          <w:rFonts w:ascii="TH Niramit AS" w:hAnsi="TH Niramit AS" w:cs="TH Niramit AS"/>
          <w:sz w:val="32"/>
          <w:szCs w:val="32"/>
          <w:cs/>
        </w:rPr>
        <w:t>มหาวิทยาลัยพะเยา</w:t>
      </w:r>
    </w:p>
    <w:p w14:paraId="5A7E452F" w14:textId="77777777" w:rsidR="007A520E" w:rsidRPr="00193672" w:rsidRDefault="007A520E" w:rsidP="007A520E">
      <w:pPr>
        <w:shd w:val="clear" w:color="auto" w:fill="DEEAF6" w:themeFill="accent1" w:themeFillTint="33"/>
        <w:tabs>
          <w:tab w:val="left" w:pos="1134"/>
        </w:tabs>
        <w:suppressAutoHyphens/>
        <w:autoSpaceDE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93672">
        <w:rPr>
          <w:rFonts w:ascii="TH Niramit AS" w:hAnsi="TH Niramit AS" w:cs="TH Niramit AS"/>
          <w:sz w:val="32"/>
          <w:szCs w:val="32"/>
          <w:cs/>
        </w:rPr>
        <w:t>ประจำปีงบประมาณ พ.ศ. 2565 – 2569</w:t>
      </w:r>
    </w:p>
    <w:p w14:paraId="39310FEA" w14:textId="77777777" w:rsidR="007A520E" w:rsidRPr="00193672" w:rsidRDefault="007A520E" w:rsidP="007A520E">
      <w:pPr>
        <w:tabs>
          <w:tab w:val="left" w:pos="1134"/>
        </w:tabs>
        <w:suppressAutoHyphens/>
        <w:autoSpaceDE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2A3C56CE" w14:textId="1C7CF7AD" w:rsidR="007A520E" w:rsidRPr="0025577C" w:rsidRDefault="007A520E" w:rsidP="007A520E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93672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93672">
        <w:rPr>
          <w:rFonts w:ascii="TH Niramit AS" w:hAnsi="TH Niramit AS" w:cs="TH Niramit AS"/>
          <w:sz w:val="32"/>
          <w:szCs w:val="32"/>
          <w:cs/>
        </w:rPr>
        <w:tab/>
      </w:r>
      <w:r w:rsidRPr="0025577C">
        <w:rPr>
          <w:rFonts w:ascii="TH Niramit AS" w:hAnsi="TH Niramit AS" w:cs="TH Niramit AS"/>
          <w:sz w:val="32"/>
          <w:szCs w:val="32"/>
          <w:cs/>
        </w:rPr>
        <w:t>กระบวนการจัดทำแผนยุทธศาสตร์การพัฒนา</w:t>
      </w:r>
      <w:r w:rsidRPr="0025577C">
        <w:rPr>
          <w:rFonts w:ascii="TH Niramit AS" w:hAnsi="TH Niramit AS" w:cs="TH Niramit AS" w:hint="cs"/>
          <w:sz w:val="32"/>
          <w:szCs w:val="32"/>
          <w:cs/>
        </w:rPr>
        <w:t>สำนักงานสภา</w:t>
      </w:r>
      <w:r w:rsidRPr="0025577C">
        <w:rPr>
          <w:rFonts w:ascii="TH Niramit AS" w:hAnsi="TH Niramit AS" w:cs="TH Niramit AS"/>
          <w:sz w:val="32"/>
          <w:szCs w:val="32"/>
          <w:cs/>
        </w:rPr>
        <w:t>มหาวิทยาลัยพะเยา ประจำปีงบประมาณ พ.ศ. 256</w:t>
      </w:r>
      <w:r w:rsidRPr="0025577C">
        <w:rPr>
          <w:rFonts w:ascii="TH Niramit AS" w:hAnsi="TH Niramit AS" w:cs="TH Niramit AS" w:hint="cs"/>
          <w:sz w:val="32"/>
          <w:szCs w:val="32"/>
          <w:cs/>
        </w:rPr>
        <w:t>5</w:t>
      </w:r>
      <w:r w:rsidRPr="0025577C">
        <w:rPr>
          <w:rFonts w:ascii="TH Niramit AS" w:hAnsi="TH Niramit AS" w:cs="TH Niramit AS"/>
          <w:sz w:val="32"/>
          <w:szCs w:val="32"/>
          <w:cs/>
        </w:rPr>
        <w:t xml:space="preserve"> – 25</w:t>
      </w:r>
      <w:r w:rsidRPr="0025577C">
        <w:rPr>
          <w:rFonts w:ascii="TH Niramit AS" w:hAnsi="TH Niramit AS" w:cs="TH Niramit AS" w:hint="cs"/>
          <w:sz w:val="32"/>
          <w:szCs w:val="32"/>
          <w:cs/>
        </w:rPr>
        <w:t>69</w:t>
      </w:r>
      <w:r w:rsidRPr="0025577C">
        <w:rPr>
          <w:rFonts w:ascii="TH Niramit AS" w:hAnsi="TH Niramit AS" w:cs="TH Niramit AS"/>
          <w:sz w:val="32"/>
          <w:szCs w:val="32"/>
          <w:cs/>
        </w:rPr>
        <w:t xml:space="preserve"> เพื่อให้สอดคล้องกับ</w:t>
      </w:r>
      <w:r w:rsidRPr="0025577C">
        <w:rPr>
          <w:rFonts w:ascii="TH Niramit AS" w:hAnsi="TH Niramit AS" w:cs="TH Niramit AS" w:hint="cs"/>
          <w:sz w:val="32"/>
          <w:szCs w:val="32"/>
          <w:cs/>
        </w:rPr>
        <w:t>แผนยุทธศาสตร์การพัฒนามหาวิทยาลัยพะเยา</w:t>
      </w:r>
      <w:r w:rsidRPr="0025577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25577C">
        <w:rPr>
          <w:rFonts w:ascii="TH Niramit AS" w:hAnsi="TH Niramit AS" w:cs="TH Niramit AS" w:hint="cs"/>
          <w:sz w:val="32"/>
          <w:szCs w:val="32"/>
          <w:cs/>
        </w:rPr>
        <w:t>โดยได้คำแนะนำจากรองอธิการบดีในกำกับ และได้</w:t>
      </w:r>
      <w:r w:rsidRPr="0025577C">
        <w:rPr>
          <w:rFonts w:ascii="TH Niramit AS" w:hAnsi="TH Niramit AS" w:cs="TH Niramit AS"/>
          <w:sz w:val="32"/>
          <w:szCs w:val="32"/>
          <w:cs/>
        </w:rPr>
        <w:t>จัดทำ</w:t>
      </w:r>
      <w:r w:rsidRPr="0025577C">
        <w:rPr>
          <w:rFonts w:ascii="TH Niramit AS" w:hAnsi="TH Niramit AS" w:cs="TH Niramit AS" w:hint="cs"/>
          <w:sz w:val="32"/>
          <w:szCs w:val="32"/>
          <w:cs/>
        </w:rPr>
        <w:t>ขึ้นด้วย</w:t>
      </w:r>
      <w:r w:rsidRPr="0025577C">
        <w:rPr>
          <w:rFonts w:ascii="TH Niramit AS" w:hAnsi="TH Niramit AS" w:cs="TH Niramit AS"/>
          <w:sz w:val="32"/>
          <w:szCs w:val="32"/>
          <w:cs/>
        </w:rPr>
        <w:t>การมีส่วนร่วม</w:t>
      </w:r>
      <w:r w:rsidRPr="0025577C">
        <w:rPr>
          <w:rFonts w:ascii="TH Niramit AS" w:hAnsi="TH Niramit AS" w:cs="TH Niramit AS" w:hint="cs"/>
          <w:sz w:val="32"/>
          <w:szCs w:val="32"/>
          <w:cs/>
        </w:rPr>
        <w:t>ของบุคลากรสำนักงานสภามหาวิทยาลัยพะเยา ซึ่ง</w:t>
      </w:r>
      <w:r w:rsidRPr="0025577C">
        <w:rPr>
          <w:rFonts w:ascii="TH Niramit AS" w:hAnsi="TH Niramit AS" w:cs="TH Niramit AS"/>
          <w:sz w:val="32"/>
          <w:szCs w:val="32"/>
          <w:cs/>
        </w:rPr>
        <w:t>มีการศึกษา</w:t>
      </w:r>
      <w:r w:rsidRPr="0025577C">
        <w:rPr>
          <w:rFonts w:ascii="TH Niramit AS" w:hAnsi="TH Niramit AS" w:cs="TH Niramit AS" w:hint="cs"/>
          <w:sz w:val="32"/>
          <w:szCs w:val="32"/>
          <w:cs/>
        </w:rPr>
        <w:t xml:space="preserve">จากนโยบายและวิสัยทัศน์ของอธิการบดีมหาวิทยาลัยพะเยาและแนวทางการจัดทำแผนยุทธศาสตร์การพัฒนามหาวิทยาลัยพะเยา ประจำปีงบประมาณ พ.ศ. 2565 </w:t>
      </w:r>
      <w:r w:rsidRPr="0025577C">
        <w:rPr>
          <w:rFonts w:ascii="TH Niramit AS" w:hAnsi="TH Niramit AS" w:cs="TH Niramit AS"/>
          <w:sz w:val="32"/>
          <w:szCs w:val="32"/>
          <w:cs/>
        </w:rPr>
        <w:t>–</w:t>
      </w:r>
      <w:r w:rsidRPr="0025577C">
        <w:rPr>
          <w:rFonts w:ascii="TH Niramit AS" w:hAnsi="TH Niramit AS" w:cs="TH Niramit AS" w:hint="cs"/>
          <w:sz w:val="32"/>
          <w:szCs w:val="32"/>
          <w:cs/>
        </w:rPr>
        <w:t xml:space="preserve"> 256</w:t>
      </w:r>
      <w:r w:rsidR="00FE2394">
        <w:rPr>
          <w:rFonts w:ascii="TH Niramit AS" w:hAnsi="TH Niramit AS" w:cs="TH Niramit AS" w:hint="cs"/>
          <w:sz w:val="32"/>
          <w:szCs w:val="32"/>
          <w:cs/>
        </w:rPr>
        <w:t>9</w:t>
      </w:r>
      <w:r w:rsidRPr="0025577C">
        <w:rPr>
          <w:rFonts w:ascii="TH Niramit AS" w:hAnsi="TH Niramit AS" w:cs="TH Niramit AS" w:hint="cs"/>
          <w:sz w:val="32"/>
          <w:szCs w:val="32"/>
          <w:cs/>
        </w:rPr>
        <w:t xml:space="preserve"> ของรองศาสตราจารย์ ดร.ฐิติรัตน์  เชี่ยวสุวรรณ รองอธิการบดีฝ่ายนโยบายและ</w:t>
      </w:r>
      <w:r w:rsidRPr="0025577C">
        <w:rPr>
          <w:rFonts w:ascii="TH Niramit AS" w:hAnsi="TH Niramit AS" w:cs="TH Niramit AS"/>
          <w:sz w:val="32"/>
          <w:szCs w:val="32"/>
          <w:cs/>
        </w:rPr>
        <w:t>แผน</w:t>
      </w:r>
      <w:r w:rsidRPr="0025577C">
        <w:rPr>
          <w:rFonts w:ascii="TH Niramit AS" w:hAnsi="TH Niramit AS" w:cs="TH Niramit AS" w:hint="cs"/>
          <w:sz w:val="32"/>
          <w:szCs w:val="32"/>
          <w:cs/>
        </w:rPr>
        <w:t xml:space="preserve"> โดยนำมา</w:t>
      </w:r>
      <w:r w:rsidRPr="0025577C">
        <w:rPr>
          <w:rFonts w:ascii="TH Niramit AS" w:hAnsi="TH Niramit AS" w:cs="TH Niramit AS"/>
          <w:sz w:val="32"/>
          <w:szCs w:val="32"/>
          <w:cs/>
        </w:rPr>
        <w:t>วิเคราะห</w:t>
      </w:r>
      <w:r w:rsidRPr="0025577C">
        <w:rPr>
          <w:rFonts w:ascii="TH Niramit AS" w:hAnsi="TH Niramit AS" w:cs="TH Niramit AS" w:hint="cs"/>
          <w:sz w:val="32"/>
          <w:szCs w:val="32"/>
          <w:cs/>
        </w:rPr>
        <w:t>์</w:t>
      </w:r>
      <w:r w:rsidRPr="0025577C">
        <w:rPr>
          <w:rFonts w:ascii="TH Niramit AS" w:hAnsi="TH Niramit AS" w:cs="TH Niramit AS"/>
          <w:sz w:val="32"/>
          <w:szCs w:val="32"/>
          <w:cs/>
        </w:rPr>
        <w:t>สภาพแวดล้อมที่มีผลกระทบต่อการพัฒนา</w:t>
      </w:r>
      <w:r w:rsidRPr="0025577C">
        <w:rPr>
          <w:rFonts w:ascii="TH Niramit AS" w:hAnsi="TH Niramit AS" w:cs="TH Niramit AS" w:hint="cs"/>
          <w:sz w:val="32"/>
          <w:szCs w:val="32"/>
          <w:cs/>
        </w:rPr>
        <w:t>สำนักงานสภา</w:t>
      </w:r>
      <w:r w:rsidRPr="0025577C">
        <w:rPr>
          <w:rFonts w:ascii="TH Niramit AS" w:hAnsi="TH Niramit AS" w:cs="TH Niramit AS"/>
          <w:sz w:val="32"/>
          <w:szCs w:val="32"/>
          <w:cs/>
        </w:rPr>
        <w:t>มหาวิทยาลัย รวมทั้งการกำหนดแนวทางการติดตามประเมินผล ตามแผนยุทธศาสตร์ไว้อย่างชัดเจน เพื่อขับเคลื่อนการพัฒนา</w:t>
      </w:r>
      <w:r w:rsidRPr="0025577C">
        <w:rPr>
          <w:rFonts w:ascii="TH Niramit AS" w:hAnsi="TH Niramit AS" w:cs="TH Niramit AS" w:hint="cs"/>
          <w:sz w:val="32"/>
          <w:szCs w:val="32"/>
          <w:cs/>
        </w:rPr>
        <w:t>สำนักงานสภา</w:t>
      </w:r>
      <w:r w:rsidRPr="0025577C">
        <w:rPr>
          <w:rFonts w:ascii="TH Niramit AS" w:hAnsi="TH Niramit AS" w:cs="TH Niramit AS"/>
          <w:sz w:val="32"/>
          <w:szCs w:val="32"/>
          <w:cs/>
        </w:rPr>
        <w:t>มหาวิทยาลัยพะเยาให้บรรลุเป้าหมายอย่างเป็นรูปธรรม</w:t>
      </w:r>
      <w:r w:rsidRPr="0025577C">
        <w:rPr>
          <w:rFonts w:ascii="TH Niramit AS" w:hAnsi="TH Niramit AS" w:cs="TH Niramit AS" w:hint="cs"/>
          <w:sz w:val="32"/>
          <w:szCs w:val="32"/>
          <w:cs/>
        </w:rPr>
        <w:t xml:space="preserve"> จึง</w:t>
      </w:r>
      <w:r w:rsidRPr="0025577C">
        <w:rPr>
          <w:rFonts w:ascii="TH Niramit AS" w:hAnsi="TH Niramit AS" w:cs="TH Niramit AS"/>
          <w:sz w:val="32"/>
          <w:szCs w:val="32"/>
          <w:cs/>
        </w:rPr>
        <w:t>ได้ดำเนินการตามกระบวนการดังนี้</w:t>
      </w:r>
    </w:p>
    <w:p w14:paraId="67DAEBA9" w14:textId="77777777" w:rsidR="007A520E" w:rsidRPr="00A42EE9" w:rsidRDefault="007A520E" w:rsidP="007A520E">
      <w:pPr>
        <w:tabs>
          <w:tab w:val="left" w:pos="1134"/>
        </w:tabs>
        <w:suppressAutoHyphens/>
        <w:autoSpaceDE w:val="0"/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</w:p>
    <w:p w14:paraId="548F8F88" w14:textId="77777777" w:rsidR="007A520E" w:rsidRPr="004542CD" w:rsidRDefault="007A520E" w:rsidP="007A520E">
      <w:pPr>
        <w:tabs>
          <w:tab w:val="left" w:pos="1134"/>
        </w:tabs>
        <w:suppressAutoHyphens/>
        <w:autoSpaceDE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A42EE9">
        <w:rPr>
          <w:rFonts w:ascii="TH Niramit AS" w:hAnsi="TH Niramit AS" w:cs="TH Niramit AS"/>
          <w:color w:val="FF0000"/>
          <w:sz w:val="32"/>
          <w:szCs w:val="32"/>
          <w:cs/>
        </w:rPr>
        <w:tab/>
        <w:t xml:space="preserve"> </w:t>
      </w:r>
      <w:r w:rsidRPr="004542CD">
        <w:rPr>
          <w:rFonts w:ascii="TH Niramit AS" w:hAnsi="TH Niramit AS" w:cs="TH Niramit AS"/>
          <w:sz w:val="32"/>
          <w:szCs w:val="32"/>
          <w:cs/>
        </w:rPr>
        <w:t>กระบวนการที่ 1 [</w:t>
      </w:r>
      <w:r w:rsidRPr="004542CD">
        <w:rPr>
          <w:rFonts w:ascii="TH Niramit AS" w:hAnsi="TH Niramit AS" w:cs="TH Niramit AS" w:hint="cs"/>
          <w:sz w:val="32"/>
          <w:szCs w:val="32"/>
          <w:cs/>
        </w:rPr>
        <w:t xml:space="preserve">มิถุนายน </w:t>
      </w:r>
      <w:r w:rsidRPr="004542CD">
        <w:rPr>
          <w:rFonts w:ascii="TH Niramit AS" w:hAnsi="TH Niramit AS" w:cs="TH Niramit AS"/>
          <w:sz w:val="32"/>
          <w:szCs w:val="32"/>
          <w:cs/>
        </w:rPr>
        <w:t>–</w:t>
      </w:r>
      <w:r w:rsidRPr="004542CD">
        <w:rPr>
          <w:rFonts w:ascii="TH Niramit AS" w:hAnsi="TH Niramit AS" w:cs="TH Niramit AS" w:hint="cs"/>
          <w:sz w:val="32"/>
          <w:szCs w:val="32"/>
          <w:cs/>
        </w:rPr>
        <w:t xml:space="preserve"> กรกฎาคม 2564</w:t>
      </w:r>
      <w:r w:rsidRPr="004542CD">
        <w:rPr>
          <w:rFonts w:ascii="TH Niramit AS" w:hAnsi="TH Niramit AS" w:cs="TH Niramit AS"/>
          <w:sz w:val="32"/>
          <w:szCs w:val="32"/>
          <w:cs/>
        </w:rPr>
        <w:t xml:space="preserve">] </w:t>
      </w:r>
      <w:r w:rsidRPr="004542CD">
        <w:rPr>
          <w:rFonts w:ascii="TH Niramit AS" w:hAnsi="TH Niramit AS" w:cs="TH Niramit AS" w:hint="cs"/>
          <w:sz w:val="32"/>
          <w:szCs w:val="32"/>
          <w:cs/>
        </w:rPr>
        <w:t xml:space="preserve">ผู้อำนวยการสำนักงานสภามหาวิทยาลัยพะเยาและผู้ที่รับผิดชอบในการจัดทำแผนของหน่วยงาน เข้าร่วมรับฟังการแถลงนโยบายและวิสัยทัศน์ของอธิการบดีมหาวิทยาลัยพะเยา และ แนวทางการจัดทำแผนยุทธศาสตร์การพัฒนามหาวิทยาลัยพะเยาประจำปีงบประมาณ พ.ศ. 2565 </w:t>
      </w:r>
      <w:r w:rsidRPr="004542CD">
        <w:rPr>
          <w:rFonts w:ascii="TH Niramit AS" w:hAnsi="TH Niramit AS" w:cs="TH Niramit AS"/>
          <w:sz w:val="32"/>
          <w:szCs w:val="32"/>
          <w:cs/>
        </w:rPr>
        <w:t>–</w:t>
      </w:r>
      <w:r w:rsidRPr="004542CD">
        <w:rPr>
          <w:rFonts w:ascii="TH Niramit AS" w:hAnsi="TH Niramit AS" w:cs="TH Niramit AS" w:hint="cs"/>
          <w:sz w:val="32"/>
          <w:szCs w:val="32"/>
          <w:cs/>
        </w:rPr>
        <w:t xml:space="preserve"> 2569 จากนั้นได้นำนโยบายและแนวทางการจัดทำแผนยุทธศาสตร์การพัฒนาของมหาวิทยาลัยพะเยามาเผยแพร่ให้บุคลากรภายในสำนักงานสภามหาวิทยาลัยพะเยา ได้ทำการศึกษา เพื่อเตรียมการจัดทำแผนยุทธศาสตร์การพัฒนาและแผนปฏิบัติการของสำนักงานสภามหาวิทยาลัยพะเยา</w:t>
      </w:r>
      <w:r w:rsidRPr="004542CD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228225C8" w14:textId="7D17B264" w:rsidR="007A520E" w:rsidRDefault="007A520E" w:rsidP="007A520E">
      <w:pPr>
        <w:tabs>
          <w:tab w:val="left" w:pos="1134"/>
        </w:tabs>
        <w:suppressAutoHyphens/>
        <w:autoSpaceDE w:val="0"/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4542CD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4542CD">
        <w:rPr>
          <w:rFonts w:ascii="TH Niramit AS" w:hAnsi="TH Niramit AS" w:cs="TH Niramit AS"/>
          <w:sz w:val="32"/>
          <w:szCs w:val="32"/>
          <w:cs/>
        </w:rPr>
        <w:tab/>
        <w:t>กระบวนการที่ 2 [</w:t>
      </w:r>
      <w:r w:rsidRPr="004542CD">
        <w:rPr>
          <w:rFonts w:ascii="TH Niramit AS" w:hAnsi="TH Niramit AS" w:cs="TH Niramit AS" w:hint="cs"/>
          <w:sz w:val="32"/>
          <w:szCs w:val="32"/>
          <w:cs/>
        </w:rPr>
        <w:t>กรกฎาคม - สิงหาคม</w:t>
      </w:r>
      <w:r w:rsidRPr="004542CD">
        <w:rPr>
          <w:rFonts w:ascii="TH Niramit AS" w:hAnsi="TH Niramit AS" w:cs="TH Niramit AS"/>
          <w:sz w:val="32"/>
          <w:szCs w:val="32"/>
          <w:cs/>
        </w:rPr>
        <w:t xml:space="preserve"> 2564] ประชุม</w:t>
      </w:r>
      <w:r w:rsidRPr="004542CD">
        <w:rPr>
          <w:rFonts w:ascii="TH Niramit AS" w:hAnsi="TH Niramit AS" w:cs="TH Niramit AS" w:hint="cs"/>
          <w:sz w:val="32"/>
          <w:szCs w:val="32"/>
          <w:cs/>
        </w:rPr>
        <w:t xml:space="preserve">เพื่อระดมความเห็นการจัดแผนยุทธศาสตร์การพัฒนาของหน่วยงาน แผนปฏิบัติการประจำปีของหน่วยงาน และแผนบริหารจัดการความเสี่ยง และความโปร่งใส </w:t>
      </w:r>
      <w:r w:rsidRPr="00FB4BD5">
        <w:rPr>
          <w:rFonts w:ascii="TH Niramit AS" w:hAnsi="TH Niramit AS" w:cs="TH Niramit AS" w:hint="cs"/>
          <w:sz w:val="32"/>
          <w:szCs w:val="32"/>
          <w:cs/>
        </w:rPr>
        <w:t xml:space="preserve">จำนวน </w:t>
      </w:r>
      <w:r w:rsidR="0063575D">
        <w:rPr>
          <w:rFonts w:ascii="TH Niramit AS" w:hAnsi="TH Niramit AS" w:cs="TH Niramit AS" w:hint="cs"/>
          <w:sz w:val="32"/>
          <w:szCs w:val="32"/>
          <w:cs/>
        </w:rPr>
        <w:t>5</w:t>
      </w:r>
      <w:r w:rsidRPr="00FB4BD5">
        <w:rPr>
          <w:rFonts w:ascii="TH Niramit AS" w:hAnsi="TH Niramit AS" w:cs="TH Niramit AS" w:hint="cs"/>
          <w:sz w:val="32"/>
          <w:szCs w:val="32"/>
          <w:cs/>
        </w:rPr>
        <w:t xml:space="preserve"> ครั้ง ดังนี้</w:t>
      </w:r>
    </w:p>
    <w:p w14:paraId="75F0272B" w14:textId="61C39F47" w:rsidR="007A520E" w:rsidRPr="00526DB7" w:rsidRDefault="007A520E" w:rsidP="00AE15C7">
      <w:pPr>
        <w:pStyle w:val="ListParagraph"/>
        <w:numPr>
          <w:ilvl w:val="0"/>
          <w:numId w:val="8"/>
        </w:numPr>
        <w:tabs>
          <w:tab w:val="left" w:pos="1134"/>
        </w:tabs>
        <w:suppressAutoHyphens/>
        <w:autoSpaceDE w:val="0"/>
        <w:jc w:val="thaiDistribute"/>
        <w:rPr>
          <w:rFonts w:ascii="TH Niramit AS" w:hAnsi="TH Niramit AS" w:cs="TH Niramit AS"/>
          <w:sz w:val="32"/>
          <w:szCs w:val="32"/>
        </w:rPr>
      </w:pPr>
      <w:r w:rsidRPr="00526DB7">
        <w:rPr>
          <w:rFonts w:ascii="TH Niramit AS" w:hAnsi="TH Niramit AS" w:cs="TH Niramit AS" w:hint="cs"/>
          <w:sz w:val="32"/>
          <w:szCs w:val="32"/>
          <w:cs/>
        </w:rPr>
        <w:t>ประชุมระดมความเห็นในการจัดทำแผนยุทธศาสตร์การพัฒนาของสำนักงานสภามหาวิทยาลัยพะเยา ร่วมกับรองอธิการบดีฝ่าย</w:t>
      </w:r>
      <w:r w:rsidR="002A4BA0">
        <w:rPr>
          <w:rFonts w:ascii="TH Niramit AS" w:hAnsi="TH Niramit AS" w:cs="TH Niramit AS" w:hint="cs"/>
          <w:sz w:val="32"/>
          <w:szCs w:val="32"/>
          <w:cs/>
        </w:rPr>
        <w:t>นโยบายและแผน</w:t>
      </w:r>
      <w:r w:rsidRPr="00526DB7">
        <w:rPr>
          <w:rFonts w:ascii="TH Niramit AS" w:hAnsi="TH Niramit AS" w:cs="TH Niramit AS" w:hint="cs"/>
          <w:sz w:val="32"/>
          <w:szCs w:val="32"/>
          <w:cs/>
        </w:rPr>
        <w:t xml:space="preserve"> ในวันที่ 22 กรกฎาคม2564 ณ ห้องประชุมรองอธิการบดีฝ่าย</w:t>
      </w:r>
      <w:r w:rsidR="002A4BA0">
        <w:rPr>
          <w:rFonts w:ascii="TH Niramit AS" w:hAnsi="TH Niramit AS" w:cs="TH Niramit AS" w:hint="cs"/>
          <w:sz w:val="32"/>
          <w:szCs w:val="32"/>
          <w:cs/>
        </w:rPr>
        <w:t>นโยบายและแผน</w:t>
      </w:r>
    </w:p>
    <w:p w14:paraId="191BA1B2" w14:textId="19FFA562" w:rsidR="007A520E" w:rsidRDefault="007A520E" w:rsidP="00AE15C7">
      <w:pPr>
        <w:pStyle w:val="ListParagraph"/>
        <w:numPr>
          <w:ilvl w:val="0"/>
          <w:numId w:val="8"/>
        </w:numPr>
        <w:tabs>
          <w:tab w:val="left" w:pos="1134"/>
        </w:tabs>
        <w:suppressAutoHyphens/>
        <w:autoSpaceDE w:val="0"/>
        <w:jc w:val="thaiDistribute"/>
        <w:rPr>
          <w:rFonts w:ascii="TH Niramit AS" w:hAnsi="TH Niramit AS" w:cs="TH Niramit AS"/>
          <w:sz w:val="32"/>
          <w:szCs w:val="32"/>
        </w:rPr>
      </w:pPr>
      <w:r w:rsidRPr="00526DB7">
        <w:rPr>
          <w:rFonts w:ascii="TH Niramit AS" w:hAnsi="TH Niramit AS" w:cs="TH Niramit AS" w:hint="cs"/>
          <w:sz w:val="32"/>
          <w:szCs w:val="32"/>
          <w:cs/>
        </w:rPr>
        <w:lastRenderedPageBreak/>
        <w:t>ประชุมระดมความเห็นในการจัดทำแผนยุทธศาสตร์การพัฒนาของสำนักงานสภามหาวิทยาลัยพะเยา (ต่อ) ในวันที่ 29 กรกฎาคม 2564 ณ ห้องประชุมสำนักงานสภามหาวิทยาลัยพะเยา</w:t>
      </w:r>
    </w:p>
    <w:p w14:paraId="327DE09B" w14:textId="1123A58F" w:rsidR="00442C7D" w:rsidRDefault="00442C7D" w:rsidP="00AE15C7">
      <w:pPr>
        <w:pStyle w:val="ListParagraph"/>
        <w:numPr>
          <w:ilvl w:val="0"/>
          <w:numId w:val="8"/>
        </w:numPr>
        <w:tabs>
          <w:tab w:val="left" w:pos="1134"/>
        </w:tabs>
        <w:suppressAutoHyphens/>
        <w:autoSpaceDE w:val="0"/>
        <w:jc w:val="thaiDistribute"/>
        <w:rPr>
          <w:rFonts w:ascii="TH Niramit AS" w:hAnsi="TH Niramit AS" w:cs="TH Niramit AS"/>
          <w:sz w:val="32"/>
          <w:szCs w:val="32"/>
        </w:rPr>
      </w:pPr>
      <w:r w:rsidRPr="00526DB7">
        <w:rPr>
          <w:rFonts w:ascii="TH Niramit AS" w:hAnsi="TH Niramit AS" w:cs="TH Niramit AS" w:hint="cs"/>
          <w:sz w:val="32"/>
          <w:szCs w:val="32"/>
          <w:cs/>
        </w:rPr>
        <w:t xml:space="preserve">ประชุมระดมความเห็นในการจัดทำแผนยุทธศาสตร์การพัฒนาของสำนักงานสภามหาวิทยาลัยพะเยา (ต่อ) ในวันที่ </w:t>
      </w:r>
      <w:r>
        <w:rPr>
          <w:rFonts w:ascii="TH Niramit AS" w:hAnsi="TH Niramit AS" w:cs="TH Niramit AS" w:hint="cs"/>
          <w:sz w:val="32"/>
          <w:szCs w:val="32"/>
          <w:cs/>
        </w:rPr>
        <w:t>30</w:t>
      </w:r>
      <w:r w:rsidRPr="00526DB7">
        <w:rPr>
          <w:rFonts w:ascii="TH Niramit AS" w:hAnsi="TH Niramit AS" w:cs="TH Niramit AS" w:hint="cs"/>
          <w:sz w:val="32"/>
          <w:szCs w:val="32"/>
          <w:cs/>
        </w:rPr>
        <w:t xml:space="preserve"> กรกฎาคม 2564 ณ ห้องประชุมสำนักงานสภามหาวิทยาลัยพะเยา</w:t>
      </w:r>
    </w:p>
    <w:p w14:paraId="1F9322E9" w14:textId="2F982DB7" w:rsidR="0063575D" w:rsidRPr="0063575D" w:rsidRDefault="0063575D" w:rsidP="0063575D">
      <w:pPr>
        <w:pStyle w:val="ListParagraph"/>
        <w:numPr>
          <w:ilvl w:val="0"/>
          <w:numId w:val="8"/>
        </w:numPr>
        <w:tabs>
          <w:tab w:val="left" w:pos="1134"/>
        </w:tabs>
        <w:suppressAutoHyphens/>
        <w:autoSpaceDE w:val="0"/>
        <w:jc w:val="thaiDistribute"/>
        <w:rPr>
          <w:rFonts w:ascii="TH Niramit AS" w:hAnsi="TH Niramit AS" w:cs="TH Niramit AS"/>
          <w:sz w:val="32"/>
          <w:szCs w:val="32"/>
        </w:rPr>
      </w:pPr>
      <w:r w:rsidRPr="00526DB7">
        <w:rPr>
          <w:rFonts w:ascii="TH Niramit AS" w:hAnsi="TH Niramit AS" w:cs="TH Niramit AS" w:hint="cs"/>
          <w:sz w:val="32"/>
          <w:szCs w:val="32"/>
          <w:cs/>
        </w:rPr>
        <w:t xml:space="preserve">ประชุมระดมความเห็นในการจัดทำแผนยุทธศาสตร์การพัฒนาของสำนักงานสภามหาวิทยาลัยพะเยา (ต่อ) ในวันที่ </w:t>
      </w:r>
      <w:r w:rsidR="00B41A74">
        <w:rPr>
          <w:rFonts w:ascii="TH Niramit AS" w:hAnsi="TH Niramit AS" w:cs="TH Niramit AS"/>
          <w:sz w:val="32"/>
          <w:szCs w:val="32"/>
        </w:rPr>
        <w:t>2</w:t>
      </w:r>
      <w:r w:rsidRPr="00526DB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41A74">
        <w:rPr>
          <w:rFonts w:ascii="TH Niramit AS" w:hAnsi="TH Niramit AS" w:cs="TH Niramit AS" w:hint="cs"/>
          <w:sz w:val="32"/>
          <w:szCs w:val="32"/>
          <w:cs/>
        </w:rPr>
        <w:t>สิงหา</w:t>
      </w:r>
      <w:r w:rsidRPr="00526DB7">
        <w:rPr>
          <w:rFonts w:ascii="TH Niramit AS" w:hAnsi="TH Niramit AS" w:cs="TH Niramit AS" w:hint="cs"/>
          <w:sz w:val="32"/>
          <w:szCs w:val="32"/>
          <w:cs/>
        </w:rPr>
        <w:t>คม 2564 ณ ห้องประชุมสำนักงานสภามหาวิทยาลัยพะเยา</w:t>
      </w:r>
    </w:p>
    <w:p w14:paraId="5416F3EB" w14:textId="04679A78" w:rsidR="007A520E" w:rsidRPr="00526DB7" w:rsidRDefault="007A520E" w:rsidP="00AE15C7">
      <w:pPr>
        <w:pStyle w:val="ListParagraph"/>
        <w:numPr>
          <w:ilvl w:val="0"/>
          <w:numId w:val="8"/>
        </w:numPr>
        <w:tabs>
          <w:tab w:val="left" w:pos="1134"/>
        </w:tabs>
        <w:suppressAutoHyphens/>
        <w:autoSpaceDE w:val="0"/>
        <w:jc w:val="thaiDistribute"/>
        <w:rPr>
          <w:rFonts w:ascii="TH Niramit AS" w:hAnsi="TH Niramit AS" w:cs="TH Niramit AS"/>
          <w:sz w:val="32"/>
          <w:szCs w:val="32"/>
        </w:rPr>
      </w:pPr>
      <w:r w:rsidRPr="00526DB7">
        <w:rPr>
          <w:rFonts w:ascii="TH Niramit AS" w:hAnsi="TH Niramit AS" w:cs="TH Niramit AS" w:hint="cs"/>
          <w:sz w:val="32"/>
          <w:szCs w:val="32"/>
          <w:cs/>
        </w:rPr>
        <w:t xml:space="preserve">ดำเนินการจัดโครงการทบทวนแผนกลยุทธ์ แผนปฏิบัติการประจำปีและปรับปรุงคู่มือการปฏิบัติงานประจำปีของสำนักงานสภามหาวิทยาลัยพะเยา ในวันที่ 6 สิงหาคม 2564 ณ โรมแรมเอ็มทู โฮเทล วอเตอร์ไซด์ เพื่อทบทวนแผนยุทธศาสตร์การพัฒนาสำนักงานสภามหาวิทยาลัยพะเยา </w:t>
      </w:r>
      <w:r w:rsidR="00442C7D">
        <w:rPr>
          <w:rFonts w:ascii="TH Niramit AS" w:hAnsi="TH Niramit AS" w:cs="TH Niramit AS" w:hint="cs"/>
          <w:sz w:val="32"/>
          <w:szCs w:val="32"/>
          <w:cs/>
        </w:rPr>
        <w:t>จัดทำ</w:t>
      </w:r>
      <w:r w:rsidRPr="00526DB7">
        <w:rPr>
          <w:rFonts w:ascii="TH Niramit AS" w:hAnsi="TH Niramit AS" w:cs="TH Niramit AS" w:hint="cs"/>
          <w:sz w:val="32"/>
          <w:szCs w:val="32"/>
          <w:cs/>
        </w:rPr>
        <w:t xml:space="preserve">แผนปฏิบัติการประจำปี และจัดทำแผนบริหารจัดการความเสี่ยงและความโปร่งใส </w:t>
      </w:r>
      <w:r w:rsidRPr="00526DB7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0F985870" w14:textId="77777777" w:rsidR="007A520E" w:rsidRPr="00A42EE9" w:rsidRDefault="007A520E" w:rsidP="007A520E">
      <w:pPr>
        <w:tabs>
          <w:tab w:val="left" w:pos="1134"/>
        </w:tabs>
        <w:suppressAutoHyphens/>
        <w:autoSpaceDE w:val="0"/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  <w:cs/>
        </w:rPr>
      </w:pPr>
      <w:r w:rsidRPr="00A42EE9">
        <w:rPr>
          <w:rFonts w:ascii="TH Niramit AS" w:hAnsi="TH Niramit AS" w:cs="TH Niramit AS"/>
          <w:color w:val="FF0000"/>
          <w:sz w:val="32"/>
          <w:szCs w:val="32"/>
          <w:cs/>
        </w:rPr>
        <w:tab/>
        <w:t xml:space="preserve"> </w:t>
      </w:r>
      <w:r w:rsidRPr="00A42EE9"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 w:rsidRPr="006E36D5">
        <w:rPr>
          <w:rFonts w:ascii="TH Niramit AS" w:hAnsi="TH Niramit AS" w:cs="TH Niramit AS"/>
          <w:sz w:val="32"/>
          <w:szCs w:val="32"/>
          <w:cs/>
        </w:rPr>
        <w:t xml:space="preserve">กระบวนการที่ </w:t>
      </w:r>
      <w:r w:rsidRPr="006E36D5">
        <w:rPr>
          <w:rFonts w:ascii="TH Niramit AS" w:hAnsi="TH Niramit AS" w:cs="TH Niramit AS"/>
          <w:sz w:val="32"/>
          <w:szCs w:val="32"/>
        </w:rPr>
        <w:t>3</w:t>
      </w:r>
      <w:r w:rsidRPr="006E36D5">
        <w:rPr>
          <w:rFonts w:ascii="TH Niramit AS" w:hAnsi="TH Niramit AS" w:cs="TH Niramit AS"/>
          <w:sz w:val="32"/>
          <w:szCs w:val="32"/>
          <w:cs/>
        </w:rPr>
        <w:t xml:space="preserve"> [</w:t>
      </w:r>
      <w:r w:rsidRPr="006E36D5">
        <w:rPr>
          <w:rFonts w:ascii="TH Niramit AS" w:hAnsi="TH Niramit AS" w:cs="TH Niramit AS" w:hint="cs"/>
          <w:sz w:val="32"/>
          <w:szCs w:val="32"/>
          <w:cs/>
        </w:rPr>
        <w:t>สิงหาคม</w:t>
      </w:r>
      <w:r w:rsidRPr="006E36D5">
        <w:rPr>
          <w:rFonts w:ascii="TH Niramit AS" w:hAnsi="TH Niramit AS" w:cs="TH Niramit AS"/>
          <w:sz w:val="32"/>
          <w:szCs w:val="32"/>
          <w:cs/>
        </w:rPr>
        <w:t xml:space="preserve"> 2564] จัดทำแผน</w:t>
      </w:r>
      <w:r w:rsidRPr="006E36D5">
        <w:rPr>
          <w:rFonts w:ascii="TH Niramit AS" w:hAnsi="TH Niramit AS" w:cs="TH Niramit AS" w:hint="cs"/>
          <w:sz w:val="32"/>
          <w:szCs w:val="32"/>
          <w:cs/>
        </w:rPr>
        <w:t>ยุทธศาสตร์การพัฒนาสำนักงานสภา</w:t>
      </w:r>
      <w:r w:rsidRPr="006E36D5">
        <w:rPr>
          <w:rFonts w:ascii="TH Niramit AS" w:hAnsi="TH Niramit AS" w:cs="TH Niramit AS"/>
          <w:sz w:val="32"/>
          <w:szCs w:val="32"/>
          <w:cs/>
        </w:rPr>
        <w:t>มหาวิทยาลัยพะเยา ประจำปีงบประมาณ พ.ศ. 256</w:t>
      </w:r>
      <w:r w:rsidRPr="006E36D5">
        <w:rPr>
          <w:rFonts w:ascii="TH Niramit AS" w:hAnsi="TH Niramit AS" w:cs="TH Niramit AS" w:hint="cs"/>
          <w:sz w:val="32"/>
          <w:szCs w:val="32"/>
          <w:cs/>
        </w:rPr>
        <w:t>5</w:t>
      </w:r>
      <w:r w:rsidRPr="006E36D5">
        <w:rPr>
          <w:rFonts w:ascii="TH Niramit AS" w:hAnsi="TH Niramit AS" w:cs="TH Niramit AS"/>
          <w:sz w:val="32"/>
          <w:szCs w:val="32"/>
          <w:cs/>
        </w:rPr>
        <w:t xml:space="preserve"> – 25</w:t>
      </w:r>
      <w:r w:rsidRPr="006E36D5">
        <w:rPr>
          <w:rFonts w:ascii="TH Niramit AS" w:hAnsi="TH Niramit AS" w:cs="TH Niramit AS" w:hint="cs"/>
          <w:sz w:val="32"/>
          <w:szCs w:val="32"/>
          <w:cs/>
        </w:rPr>
        <w:t>69</w:t>
      </w:r>
      <w:r w:rsidRPr="006E36D5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E36D5">
        <w:rPr>
          <w:rFonts w:ascii="TH Niramit AS" w:hAnsi="TH Niramit AS" w:cs="TH Niramit AS" w:hint="cs"/>
          <w:sz w:val="32"/>
          <w:szCs w:val="32"/>
          <w:cs/>
        </w:rPr>
        <w:t xml:space="preserve">แผนปฏิบัติการประจำปี และแผนบริหารจัดการความเสี่ยงและความโปร่งใส </w:t>
      </w:r>
    </w:p>
    <w:p w14:paraId="628580E6" w14:textId="77777777" w:rsidR="007A520E" w:rsidRPr="00A42EE9" w:rsidRDefault="007A520E" w:rsidP="007A520E">
      <w:pPr>
        <w:tabs>
          <w:tab w:val="left" w:pos="1134"/>
        </w:tabs>
        <w:suppressAutoHyphens/>
        <w:autoSpaceDE w:val="0"/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A42EE9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Pr="00A42EE9"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 w:rsidRPr="006E36D5">
        <w:rPr>
          <w:rFonts w:ascii="TH Niramit AS" w:hAnsi="TH Niramit AS" w:cs="TH Niramit AS"/>
          <w:sz w:val="32"/>
          <w:szCs w:val="32"/>
          <w:cs/>
        </w:rPr>
        <w:t xml:space="preserve">กระบวนการที่ </w:t>
      </w:r>
      <w:r w:rsidRPr="006E36D5">
        <w:rPr>
          <w:rFonts w:ascii="TH Niramit AS" w:hAnsi="TH Niramit AS" w:cs="TH Niramit AS" w:hint="cs"/>
          <w:sz w:val="32"/>
          <w:szCs w:val="32"/>
          <w:cs/>
        </w:rPr>
        <w:t>4</w:t>
      </w:r>
      <w:r w:rsidRPr="006E36D5">
        <w:rPr>
          <w:rFonts w:ascii="TH Niramit AS" w:hAnsi="TH Niramit AS" w:cs="TH Niramit AS"/>
          <w:sz w:val="32"/>
          <w:szCs w:val="32"/>
          <w:cs/>
        </w:rPr>
        <w:t xml:space="preserve"> [</w:t>
      </w:r>
      <w:r w:rsidRPr="006E36D5">
        <w:rPr>
          <w:rFonts w:ascii="TH Niramit AS" w:hAnsi="TH Niramit AS" w:cs="TH Niramit AS" w:hint="cs"/>
          <w:sz w:val="32"/>
          <w:szCs w:val="32"/>
          <w:cs/>
        </w:rPr>
        <w:t>สิงหาคม</w:t>
      </w:r>
      <w:r w:rsidRPr="006E36D5">
        <w:rPr>
          <w:rFonts w:ascii="TH Niramit AS" w:hAnsi="TH Niramit AS" w:cs="TH Niramit AS"/>
          <w:sz w:val="32"/>
          <w:szCs w:val="32"/>
          <w:cs/>
        </w:rPr>
        <w:t xml:space="preserve"> 2564] </w:t>
      </w:r>
      <w:r w:rsidRPr="006E36D5">
        <w:rPr>
          <w:rFonts w:ascii="TH Niramit AS" w:hAnsi="TH Niramit AS" w:cs="TH Niramit AS" w:hint="cs"/>
          <w:sz w:val="32"/>
          <w:szCs w:val="32"/>
          <w:cs/>
        </w:rPr>
        <w:t>จัดส่ง</w:t>
      </w:r>
      <w:r w:rsidRPr="006E36D5">
        <w:rPr>
          <w:rFonts w:ascii="TH Niramit AS" w:hAnsi="TH Niramit AS" w:cs="TH Niramit AS"/>
          <w:sz w:val="32"/>
          <w:szCs w:val="32"/>
          <w:cs/>
        </w:rPr>
        <w:t>แผน</w:t>
      </w:r>
      <w:r w:rsidRPr="006E36D5">
        <w:rPr>
          <w:rFonts w:ascii="TH Niramit AS" w:hAnsi="TH Niramit AS" w:cs="TH Niramit AS" w:hint="cs"/>
          <w:sz w:val="32"/>
          <w:szCs w:val="32"/>
          <w:cs/>
        </w:rPr>
        <w:t>ยุทธศาสตร์การพัฒนาสำนักงานสภา</w:t>
      </w:r>
      <w:r w:rsidRPr="006E36D5">
        <w:rPr>
          <w:rFonts w:ascii="TH Niramit AS" w:hAnsi="TH Niramit AS" w:cs="TH Niramit AS"/>
          <w:sz w:val="32"/>
          <w:szCs w:val="32"/>
          <w:cs/>
        </w:rPr>
        <w:t>มหาวิทยาลัยพะเยา ประจำปีงบประมาณ พ.ศ. 256</w:t>
      </w:r>
      <w:r w:rsidRPr="006E36D5">
        <w:rPr>
          <w:rFonts w:ascii="TH Niramit AS" w:hAnsi="TH Niramit AS" w:cs="TH Niramit AS" w:hint="cs"/>
          <w:sz w:val="32"/>
          <w:szCs w:val="32"/>
          <w:cs/>
        </w:rPr>
        <w:t>5</w:t>
      </w:r>
      <w:r w:rsidRPr="006E36D5">
        <w:rPr>
          <w:rFonts w:ascii="TH Niramit AS" w:hAnsi="TH Niramit AS" w:cs="TH Niramit AS"/>
          <w:sz w:val="32"/>
          <w:szCs w:val="32"/>
          <w:cs/>
        </w:rPr>
        <w:t xml:space="preserve"> – 25</w:t>
      </w:r>
      <w:r w:rsidRPr="006E36D5">
        <w:rPr>
          <w:rFonts w:ascii="TH Niramit AS" w:hAnsi="TH Niramit AS" w:cs="TH Niramit AS" w:hint="cs"/>
          <w:sz w:val="32"/>
          <w:szCs w:val="32"/>
          <w:cs/>
        </w:rPr>
        <w:t>69</w:t>
      </w:r>
      <w:r w:rsidRPr="006E36D5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E36D5">
        <w:rPr>
          <w:rFonts w:ascii="TH Niramit AS" w:hAnsi="TH Niramit AS" w:cs="TH Niramit AS" w:hint="cs"/>
          <w:sz w:val="32"/>
          <w:szCs w:val="32"/>
          <w:cs/>
        </w:rPr>
        <w:t xml:space="preserve">แผนปฏิบัติการประจำปี และแผนบริหารจัดการความเสี่ยงและความโปร่งใส </w:t>
      </w:r>
      <w:r>
        <w:rPr>
          <w:rFonts w:ascii="TH Niramit AS" w:hAnsi="TH Niramit AS" w:cs="TH Niramit AS" w:hint="cs"/>
          <w:sz w:val="32"/>
          <w:szCs w:val="32"/>
          <w:cs/>
        </w:rPr>
        <w:t>(จัดส่งไปยังกองแผนงาน ก่อนวันที่ 30 สิงหาคม 2564)</w:t>
      </w:r>
      <w:r w:rsidRPr="00A42EE9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</w:p>
    <w:p w14:paraId="36AEEAF2" w14:textId="77777777" w:rsidR="007A520E" w:rsidRPr="00A42EE9" w:rsidRDefault="007A520E" w:rsidP="007A520E">
      <w:pPr>
        <w:tabs>
          <w:tab w:val="left" w:pos="1134"/>
        </w:tabs>
        <w:suppressAutoHyphens/>
        <w:autoSpaceDE w:val="0"/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A42EE9"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 w:rsidRPr="006E36D5">
        <w:rPr>
          <w:rFonts w:ascii="TH Niramit AS" w:hAnsi="TH Niramit AS" w:cs="TH Niramit AS"/>
          <w:sz w:val="32"/>
          <w:szCs w:val="32"/>
          <w:cs/>
        </w:rPr>
        <w:t xml:space="preserve">กระบวนการที่ </w:t>
      </w:r>
      <w:r w:rsidRPr="006E36D5">
        <w:rPr>
          <w:rFonts w:ascii="TH Niramit AS" w:hAnsi="TH Niramit AS" w:cs="TH Niramit AS" w:hint="cs"/>
          <w:sz w:val="32"/>
          <w:szCs w:val="32"/>
          <w:cs/>
        </w:rPr>
        <w:t>5</w:t>
      </w:r>
      <w:r w:rsidRPr="006E36D5">
        <w:rPr>
          <w:rFonts w:ascii="TH Niramit AS" w:hAnsi="TH Niramit AS" w:cs="TH Niramit AS"/>
          <w:sz w:val="32"/>
          <w:szCs w:val="32"/>
          <w:cs/>
        </w:rPr>
        <w:t xml:space="preserve"> [</w:t>
      </w:r>
      <w:r w:rsidRPr="006E36D5">
        <w:rPr>
          <w:rFonts w:ascii="TH Niramit AS" w:hAnsi="TH Niramit AS" w:cs="TH Niramit AS" w:hint="cs"/>
          <w:sz w:val="32"/>
          <w:szCs w:val="32"/>
          <w:cs/>
        </w:rPr>
        <w:t>ตุลาคม</w:t>
      </w:r>
      <w:r w:rsidRPr="006E36D5">
        <w:rPr>
          <w:rFonts w:ascii="TH Niramit AS" w:hAnsi="TH Niramit AS" w:cs="TH Niramit AS"/>
          <w:sz w:val="32"/>
          <w:szCs w:val="32"/>
          <w:cs/>
        </w:rPr>
        <w:t xml:space="preserve"> 2564] </w:t>
      </w:r>
      <w:r w:rsidRPr="006E36D5">
        <w:rPr>
          <w:rFonts w:ascii="TH Niramit AS" w:hAnsi="TH Niramit AS" w:cs="TH Niramit AS" w:hint="cs"/>
          <w:sz w:val="32"/>
          <w:szCs w:val="32"/>
          <w:cs/>
        </w:rPr>
        <w:t xml:space="preserve">สำนักงานสภามหาวิทยาลัยพะเยาเริ่มการใช้ แผนยุทธศาสตร์การพัฒนาสำนักงานสภามหาวิทยาลัยพะเยา ประจำปีงบประมาณ พ.ศ. 2565 </w:t>
      </w:r>
      <w:r w:rsidRPr="006E36D5">
        <w:rPr>
          <w:rFonts w:ascii="TH Niramit AS" w:hAnsi="TH Niramit AS" w:cs="TH Niramit AS"/>
          <w:sz w:val="32"/>
          <w:szCs w:val="32"/>
          <w:cs/>
        </w:rPr>
        <w:t>–</w:t>
      </w:r>
      <w:r w:rsidRPr="006E36D5">
        <w:rPr>
          <w:rFonts w:ascii="TH Niramit AS" w:hAnsi="TH Niramit AS" w:cs="TH Niramit AS" w:hint="cs"/>
          <w:sz w:val="32"/>
          <w:szCs w:val="32"/>
          <w:cs/>
        </w:rPr>
        <w:t xml:space="preserve"> 2569 (ฉบับสมบูรณ์)</w:t>
      </w:r>
    </w:p>
    <w:p w14:paraId="6F781543" w14:textId="77777777" w:rsidR="007A520E" w:rsidRPr="00193672" w:rsidRDefault="007A520E" w:rsidP="007A520E">
      <w:pPr>
        <w:tabs>
          <w:tab w:val="left" w:pos="1134"/>
        </w:tabs>
        <w:suppressAutoHyphens/>
        <w:autoSpaceDE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A42EE9">
        <w:rPr>
          <w:rFonts w:ascii="TH Niramit AS" w:hAnsi="TH Niramit AS" w:cs="TH Niramit AS"/>
          <w:color w:val="FF0000"/>
          <w:sz w:val="32"/>
          <w:szCs w:val="32"/>
          <w:cs/>
        </w:rPr>
        <w:tab/>
      </w:r>
    </w:p>
    <w:p w14:paraId="6CD492E3" w14:textId="77777777" w:rsidR="007A520E" w:rsidRPr="00193672" w:rsidRDefault="007A520E" w:rsidP="007A520E">
      <w:pPr>
        <w:shd w:val="clear" w:color="auto" w:fill="DEEAF6" w:themeFill="accent1" w:themeFillTint="33"/>
        <w:tabs>
          <w:tab w:val="left" w:pos="1134"/>
        </w:tabs>
        <w:suppressAutoHyphens/>
        <w:autoSpaceDE w:val="0"/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193672">
        <w:rPr>
          <w:rFonts w:ascii="TH Niramit AS" w:hAnsi="TH Niramit AS" w:cs="TH Niramit AS"/>
          <w:b/>
          <w:bCs/>
          <w:sz w:val="32"/>
          <w:szCs w:val="32"/>
          <w:cs/>
        </w:rPr>
        <w:t>แผนยุทธศาสตร์เพื่อการพัฒนา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สำนักงานสภา</w:t>
      </w:r>
      <w:r w:rsidRPr="00193672">
        <w:rPr>
          <w:rFonts w:ascii="TH Niramit AS" w:hAnsi="TH Niramit AS" w:cs="TH Niramit AS"/>
          <w:b/>
          <w:bCs/>
          <w:sz w:val="32"/>
          <w:szCs w:val="32"/>
          <w:cs/>
        </w:rPr>
        <w:t>มหาวิทยาลัยพะเยา</w:t>
      </w:r>
    </w:p>
    <w:p w14:paraId="32140FDE" w14:textId="77777777" w:rsidR="007A520E" w:rsidRPr="00193672" w:rsidRDefault="007A520E" w:rsidP="007A520E">
      <w:pPr>
        <w:tabs>
          <w:tab w:val="left" w:pos="1134"/>
        </w:tabs>
        <w:suppressAutoHyphens/>
        <w:autoSpaceDE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93672">
        <w:rPr>
          <w:rFonts w:ascii="TH Niramit AS" w:hAnsi="TH Niramit AS" w:cs="TH Niramit AS"/>
          <w:sz w:val="32"/>
          <w:szCs w:val="32"/>
          <w:cs/>
        </w:rPr>
        <w:tab/>
      </w:r>
    </w:p>
    <w:p w14:paraId="46B185CC" w14:textId="77777777" w:rsidR="007A520E" w:rsidRPr="008362DF" w:rsidRDefault="007A520E" w:rsidP="007A520E">
      <w:pPr>
        <w:tabs>
          <w:tab w:val="left" w:pos="1134"/>
        </w:tabs>
        <w:suppressAutoHyphens/>
        <w:autoSpaceDE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9367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193672">
        <w:rPr>
          <w:rFonts w:ascii="TH Niramit AS" w:hAnsi="TH Niramit AS" w:cs="TH Niramit AS"/>
          <w:sz w:val="32"/>
          <w:szCs w:val="32"/>
          <w:cs/>
        </w:rPr>
        <w:tab/>
      </w:r>
      <w:r w:rsidRPr="008362DF">
        <w:rPr>
          <w:rFonts w:ascii="TH Niramit AS" w:hAnsi="TH Niramit AS" w:cs="TH Niramit AS" w:hint="cs"/>
          <w:sz w:val="32"/>
          <w:szCs w:val="32"/>
          <w:cs/>
        </w:rPr>
        <w:t>สำนักงานสภา</w:t>
      </w:r>
      <w:r w:rsidRPr="008362DF">
        <w:rPr>
          <w:rFonts w:ascii="TH Niramit AS" w:hAnsi="TH Niramit AS" w:cs="TH Niramit AS"/>
          <w:spacing w:val="-8"/>
          <w:sz w:val="32"/>
          <w:szCs w:val="32"/>
          <w:cs/>
        </w:rPr>
        <w:t>มหาวิทยาลัยพะเยา ได้กำหนดพันธกิจหลักที่สอดคล้องกับแผน</w:t>
      </w:r>
      <w:r w:rsidRPr="008362DF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พัฒนามหาวิทยาลัยพะเยา นโยบายและวิสัยทัศน์ของอธิการบดีมหาวิทยาลัยพะเยา ที่มีเป้าหมายในการพัฒนาคน พัฒนางาน         ของสำนักงานสภามหาวิทยาลัยพะเยาให้สอดคล้องกับนโยบายของมหาวิทยาลัยพะเยา เพื่อสร้างและพัฒนาคนในศตวรรษที่ 21 </w:t>
      </w:r>
    </w:p>
    <w:p w14:paraId="3BC524E0" w14:textId="77777777" w:rsidR="00BC4423" w:rsidRDefault="007A520E" w:rsidP="00BC4423">
      <w:pPr>
        <w:tabs>
          <w:tab w:val="left" w:pos="1134"/>
        </w:tabs>
        <w:suppressAutoHyphens/>
        <w:autoSpaceDE w:val="0"/>
        <w:spacing w:after="0" w:line="240" w:lineRule="auto"/>
        <w:rPr>
          <w:rStyle w:val="10"/>
          <w:rFonts w:ascii="TH Niramit AS" w:hAnsi="TH Niramit AS" w:cs="TH Niramit AS"/>
          <w:b/>
          <w:bCs/>
          <w:sz w:val="32"/>
          <w:szCs w:val="32"/>
          <w:highlight w:val="yellow"/>
        </w:rPr>
      </w:pPr>
      <w:r w:rsidRPr="008362DF">
        <w:rPr>
          <w:rFonts w:ascii="TH Niramit AS" w:hAnsi="TH Niramit AS" w:cs="TH Niramit AS"/>
          <w:sz w:val="32"/>
          <w:szCs w:val="32"/>
          <w:cs/>
        </w:rPr>
        <w:lastRenderedPageBreak/>
        <w:t xml:space="preserve"> </w:t>
      </w:r>
      <w:r w:rsidRPr="008362DF">
        <w:rPr>
          <w:rFonts w:ascii="TH Niramit AS" w:hAnsi="TH Niramit AS" w:cs="TH Niramit AS"/>
          <w:sz w:val="32"/>
          <w:szCs w:val="32"/>
          <w:cs/>
        </w:rPr>
        <w:tab/>
      </w:r>
      <w:r w:rsidRPr="008362DF">
        <w:rPr>
          <w:rFonts w:ascii="TH Niramit AS" w:hAnsi="TH Niramit AS" w:cs="TH Niramit AS" w:hint="cs"/>
          <w:sz w:val="32"/>
          <w:szCs w:val="32"/>
          <w:cs/>
        </w:rPr>
        <w:t>สำนักงาน</w:t>
      </w:r>
      <w:r w:rsidRPr="008362DF">
        <w:rPr>
          <w:rFonts w:ascii="TH Niramit AS" w:hAnsi="TH Niramit AS" w:cs="TH Niramit AS"/>
          <w:sz w:val="32"/>
          <w:szCs w:val="32"/>
          <w:cs/>
        </w:rPr>
        <w:t>มหาวิทยาลัยพะเยา จึงได้กำหนดพันธกิจหลักและประเด็นยุทธศาสตร์</w:t>
      </w:r>
      <w:r w:rsidRPr="008362D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362DF">
        <w:rPr>
          <w:rFonts w:ascii="TH Niramit AS" w:hAnsi="TH Niramit AS" w:cs="TH Niramit AS"/>
          <w:sz w:val="32"/>
          <w:szCs w:val="32"/>
          <w:cs/>
        </w:rPr>
        <w:t>เพื่อ</w:t>
      </w:r>
      <w:r w:rsidRPr="008362DF">
        <w:rPr>
          <w:rFonts w:ascii="TH Niramit AS" w:hAnsi="TH Niramit AS" w:cs="TH Niramit AS" w:hint="cs"/>
          <w:sz w:val="32"/>
          <w:szCs w:val="32"/>
          <w:cs/>
        </w:rPr>
        <w:t>สนับสนุนให้สภามหาวิทยาลัยพะเยาดำเนินงานตามอำนาจหน้าที่ที่กำหนดไว้ในพระราชบัญญัติมหาวิทยาลัยพะเยาและ</w:t>
      </w:r>
      <w:r w:rsidRPr="008362DF">
        <w:rPr>
          <w:rFonts w:ascii="TH Niramit AS" w:hAnsi="TH Niramit AS" w:cs="TH Niramit AS"/>
          <w:sz w:val="32"/>
          <w:szCs w:val="32"/>
          <w:cs/>
        </w:rPr>
        <w:t>พัฒนา</w:t>
      </w:r>
      <w:r w:rsidRPr="008362DF">
        <w:rPr>
          <w:rFonts w:ascii="TH Niramit AS" w:hAnsi="TH Niramit AS" w:cs="TH Niramit AS" w:hint="cs"/>
          <w:sz w:val="32"/>
          <w:szCs w:val="32"/>
          <w:cs/>
        </w:rPr>
        <w:t xml:space="preserve">ระบบการประชุม ระบบการทำงานให้ทันสมัยมีประสิทธิภาพ โปร่งใสและมีธรรมภิบาล </w:t>
      </w:r>
      <w:r w:rsidRPr="008362DF">
        <w:rPr>
          <w:rFonts w:ascii="TH Niramit AS" w:hAnsi="TH Niramit AS" w:cs="TH Niramit AS"/>
          <w:sz w:val="32"/>
          <w:szCs w:val="32"/>
          <w:cs/>
        </w:rPr>
        <w:t>มุ่งเน้น</w:t>
      </w:r>
      <w:r w:rsidRPr="008362DF">
        <w:rPr>
          <w:rFonts w:ascii="TH Niramit AS" w:hAnsi="TH Niramit AS" w:cs="TH Niramit AS" w:hint="cs"/>
          <w:sz w:val="32"/>
          <w:szCs w:val="32"/>
          <w:cs/>
        </w:rPr>
        <w:t>การเสริม</w:t>
      </w:r>
      <w:r w:rsidRPr="008362DF">
        <w:rPr>
          <w:rFonts w:ascii="TH Niramit AS" w:hAnsi="TH Niramit AS" w:cs="TH Niramit AS"/>
          <w:sz w:val="32"/>
          <w:szCs w:val="32"/>
          <w:cs/>
        </w:rPr>
        <w:t>สร้าง</w:t>
      </w:r>
      <w:r w:rsidRPr="008362DF">
        <w:rPr>
          <w:rFonts w:ascii="TH Niramit AS" w:hAnsi="TH Niramit AS" w:cs="TH Niramit AS" w:hint="cs"/>
          <w:sz w:val="32"/>
          <w:szCs w:val="32"/>
          <w:cs/>
        </w:rPr>
        <w:t xml:space="preserve">วัฒนธรรมองค์กรให้เกิดการสื่อสารที่เปิดกว้าง การทำงานที่ให้ผลการดำเนินการที่ดี และบุคลากรมีความผูกพัน </w:t>
      </w:r>
      <w:r w:rsidRPr="008362DF">
        <w:rPr>
          <w:rFonts w:ascii="TH Niramit AS" w:hAnsi="TH Niramit AS" w:cs="TH Niramit AS"/>
          <w:sz w:val="32"/>
          <w:szCs w:val="32"/>
          <w:cs/>
        </w:rPr>
        <w:t>รวมทั้งการพัฒนาระบบการบริหารจัดการ</w:t>
      </w:r>
      <w:r w:rsidRPr="008362DF">
        <w:rPr>
          <w:rFonts w:ascii="TH Niramit AS" w:hAnsi="TH Niramit AS" w:cs="TH Niramit AS" w:hint="cs"/>
          <w:sz w:val="32"/>
          <w:szCs w:val="32"/>
          <w:cs/>
        </w:rPr>
        <w:t>ในหน่วยงาน</w:t>
      </w:r>
      <w:r w:rsidRPr="008362DF">
        <w:rPr>
          <w:rFonts w:ascii="TH Niramit AS" w:hAnsi="TH Niramit AS" w:cs="TH Niramit AS"/>
          <w:sz w:val="32"/>
          <w:szCs w:val="32"/>
          <w:cs/>
        </w:rPr>
        <w:t xml:space="preserve"> ทั้งด้านการพัฒนาระบบบริหารงานบุคคลที่มุ่งเน้นสมรรถนะและจริยธรรม </w:t>
      </w:r>
      <w:r w:rsidRPr="008362DF">
        <w:rPr>
          <w:rFonts w:ascii="TH Niramit AS" w:hAnsi="TH Niramit AS" w:cs="TH Niramit AS"/>
          <w:spacing w:val="-8"/>
          <w:sz w:val="32"/>
          <w:szCs w:val="32"/>
          <w:cs/>
        </w:rPr>
        <w:t>และมุ่งเน้นบริหารงานแบบธรรมาภิบาล เพื่อ “สานความคิดสร้างจิตใจ” ให้เกิดพลังความสามัคคี</w:t>
      </w:r>
      <w:r w:rsidRPr="008362DF">
        <w:rPr>
          <w:rFonts w:ascii="TH Niramit AS" w:hAnsi="TH Niramit AS" w:cs="TH Niramit AS"/>
          <w:sz w:val="32"/>
          <w:szCs w:val="32"/>
          <w:cs/>
        </w:rPr>
        <w:t xml:space="preserve"> ร่วมสร้างแต่สิ่งที่ดี</w:t>
      </w:r>
      <w:r w:rsidR="00BC442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F492F" w:rsidRPr="00EF492F">
        <w:rPr>
          <w:rFonts w:ascii="TH Niramit AS" w:hAnsi="TH Niramit AS" w:cs="TH Niramit AS"/>
          <w:sz w:val="32"/>
          <w:szCs w:val="32"/>
          <w:cs/>
        </w:rPr>
        <w:t>ดัง</w:t>
      </w:r>
      <w:r w:rsidR="00EF492F" w:rsidRPr="00EF492F">
        <w:rPr>
          <w:rFonts w:ascii="TH Niramit AS" w:hAnsi="TH Niramit AS" w:cs="TH Niramit AS" w:hint="cs"/>
          <w:sz w:val="32"/>
          <w:szCs w:val="32"/>
          <w:cs/>
        </w:rPr>
        <w:t>ตารางต่อไป</w:t>
      </w:r>
      <w:r w:rsidR="00EF492F" w:rsidRPr="00EF492F">
        <w:rPr>
          <w:rFonts w:ascii="TH Niramit AS" w:hAnsi="TH Niramit AS" w:cs="TH Niramit AS"/>
          <w:sz w:val="32"/>
          <w:szCs w:val="32"/>
          <w:cs/>
        </w:rPr>
        <w:t>นี้</w:t>
      </w:r>
    </w:p>
    <w:p w14:paraId="3311BF96" w14:textId="77777777" w:rsidR="00BC4423" w:rsidRDefault="00BC4423" w:rsidP="00BC4423">
      <w:pPr>
        <w:tabs>
          <w:tab w:val="left" w:pos="1134"/>
        </w:tabs>
        <w:suppressAutoHyphens/>
        <w:autoSpaceDE w:val="0"/>
        <w:spacing w:after="0" w:line="240" w:lineRule="auto"/>
        <w:rPr>
          <w:rStyle w:val="10"/>
          <w:b/>
          <w:bCs/>
          <w:highlight w:val="yellow"/>
        </w:rPr>
      </w:pPr>
    </w:p>
    <w:p w14:paraId="328C7533" w14:textId="5CC3DFCA" w:rsidR="00EC65AE" w:rsidRPr="00940BC7" w:rsidRDefault="0052636B" w:rsidP="00BC4423">
      <w:pPr>
        <w:tabs>
          <w:tab w:val="left" w:pos="1134"/>
        </w:tabs>
        <w:suppressAutoHyphens/>
        <w:autoSpaceDE w:val="0"/>
        <w:spacing w:after="0" w:line="240" w:lineRule="auto"/>
        <w:rPr>
          <w:rStyle w:val="10"/>
          <w:rFonts w:ascii="TH Niramit AS" w:hAnsi="TH Niramit AS" w:cs="TH Niramit AS"/>
          <w:b/>
          <w:bCs/>
          <w:sz w:val="32"/>
          <w:szCs w:val="32"/>
          <w:cs/>
        </w:rPr>
      </w:pPr>
      <w:r w:rsidRPr="00BE05C4">
        <w:rPr>
          <w:rStyle w:val="10"/>
          <w:rFonts w:ascii="TH Niramit AS" w:hAnsi="TH Niramit AS" w:cs="TH Niramit AS"/>
          <w:b/>
          <w:bCs/>
          <w:sz w:val="32"/>
          <w:szCs w:val="32"/>
          <w:highlight w:val="yellow"/>
          <w:cs/>
        </w:rPr>
        <w:t>แผนการ</w:t>
      </w:r>
      <w:r w:rsidR="00BE05C4" w:rsidRPr="00BE05C4">
        <w:rPr>
          <w:rStyle w:val="10"/>
          <w:rFonts w:ascii="TH Niramit AS" w:hAnsi="TH Niramit AS" w:cs="TH Niramit AS" w:hint="cs"/>
          <w:b/>
          <w:bCs/>
          <w:sz w:val="32"/>
          <w:szCs w:val="32"/>
          <w:highlight w:val="yellow"/>
          <w:cs/>
        </w:rPr>
        <w:t>พัฒนา</w:t>
      </w:r>
      <w:r w:rsidR="00E02C51">
        <w:rPr>
          <w:rStyle w:val="10"/>
          <w:rFonts w:ascii="TH Niramit AS" w:hAnsi="TH Niramit AS" w:cs="TH Niramit AS" w:hint="cs"/>
          <w:b/>
          <w:bCs/>
          <w:sz w:val="32"/>
          <w:szCs w:val="32"/>
          <w:highlight w:val="yellow"/>
          <w:cs/>
        </w:rPr>
        <w:t>สำนักงานสภา</w:t>
      </w:r>
      <w:r w:rsidR="00BE05C4" w:rsidRPr="00BE05C4">
        <w:rPr>
          <w:rStyle w:val="10"/>
          <w:rFonts w:ascii="TH Niramit AS" w:hAnsi="TH Niramit AS" w:cs="TH Niramit AS" w:hint="cs"/>
          <w:b/>
          <w:bCs/>
          <w:sz w:val="32"/>
          <w:szCs w:val="32"/>
          <w:highlight w:val="yellow"/>
          <w:cs/>
        </w:rPr>
        <w:t>มหาวิทยาลัย</w:t>
      </w:r>
      <w:r w:rsidR="00BE05C4" w:rsidRPr="00423A1E">
        <w:rPr>
          <w:rStyle w:val="10"/>
          <w:rFonts w:ascii="TH Niramit AS" w:hAnsi="TH Niramit AS" w:cs="TH Niramit AS" w:hint="cs"/>
          <w:b/>
          <w:bCs/>
          <w:sz w:val="32"/>
          <w:szCs w:val="32"/>
          <w:highlight w:val="yellow"/>
          <w:cs/>
        </w:rPr>
        <w:t>พะเยา</w:t>
      </w:r>
    </w:p>
    <w:tbl>
      <w:tblPr>
        <w:tblStyle w:val="TableGrid"/>
        <w:tblW w:w="5107" w:type="pct"/>
        <w:tblLook w:val="04A0" w:firstRow="1" w:lastRow="0" w:firstColumn="1" w:lastColumn="0" w:noHBand="0" w:noVBand="1"/>
      </w:tblPr>
      <w:tblGrid>
        <w:gridCol w:w="2259"/>
        <w:gridCol w:w="2469"/>
        <w:gridCol w:w="2471"/>
        <w:gridCol w:w="2467"/>
      </w:tblGrid>
      <w:tr w:rsidR="006E5D6D" w:rsidRPr="00940BC7" w14:paraId="181A1EFF" w14:textId="3571AADF" w:rsidTr="003002F0">
        <w:trPr>
          <w:tblHeader/>
        </w:trPr>
        <w:tc>
          <w:tcPr>
            <w:tcW w:w="1169" w:type="pct"/>
            <w:shd w:val="clear" w:color="auto" w:fill="DEEAF6" w:themeFill="accent1" w:themeFillTint="33"/>
          </w:tcPr>
          <w:p w14:paraId="0BC10A87" w14:textId="77777777" w:rsidR="0052636B" w:rsidRPr="00940BC7" w:rsidRDefault="0052636B" w:rsidP="00D20608">
            <w:pPr>
              <w:pStyle w:val="1"/>
              <w:tabs>
                <w:tab w:val="left" w:pos="851"/>
              </w:tabs>
              <w:jc w:val="center"/>
              <w:rPr>
                <w:rStyle w:val="10"/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40BC7">
              <w:rPr>
                <w:rStyle w:val="10"/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พันธกิจหลัก</w:t>
            </w:r>
          </w:p>
        </w:tc>
        <w:tc>
          <w:tcPr>
            <w:tcW w:w="1277" w:type="pct"/>
            <w:shd w:val="clear" w:color="auto" w:fill="DEEAF6" w:themeFill="accent1" w:themeFillTint="33"/>
          </w:tcPr>
          <w:p w14:paraId="07BD9B03" w14:textId="77777777" w:rsidR="0052636B" w:rsidRPr="00940BC7" w:rsidRDefault="0052636B" w:rsidP="00D20608">
            <w:pPr>
              <w:pStyle w:val="1"/>
              <w:tabs>
                <w:tab w:val="left" w:pos="851"/>
              </w:tabs>
              <w:jc w:val="center"/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</w:pPr>
            <w:r w:rsidRPr="00940BC7">
              <w:rPr>
                <w:rStyle w:val="10"/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ประเด็นยุทธศาสตร์ </w:t>
            </w:r>
          </w:p>
        </w:tc>
        <w:tc>
          <w:tcPr>
            <w:tcW w:w="1278" w:type="pct"/>
            <w:shd w:val="clear" w:color="auto" w:fill="DEEAF6" w:themeFill="accent1" w:themeFillTint="33"/>
          </w:tcPr>
          <w:p w14:paraId="0FF07DE3" w14:textId="77777777" w:rsidR="0052636B" w:rsidRPr="00940BC7" w:rsidRDefault="0052636B" w:rsidP="00D20608">
            <w:pPr>
              <w:pStyle w:val="1"/>
              <w:tabs>
                <w:tab w:val="left" w:pos="851"/>
              </w:tabs>
              <w:jc w:val="center"/>
              <w:rPr>
                <w:rStyle w:val="10"/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940BC7">
              <w:rPr>
                <w:rStyle w:val="10"/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1276" w:type="pct"/>
            <w:shd w:val="clear" w:color="auto" w:fill="DEEAF6" w:themeFill="accent1" w:themeFillTint="33"/>
          </w:tcPr>
          <w:p w14:paraId="64B4FBD6" w14:textId="732FF50E" w:rsidR="0052636B" w:rsidRPr="00940BC7" w:rsidRDefault="00D20608" w:rsidP="00D20608">
            <w:pPr>
              <w:pStyle w:val="1"/>
              <w:tabs>
                <w:tab w:val="left" w:pos="851"/>
              </w:tabs>
              <w:jc w:val="center"/>
              <w:rPr>
                <w:rStyle w:val="10"/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940BC7">
              <w:rPr>
                <w:rStyle w:val="10"/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6E5D6D" w:rsidRPr="00940BC7" w14:paraId="1828A48E" w14:textId="0E2E1DE2" w:rsidTr="003002F0">
        <w:tc>
          <w:tcPr>
            <w:tcW w:w="1169" w:type="pct"/>
          </w:tcPr>
          <w:p w14:paraId="31D7CD9D" w14:textId="77777777" w:rsidR="009F6257" w:rsidRPr="00193672" w:rsidRDefault="0052636B" w:rsidP="009F6257">
            <w:pPr>
              <w:tabs>
                <w:tab w:val="left" w:pos="1276"/>
              </w:tabs>
              <w:suppressAutoHyphens/>
              <w:rPr>
                <w:rFonts w:ascii="TH Niramit AS" w:hAnsi="TH Niramit AS" w:cs="TH Niramit AS"/>
                <w:sz w:val="32"/>
                <w:szCs w:val="32"/>
              </w:rPr>
            </w:pPr>
            <w:r w:rsidRPr="00006529"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  <w:t>1</w:t>
            </w:r>
            <w:r w:rsidR="0054398A" w:rsidRPr="00006529"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  <w:t>)</w:t>
            </w:r>
            <w:r w:rsidR="006778C4" w:rsidRPr="00006529"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9F6257">
              <w:rPr>
                <w:rFonts w:ascii="TH Niramit AS" w:hAnsi="TH Niramit AS" w:cs="TH Niramit AS" w:hint="cs"/>
                <w:sz w:val="32"/>
                <w:szCs w:val="32"/>
                <w:cs/>
              </w:rPr>
              <w:t>สนับสนุนให้สภามหาวิทยาลัยพะเยาดำเนินงานตามอำนาจหน้าที่ที่กำหนดในพระราชบัญญัติมหาวิทยาลัยพะเยา</w:t>
            </w:r>
          </w:p>
          <w:p w14:paraId="3D23D296" w14:textId="02FFFE9F" w:rsidR="0052636B" w:rsidRPr="00006529" w:rsidRDefault="0052636B" w:rsidP="000650CF">
            <w:pPr>
              <w:pStyle w:val="1"/>
              <w:ind w:left="13"/>
              <w:rPr>
                <w:rStyle w:val="10"/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pct"/>
          </w:tcPr>
          <w:p w14:paraId="225295F1" w14:textId="55DA3CFC" w:rsidR="0052636B" w:rsidRPr="00006529" w:rsidRDefault="00242128" w:rsidP="006778C4">
            <w:pPr>
              <w:pStyle w:val="1"/>
              <w:rPr>
                <w:rStyle w:val="10"/>
                <w:rFonts w:ascii="TH Niramit AS" w:hAnsi="TH Niramit AS" w:cs="TH Niramit AS"/>
                <w:sz w:val="32"/>
                <w:szCs w:val="32"/>
              </w:rPr>
            </w:pPr>
            <w:r w:rsidRPr="00006529"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  <w:t xml:space="preserve">1. </w:t>
            </w:r>
            <w:r w:rsidR="00583FB2" w:rsidRPr="00583FB2"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  <w:t>การสนับสนุนให้สภามหาวิทยาลัยพะเยาดำเนินงานตามอำนาจหน้าที่ที่กำหนดไว้ใน พรบ มหาวิทยาลัยพะเยา</w:t>
            </w:r>
          </w:p>
        </w:tc>
        <w:tc>
          <w:tcPr>
            <w:tcW w:w="1278" w:type="pct"/>
          </w:tcPr>
          <w:p w14:paraId="01BD5641" w14:textId="6DF77319" w:rsidR="0052636B" w:rsidRPr="00006529" w:rsidRDefault="00FF6E4A" w:rsidP="002A4BA0">
            <w:pPr>
              <w:pStyle w:val="1"/>
              <w:numPr>
                <w:ilvl w:val="1"/>
                <w:numId w:val="7"/>
              </w:numPr>
              <w:tabs>
                <w:tab w:val="left" w:pos="401"/>
              </w:tabs>
              <w:ind w:left="118" w:hanging="118"/>
              <w:rPr>
                <w:rStyle w:val="10"/>
                <w:rFonts w:ascii="TH Niramit AS" w:hAnsi="TH Niramit AS" w:cs="TH Niramit AS"/>
                <w:sz w:val="32"/>
                <w:szCs w:val="32"/>
              </w:rPr>
            </w:pPr>
            <w:r w:rsidRPr="00006529"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  <w:t>เพื่อสนับสนุนการดำเนินงานของสภามหาวิทยาลัยพะเยาให้เป็นตามไปตามอำนาจหน้าที่ที่กำหนดไว้ใน พรบ.มหาวิทยาลัยพะเยา</w:t>
            </w:r>
          </w:p>
          <w:p w14:paraId="02F0C7B7" w14:textId="77777777" w:rsidR="001154EC" w:rsidRPr="00006529" w:rsidRDefault="001154EC" w:rsidP="001154EC">
            <w:pPr>
              <w:pStyle w:val="1"/>
              <w:ind w:left="332"/>
              <w:rPr>
                <w:rStyle w:val="10"/>
                <w:rFonts w:ascii="TH Niramit AS" w:hAnsi="TH Niramit AS" w:cs="TH Niramit AS"/>
                <w:sz w:val="32"/>
                <w:szCs w:val="32"/>
              </w:rPr>
            </w:pPr>
          </w:p>
          <w:p w14:paraId="53344ADB" w14:textId="2B31CAF4" w:rsidR="00B967DB" w:rsidRPr="00006529" w:rsidRDefault="00B967DB" w:rsidP="002A4BA0">
            <w:pPr>
              <w:pStyle w:val="1"/>
              <w:numPr>
                <w:ilvl w:val="1"/>
                <w:numId w:val="7"/>
              </w:numPr>
              <w:tabs>
                <w:tab w:val="left" w:pos="401"/>
              </w:tabs>
              <w:ind w:left="118" w:hanging="161"/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</w:pPr>
            <w:r w:rsidRPr="00006529"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  <w:t>เพื่อติดตามผลการดำเนินงานตามมติที่ประชุมสภามหาวิทยาลัยและรายงานให้สภามหาวิทยาลัยพะเยารับทราบ</w:t>
            </w:r>
          </w:p>
        </w:tc>
        <w:tc>
          <w:tcPr>
            <w:tcW w:w="1276" w:type="pct"/>
          </w:tcPr>
          <w:p w14:paraId="1BB7A8F2" w14:textId="2B9D1754" w:rsidR="00B967DB" w:rsidRDefault="001154EC" w:rsidP="00B967DB">
            <w:pPr>
              <w:pStyle w:val="1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006529">
              <w:rPr>
                <w:rFonts w:ascii="TH Niramit AS" w:hAnsi="TH Niramit AS" w:cs="TH Niramit AS"/>
                <w:sz w:val="32"/>
                <w:szCs w:val="32"/>
                <w:cs/>
              </w:rPr>
              <w:t>1.1.1</w:t>
            </w:r>
            <w:r w:rsidR="00583FB2" w:rsidRPr="00583FB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ดำเนินการจัดประชุมสภามหาวิทยาลัยตามข้อบังคับมหาวิทยาลัยพะเยา ว่าด้วย การประชุมและการดำเนินงานของสภามหาวิทยาลัยพะเยา</w:t>
            </w:r>
          </w:p>
          <w:p w14:paraId="196709AC" w14:textId="77777777" w:rsidR="00C83956" w:rsidRPr="00006529" w:rsidRDefault="00C83956" w:rsidP="00B967DB">
            <w:pPr>
              <w:pStyle w:val="1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  <w:p w14:paraId="67E592F1" w14:textId="59CCBCF0" w:rsidR="00B967DB" w:rsidRPr="00006529" w:rsidRDefault="0054398A" w:rsidP="00B967DB">
            <w:pPr>
              <w:pStyle w:val="1"/>
              <w:ind w:hanging="267"/>
              <w:rPr>
                <w:rStyle w:val="10"/>
                <w:rFonts w:ascii="TH Niramit AS" w:hAnsi="TH Niramit AS" w:cs="TH Niramit AS"/>
                <w:sz w:val="32"/>
                <w:szCs w:val="32"/>
              </w:rPr>
            </w:pPr>
            <w:r w:rsidRPr="00006529">
              <w:rPr>
                <w:rFonts w:ascii="TH Niramit AS" w:hAnsi="TH Niramit AS" w:cs="TH Niramit AS"/>
                <w:sz w:val="32"/>
                <w:szCs w:val="32"/>
                <w:cs/>
              </w:rPr>
              <w:t>1.1.</w:t>
            </w:r>
            <w:r w:rsidR="00B967DB" w:rsidRPr="00006529">
              <w:rPr>
                <w:rFonts w:ascii="TH Niramit AS" w:hAnsi="TH Niramit AS" w:cs="TH Niramit AS"/>
                <w:sz w:val="32"/>
                <w:szCs w:val="32"/>
              </w:rPr>
              <w:t>2</w:t>
            </w:r>
            <w:r w:rsidR="001154EC" w:rsidRPr="00006529">
              <w:rPr>
                <w:rFonts w:ascii="TH Niramit AS" w:hAnsi="TH Niramit AS" w:cs="TH Niramit AS"/>
                <w:sz w:val="32"/>
                <w:szCs w:val="32"/>
              </w:rPr>
              <w:t>.1</w:t>
            </w:r>
            <w:r w:rsidRPr="0000652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B967DB" w:rsidRPr="00006529">
              <w:rPr>
                <w:rFonts w:ascii="TH Niramit AS" w:hAnsi="TH Niramit AS" w:cs="TH Niramit AS"/>
                <w:sz w:val="32"/>
                <w:szCs w:val="32"/>
                <w:cs/>
              </w:rPr>
              <w:t>การติดตามผลและการรายงานผลการดำเนินการต่อสภามหาวิทยาลัย</w:t>
            </w:r>
          </w:p>
          <w:p w14:paraId="1A3D121D" w14:textId="4AB06CA7" w:rsidR="0052636B" w:rsidRPr="00006529" w:rsidRDefault="0052636B" w:rsidP="00B967DB">
            <w:pPr>
              <w:pStyle w:val="1"/>
              <w:ind w:hanging="267"/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6E5D6D" w:rsidRPr="00940BC7" w14:paraId="316CA26A" w14:textId="3ABFC368" w:rsidTr="003002F0">
        <w:tc>
          <w:tcPr>
            <w:tcW w:w="1169" w:type="pct"/>
          </w:tcPr>
          <w:p w14:paraId="2CE62BD6" w14:textId="23333925" w:rsidR="005D0346" w:rsidRPr="00006529" w:rsidRDefault="000650CF" w:rsidP="00D20608">
            <w:pPr>
              <w:pStyle w:val="1"/>
              <w:tabs>
                <w:tab w:val="left" w:pos="313"/>
              </w:tabs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</w:pPr>
            <w:r w:rsidRPr="00006529"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  <w:t>2</w:t>
            </w:r>
            <w:r w:rsidR="0054398A" w:rsidRPr="00006529"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  <w:t>)</w:t>
            </w:r>
            <w:r w:rsidR="005D0346" w:rsidRPr="00006529"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B967DB" w:rsidRPr="00006529"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  <w:t>เป็นหน่วยงานธุรการ ประสานงานและสนับสนุนการดำเนินกิจกรรมของ</w:t>
            </w:r>
            <w:r w:rsidR="00B967DB" w:rsidRPr="00006529"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  <w:lastRenderedPageBreak/>
              <w:t>สภามหาวิทยาลัยพะเยา</w:t>
            </w:r>
          </w:p>
        </w:tc>
        <w:tc>
          <w:tcPr>
            <w:tcW w:w="1277" w:type="pct"/>
          </w:tcPr>
          <w:p w14:paraId="152C8CD5" w14:textId="0694F7A5" w:rsidR="005D0346" w:rsidRPr="00006529" w:rsidRDefault="00242128" w:rsidP="006778C4">
            <w:pPr>
              <w:pStyle w:val="1"/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</w:pPr>
            <w:r w:rsidRPr="00006529"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  <w:lastRenderedPageBreak/>
              <w:t xml:space="preserve">2. </w:t>
            </w:r>
            <w:r w:rsidR="00583FB2" w:rsidRPr="00583FB2"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  <w:t>การสนับสนุนการดำเนินกิจกรรมของสภามหาวิทยาลัยพะเยา</w:t>
            </w:r>
          </w:p>
        </w:tc>
        <w:tc>
          <w:tcPr>
            <w:tcW w:w="1278" w:type="pct"/>
          </w:tcPr>
          <w:p w14:paraId="1BE4DE84" w14:textId="52FEEE82" w:rsidR="0054398A" w:rsidRPr="00006529" w:rsidRDefault="0054398A" w:rsidP="002A4BA0">
            <w:pPr>
              <w:pStyle w:val="1"/>
              <w:ind w:hanging="43"/>
              <w:rPr>
                <w:rStyle w:val="10"/>
                <w:rFonts w:ascii="TH Niramit AS" w:hAnsi="TH Niramit AS" w:cs="TH Niramit AS"/>
                <w:sz w:val="32"/>
                <w:szCs w:val="32"/>
              </w:rPr>
            </w:pPr>
            <w:r w:rsidRPr="00006529"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  <w:t xml:space="preserve">2.1) </w:t>
            </w:r>
            <w:r w:rsidR="00DA23F2" w:rsidRPr="00006529"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  <w:t>เพื่อสนับสนุนการดำเนิน</w:t>
            </w:r>
            <w:r w:rsidR="00B77570" w:rsidRPr="00006529"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  <w:t>กิจกรรมของสภามหาวิทยาลัยพะเยา</w:t>
            </w:r>
          </w:p>
          <w:p w14:paraId="2410BE98" w14:textId="3431BD58" w:rsidR="005D0346" w:rsidRPr="00006529" w:rsidRDefault="005D0346" w:rsidP="0054398A">
            <w:pPr>
              <w:pStyle w:val="1"/>
              <w:ind w:left="224" w:hanging="267"/>
              <w:rPr>
                <w:rStyle w:val="10"/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6" w:type="pct"/>
          </w:tcPr>
          <w:p w14:paraId="759C6713" w14:textId="5328FA98" w:rsidR="0054398A" w:rsidRPr="00006529" w:rsidRDefault="0054398A" w:rsidP="000650CF">
            <w:pPr>
              <w:pStyle w:val="1"/>
              <w:ind w:left="224" w:hanging="267"/>
              <w:rPr>
                <w:rStyle w:val="10"/>
                <w:rFonts w:ascii="TH Niramit AS" w:hAnsi="TH Niramit AS" w:cs="TH Niramit AS"/>
                <w:sz w:val="32"/>
                <w:szCs w:val="32"/>
              </w:rPr>
            </w:pPr>
            <w:r w:rsidRPr="00006529"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  <w:t xml:space="preserve">2.1.1. </w:t>
            </w:r>
            <w:r w:rsidR="00B77570" w:rsidRPr="00006529"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  <w:t>สนับสนุนการดำเนินกิจกรรมของสภามหาวิทยาลัยพะเยา</w:t>
            </w:r>
          </w:p>
          <w:p w14:paraId="69B83396" w14:textId="02597037" w:rsidR="005D0346" w:rsidRPr="00006529" w:rsidRDefault="0054398A" w:rsidP="00C83956">
            <w:pPr>
              <w:pStyle w:val="1"/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</w:pPr>
            <w:r w:rsidRPr="00006529"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  <w:lastRenderedPageBreak/>
              <w:t>2.</w:t>
            </w:r>
            <w:r w:rsidR="00E13BAB">
              <w:rPr>
                <w:rStyle w:val="10"/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  <w:r w:rsidRPr="00006529"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  <w:t xml:space="preserve">.2 </w:t>
            </w:r>
            <w:r w:rsidR="00B77570" w:rsidRPr="00006529"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  <w:t>พัฒนาระบบเทคโนโลยีสารสนเทศ สนับสนุนการดำเนินงานของสภามหาวิทยาลัยพะเยา</w:t>
            </w:r>
          </w:p>
        </w:tc>
      </w:tr>
      <w:tr w:rsidR="006E5D6D" w:rsidRPr="00940BC7" w14:paraId="36EFFF23" w14:textId="5A9FF448" w:rsidTr="003002F0">
        <w:tc>
          <w:tcPr>
            <w:tcW w:w="1169" w:type="pct"/>
          </w:tcPr>
          <w:p w14:paraId="2F9F8424" w14:textId="29EF73EF" w:rsidR="005D0346" w:rsidRPr="00006529" w:rsidRDefault="005D0346" w:rsidP="000650CF">
            <w:pPr>
              <w:pStyle w:val="1"/>
              <w:rPr>
                <w:rStyle w:val="10"/>
                <w:rFonts w:ascii="TH Niramit AS" w:hAnsi="TH Niramit AS" w:cs="TH Niramit AS"/>
                <w:sz w:val="32"/>
                <w:szCs w:val="32"/>
              </w:rPr>
            </w:pPr>
            <w:r w:rsidRPr="00006529"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  <w:t>3</w:t>
            </w:r>
            <w:r w:rsidR="00242128" w:rsidRPr="00006529"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  <w:t>) บริหารจัดการทันสมัยมีประสิทธิภาพ โปร่งใสและมีธรรมาภิบาล</w:t>
            </w:r>
            <w:r w:rsidRPr="00006529"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77" w:type="pct"/>
          </w:tcPr>
          <w:p w14:paraId="159D256F" w14:textId="4AE184E0" w:rsidR="005D0346" w:rsidRPr="00006529" w:rsidRDefault="00D8164C" w:rsidP="000650CF">
            <w:pPr>
              <w:pStyle w:val="1"/>
              <w:rPr>
                <w:rStyle w:val="10"/>
                <w:rFonts w:ascii="TH Niramit AS" w:hAnsi="TH Niramit AS" w:cs="TH Niramit AS"/>
                <w:sz w:val="32"/>
                <w:szCs w:val="32"/>
              </w:rPr>
            </w:pPr>
            <w:r w:rsidRPr="00006529">
              <w:rPr>
                <w:rStyle w:val="10"/>
                <w:rFonts w:ascii="TH Niramit AS" w:hAnsi="TH Niramit AS" w:cs="TH Niramit AS"/>
                <w:sz w:val="32"/>
                <w:szCs w:val="32"/>
              </w:rPr>
              <w:t xml:space="preserve">3. </w:t>
            </w:r>
            <w:r w:rsidR="00C31CC7">
              <w:rPr>
                <w:rStyle w:val="10"/>
                <w:rFonts w:ascii="TH Niramit AS" w:hAnsi="TH Niramit AS" w:cs="TH Niramit AS" w:hint="cs"/>
                <w:sz w:val="32"/>
                <w:szCs w:val="32"/>
                <w:cs/>
              </w:rPr>
              <w:t>การพัฒนาระบบบริหารจัดการที่ทันสมัยมีประสิทธิภาพ โปร่งใส และมีธรรมาภิบาล</w:t>
            </w:r>
            <w:r w:rsidR="00242128" w:rsidRPr="00006529"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78" w:type="pct"/>
          </w:tcPr>
          <w:p w14:paraId="31FAF6B1" w14:textId="5CFEED64" w:rsidR="00D8164C" w:rsidRPr="00006529" w:rsidRDefault="00D8164C" w:rsidP="00006529">
            <w:pPr>
              <w:pStyle w:val="1"/>
              <w:ind w:hanging="24"/>
              <w:rPr>
                <w:rStyle w:val="10"/>
                <w:rFonts w:ascii="TH Niramit AS" w:hAnsi="TH Niramit AS" w:cs="TH Niramit AS"/>
                <w:sz w:val="32"/>
                <w:szCs w:val="32"/>
              </w:rPr>
            </w:pPr>
            <w:r w:rsidRPr="00006529"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  <w:t>3.1)</w:t>
            </w:r>
            <w:r w:rsidR="00242128" w:rsidRPr="00006529"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  <w:t xml:space="preserve"> การพัฒนาคุณภาพองค์กรเพื่อความเป็นเลิศ</w:t>
            </w:r>
          </w:p>
          <w:p w14:paraId="3AE5F84F" w14:textId="77777777" w:rsidR="003002F0" w:rsidRPr="00006529" w:rsidRDefault="003002F0" w:rsidP="000650CF">
            <w:pPr>
              <w:pStyle w:val="1"/>
              <w:ind w:left="224" w:hanging="267"/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</w:pPr>
          </w:p>
          <w:p w14:paraId="4233BBF7" w14:textId="56B61CFD" w:rsidR="001B7FBD" w:rsidRDefault="001B7FBD" w:rsidP="000650CF">
            <w:pPr>
              <w:pStyle w:val="1"/>
              <w:ind w:left="224" w:hanging="267"/>
              <w:rPr>
                <w:rStyle w:val="10"/>
                <w:rFonts w:ascii="TH Niramit AS" w:hAnsi="TH Niramit AS" w:cs="TH Niramit AS"/>
                <w:sz w:val="32"/>
                <w:szCs w:val="32"/>
              </w:rPr>
            </w:pPr>
          </w:p>
          <w:p w14:paraId="2382FB97" w14:textId="77777777" w:rsidR="00006529" w:rsidRPr="00006529" w:rsidRDefault="00006529" w:rsidP="000650CF">
            <w:pPr>
              <w:pStyle w:val="1"/>
              <w:ind w:left="224" w:hanging="267"/>
              <w:rPr>
                <w:rStyle w:val="10"/>
                <w:rFonts w:ascii="TH Niramit AS" w:hAnsi="TH Niramit AS" w:cs="TH Niramit AS"/>
                <w:sz w:val="32"/>
                <w:szCs w:val="32"/>
              </w:rPr>
            </w:pPr>
          </w:p>
          <w:p w14:paraId="3B8E1AAF" w14:textId="365F5DFB" w:rsidR="00006529" w:rsidRPr="00006529" w:rsidRDefault="00D8164C" w:rsidP="00F45A30">
            <w:pPr>
              <w:pStyle w:val="1"/>
              <w:ind w:hanging="24"/>
              <w:rPr>
                <w:rStyle w:val="10"/>
                <w:rFonts w:ascii="TH Niramit AS" w:hAnsi="TH Niramit AS" w:cs="TH Niramit AS"/>
                <w:sz w:val="32"/>
                <w:szCs w:val="32"/>
              </w:rPr>
            </w:pPr>
            <w:r w:rsidRPr="00006529"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  <w:t xml:space="preserve">3.2) </w:t>
            </w:r>
            <w:r w:rsidR="00242128" w:rsidRPr="00006529"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  <w:t>การบริหารงานมีธรรมาภิบาลและความโปร่งใสอย่างยั่งยืน</w:t>
            </w:r>
          </w:p>
          <w:p w14:paraId="4C12DECA" w14:textId="22F583F1" w:rsidR="00897B11" w:rsidRPr="00006529" w:rsidRDefault="00897B11" w:rsidP="00006529">
            <w:pPr>
              <w:pStyle w:val="1"/>
              <w:ind w:hanging="24"/>
              <w:rPr>
                <w:rStyle w:val="10"/>
                <w:rFonts w:ascii="TH Niramit AS" w:hAnsi="TH Niramit AS" w:cs="TH Niramit AS"/>
                <w:sz w:val="32"/>
                <w:szCs w:val="32"/>
              </w:rPr>
            </w:pPr>
            <w:r w:rsidRPr="00006529"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  <w:t>3.</w:t>
            </w:r>
            <w:r w:rsidR="00912879">
              <w:rPr>
                <w:rStyle w:val="10"/>
                <w:rFonts w:ascii="TH Niramit AS" w:hAnsi="TH Niramit AS" w:cs="TH Niramit AS"/>
                <w:sz w:val="32"/>
                <w:szCs w:val="32"/>
              </w:rPr>
              <w:t>3</w:t>
            </w:r>
            <w:r w:rsidRPr="00006529"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  <w:t xml:space="preserve"> บรรยากาศการทำงาน ความพูกพันของบุคลากร และวัฒนธรรมองค์กร</w:t>
            </w:r>
          </w:p>
          <w:p w14:paraId="1BE4ED16" w14:textId="53E31822" w:rsidR="00006529" w:rsidRPr="00006529" w:rsidRDefault="00006529" w:rsidP="001B7FBD">
            <w:pPr>
              <w:pStyle w:val="1"/>
              <w:ind w:left="224" w:hanging="267"/>
              <w:rPr>
                <w:rStyle w:val="10"/>
                <w:rFonts w:ascii="TH Niramit AS" w:hAnsi="TH Niramit AS" w:cs="TH Niramit AS"/>
                <w:sz w:val="32"/>
                <w:szCs w:val="32"/>
              </w:rPr>
            </w:pPr>
          </w:p>
          <w:p w14:paraId="48A2705C" w14:textId="77777777" w:rsidR="00006529" w:rsidRPr="00006529" w:rsidRDefault="00006529" w:rsidP="001B7FBD">
            <w:pPr>
              <w:pStyle w:val="1"/>
              <w:ind w:left="224" w:hanging="267"/>
              <w:rPr>
                <w:rStyle w:val="10"/>
                <w:rFonts w:ascii="TH Niramit AS" w:hAnsi="TH Niramit AS" w:cs="TH Niramit AS"/>
                <w:sz w:val="32"/>
                <w:szCs w:val="32"/>
              </w:rPr>
            </w:pPr>
          </w:p>
          <w:p w14:paraId="6BDCA6C3" w14:textId="77777777" w:rsidR="00006529" w:rsidRPr="00006529" w:rsidRDefault="00006529" w:rsidP="001B7FBD">
            <w:pPr>
              <w:pStyle w:val="1"/>
              <w:ind w:left="224" w:hanging="267"/>
              <w:rPr>
                <w:rStyle w:val="10"/>
                <w:rFonts w:ascii="TH Niramit AS" w:hAnsi="TH Niramit AS" w:cs="TH Niramit AS"/>
                <w:sz w:val="32"/>
                <w:szCs w:val="32"/>
              </w:rPr>
            </w:pPr>
          </w:p>
          <w:p w14:paraId="29801E08" w14:textId="68DAD69E" w:rsidR="00006529" w:rsidRDefault="00006529" w:rsidP="001B7FBD">
            <w:pPr>
              <w:pStyle w:val="1"/>
              <w:ind w:left="224" w:hanging="267"/>
              <w:rPr>
                <w:rStyle w:val="10"/>
                <w:rFonts w:ascii="TH Niramit AS" w:hAnsi="TH Niramit AS" w:cs="TH Niramit AS"/>
                <w:sz w:val="32"/>
                <w:szCs w:val="32"/>
              </w:rPr>
            </w:pPr>
          </w:p>
          <w:p w14:paraId="2E685772" w14:textId="73EF8767" w:rsidR="008A7E08" w:rsidRDefault="008A7E08" w:rsidP="001B7FBD">
            <w:pPr>
              <w:pStyle w:val="1"/>
              <w:ind w:left="224" w:hanging="267"/>
              <w:rPr>
                <w:rStyle w:val="10"/>
                <w:rFonts w:ascii="TH Niramit AS" w:hAnsi="TH Niramit AS" w:cs="TH Niramit AS"/>
                <w:sz w:val="32"/>
                <w:szCs w:val="32"/>
              </w:rPr>
            </w:pPr>
          </w:p>
          <w:p w14:paraId="3C0F6DB1" w14:textId="5A8E5A7A" w:rsidR="00006529" w:rsidRPr="00006529" w:rsidRDefault="00006529" w:rsidP="00006529">
            <w:pPr>
              <w:pStyle w:val="1"/>
              <w:ind w:hanging="24"/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</w:pPr>
            <w:r w:rsidRPr="00006529"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  <w:t>3.</w:t>
            </w:r>
            <w:r w:rsidR="00F45A30">
              <w:rPr>
                <w:rStyle w:val="10"/>
                <w:rFonts w:ascii="TH Niramit AS" w:hAnsi="TH Niramit AS" w:cs="TH Niramit AS" w:hint="cs"/>
                <w:sz w:val="32"/>
                <w:szCs w:val="32"/>
                <w:cs/>
              </w:rPr>
              <w:t>4</w:t>
            </w:r>
            <w:r w:rsidRPr="00006529"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  <w:t xml:space="preserve"> ผลการปฏิบัติงานและการพัฒนาที่ดีและมีประสิทธิภาพ</w:t>
            </w:r>
          </w:p>
        </w:tc>
        <w:tc>
          <w:tcPr>
            <w:tcW w:w="1276" w:type="pct"/>
          </w:tcPr>
          <w:p w14:paraId="4C6079F0" w14:textId="3852D695" w:rsidR="00D8164C" w:rsidRPr="00006529" w:rsidRDefault="00D8164C" w:rsidP="00C83956">
            <w:pPr>
              <w:pStyle w:val="1"/>
              <w:ind w:hanging="43"/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</w:pPr>
            <w:r w:rsidRPr="00006529"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  <w:t xml:space="preserve">3.1.1. </w:t>
            </w:r>
            <w:r w:rsidR="003002F0" w:rsidRPr="00006529"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  <w:t>การพัฒนาคุณภาพองค์กรตามเกณฑ์การประกันคุณภาพองค์กรเพื่อความเป็นเลิศ (</w:t>
            </w:r>
            <w:proofErr w:type="spellStart"/>
            <w:r w:rsidR="003002F0" w:rsidRPr="00006529">
              <w:rPr>
                <w:rStyle w:val="10"/>
                <w:rFonts w:ascii="TH Niramit AS" w:hAnsi="TH Niramit AS" w:cs="TH Niramit AS"/>
                <w:sz w:val="32"/>
                <w:szCs w:val="32"/>
              </w:rPr>
              <w:t>ExPEx</w:t>
            </w:r>
            <w:proofErr w:type="spellEnd"/>
            <w:r w:rsidR="003002F0" w:rsidRPr="00006529"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  <w:p w14:paraId="07A9C5D1" w14:textId="03A5445F" w:rsidR="008A7E08" w:rsidRDefault="00D8164C" w:rsidP="00C83956">
            <w:pPr>
              <w:pStyle w:val="1"/>
              <w:ind w:hanging="43"/>
              <w:rPr>
                <w:rStyle w:val="10"/>
                <w:rFonts w:ascii="TH Niramit AS" w:hAnsi="TH Niramit AS" w:cs="TH Niramit AS"/>
                <w:sz w:val="32"/>
                <w:szCs w:val="32"/>
              </w:rPr>
            </w:pPr>
            <w:r w:rsidRPr="00006529"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  <w:t xml:space="preserve">3.2.1 </w:t>
            </w:r>
            <w:r w:rsidR="003002F0" w:rsidRPr="00006529"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  <w:t>ส่งเสริมการสร้างธรรมาภิบาลภายในมหาวิทยาลัยอย่างยั่งยืน</w:t>
            </w:r>
          </w:p>
          <w:p w14:paraId="3AA2BECC" w14:textId="77777777" w:rsidR="00912879" w:rsidRDefault="00D8164C" w:rsidP="008A7E08">
            <w:pPr>
              <w:pStyle w:val="1"/>
              <w:ind w:hanging="43"/>
              <w:rPr>
                <w:rStyle w:val="10"/>
                <w:rFonts w:ascii="TH Niramit AS" w:hAnsi="TH Niramit AS" w:cs="TH Niramit AS"/>
                <w:sz w:val="32"/>
                <w:szCs w:val="32"/>
              </w:rPr>
            </w:pPr>
            <w:r w:rsidRPr="00006529"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  <w:t>3.</w:t>
            </w:r>
            <w:r w:rsidR="003002F0" w:rsidRPr="00006529"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  <w:t>3</w:t>
            </w:r>
            <w:r w:rsidRPr="00006529"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="003002F0" w:rsidRPr="00006529"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  <w:t>1</w:t>
            </w:r>
            <w:r w:rsidRPr="00006529"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912879" w:rsidRPr="00912879"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  <w:t>สร้างความมั่นใจด้านสุขภาพ ความปลอดภัย</w:t>
            </w:r>
          </w:p>
          <w:p w14:paraId="52ECFE0B" w14:textId="74A4196F" w:rsidR="008A7E08" w:rsidRDefault="0046701C" w:rsidP="00006529">
            <w:pPr>
              <w:pStyle w:val="1"/>
              <w:ind w:left="-43"/>
              <w:rPr>
                <w:rStyle w:val="10"/>
                <w:rFonts w:ascii="TH Niramit AS" w:hAnsi="TH Niramit AS" w:cs="TH Niramit AS"/>
                <w:sz w:val="32"/>
                <w:szCs w:val="32"/>
              </w:rPr>
            </w:pPr>
            <w:r w:rsidRPr="00006529">
              <w:rPr>
                <w:rStyle w:val="10"/>
                <w:rFonts w:ascii="TH Niramit AS" w:hAnsi="TH Niramit AS" w:cs="TH Niramit AS"/>
                <w:sz w:val="32"/>
                <w:szCs w:val="32"/>
              </w:rPr>
              <w:t xml:space="preserve">3.3.2 </w:t>
            </w:r>
            <w:r w:rsidR="00912879" w:rsidRPr="00912879"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  <w:t>กำหนดวัฒนธรรมองค์กรให้สนับสนุนวิสัยทัศน์และค่านิยม</w:t>
            </w:r>
          </w:p>
          <w:p w14:paraId="24A274E8" w14:textId="0347C2BD" w:rsidR="00006529" w:rsidRPr="00006529" w:rsidRDefault="00006529" w:rsidP="00006529">
            <w:pPr>
              <w:pStyle w:val="1"/>
              <w:ind w:left="-43"/>
              <w:rPr>
                <w:rStyle w:val="10"/>
                <w:rFonts w:ascii="TH Niramit AS" w:hAnsi="TH Niramit AS" w:cs="TH Niramit AS"/>
                <w:sz w:val="32"/>
                <w:szCs w:val="32"/>
              </w:rPr>
            </w:pPr>
            <w:r w:rsidRPr="00006529">
              <w:rPr>
                <w:rStyle w:val="10"/>
                <w:rFonts w:ascii="TH Niramit AS" w:hAnsi="TH Niramit AS" w:cs="TH Niramit AS"/>
                <w:sz w:val="32"/>
                <w:szCs w:val="32"/>
              </w:rPr>
              <w:t>3.</w:t>
            </w:r>
            <w:r w:rsidR="00912879">
              <w:rPr>
                <w:rStyle w:val="10"/>
                <w:rFonts w:ascii="TH Niramit AS" w:hAnsi="TH Niramit AS" w:cs="TH Niramit AS"/>
                <w:sz w:val="32"/>
                <w:szCs w:val="32"/>
              </w:rPr>
              <w:t>3</w:t>
            </w:r>
            <w:r w:rsidRPr="00006529">
              <w:rPr>
                <w:rStyle w:val="10"/>
                <w:rFonts w:ascii="TH Niramit AS" w:hAnsi="TH Niramit AS" w:cs="TH Niramit AS"/>
                <w:sz w:val="32"/>
                <w:szCs w:val="32"/>
              </w:rPr>
              <w:t>.</w:t>
            </w:r>
            <w:r w:rsidR="00912879">
              <w:rPr>
                <w:rStyle w:val="10"/>
                <w:rFonts w:ascii="TH Niramit AS" w:hAnsi="TH Niramit AS" w:cs="TH Niramit AS"/>
                <w:sz w:val="32"/>
                <w:szCs w:val="32"/>
              </w:rPr>
              <w:t>3</w:t>
            </w:r>
            <w:r w:rsidRPr="00006529">
              <w:rPr>
                <w:rStyle w:val="10"/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F45A30" w:rsidRPr="00F45A30"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  <w:t>สร้างวัฒนธรรมการทำงานสู่ผลลัพธ์ที่มีต่อผู้มีส่วนงานส่วนเสีย</w:t>
            </w:r>
          </w:p>
          <w:p w14:paraId="456B527C" w14:textId="220BB65A" w:rsidR="00006529" w:rsidRPr="00006529" w:rsidRDefault="00006529" w:rsidP="00006529">
            <w:pPr>
              <w:pStyle w:val="1"/>
              <w:ind w:left="-43"/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</w:pPr>
            <w:r w:rsidRPr="00006529"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  <w:t>3.</w:t>
            </w:r>
            <w:r w:rsidR="00F45A30">
              <w:rPr>
                <w:rStyle w:val="10"/>
                <w:rFonts w:ascii="TH Niramit AS" w:hAnsi="TH Niramit AS" w:cs="TH Niramit AS" w:hint="cs"/>
                <w:sz w:val="32"/>
                <w:szCs w:val="32"/>
                <w:cs/>
              </w:rPr>
              <w:t>4</w:t>
            </w:r>
            <w:r w:rsidRPr="00006529"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  <w:t xml:space="preserve">.1 </w:t>
            </w:r>
            <w:r w:rsidR="00F45A30" w:rsidRPr="00F45A30">
              <w:rPr>
                <w:rStyle w:val="10"/>
                <w:rFonts w:ascii="TH Niramit AS" w:hAnsi="TH Niramit AS" w:cs="TH Niramit AS"/>
                <w:sz w:val="32"/>
                <w:szCs w:val="32"/>
                <w:cs/>
              </w:rPr>
              <w:t>ส่งเสริมให้บุคลากรมีความรู้ความเข้าใจในการปฏิบัติงานให้เกิดความก้าวหน้าตามสายงาน</w:t>
            </w:r>
          </w:p>
        </w:tc>
      </w:tr>
    </w:tbl>
    <w:p w14:paraId="134DC88B" w14:textId="5DB66AAD" w:rsidR="006E5D6D" w:rsidRDefault="006E5D6D" w:rsidP="002D4934">
      <w:pPr>
        <w:pStyle w:val="1"/>
        <w:tabs>
          <w:tab w:val="left" w:pos="851"/>
        </w:tabs>
        <w:spacing w:after="0" w:line="240" w:lineRule="auto"/>
        <w:ind w:right="4"/>
        <w:rPr>
          <w:rFonts w:ascii="TH Niramit AS" w:hAnsi="TH Niramit AS" w:cs="TH Niramit AS"/>
          <w:sz w:val="32"/>
          <w:szCs w:val="32"/>
        </w:rPr>
      </w:pPr>
    </w:p>
    <w:p w14:paraId="0E6E782C" w14:textId="3F04EDBA" w:rsidR="00BC29D4" w:rsidRDefault="00BC29D4" w:rsidP="00642967">
      <w:pPr>
        <w:spacing w:after="0" w:line="240" w:lineRule="auto"/>
        <w:ind w:right="4"/>
        <w:rPr>
          <w:rFonts w:ascii="TH Niramit AS" w:hAnsi="TH Niramit AS" w:cs="TH Niramit AS"/>
          <w:sz w:val="32"/>
          <w:szCs w:val="32"/>
        </w:rPr>
      </w:pPr>
    </w:p>
    <w:p w14:paraId="126932DD" w14:textId="77777777" w:rsidR="006D15DD" w:rsidRPr="006A7120" w:rsidRDefault="006D15DD" w:rsidP="006D15DD">
      <w:pPr>
        <w:shd w:val="clear" w:color="auto" w:fill="DEEAF6" w:themeFill="accent1" w:themeFillTint="33"/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6A7120">
        <w:rPr>
          <w:rFonts w:ascii="TH Niramit AS" w:hAnsi="TH Niramit AS" w:cs="TH Niramit AS" w:hint="cs"/>
          <w:b/>
          <w:bCs/>
          <w:sz w:val="40"/>
          <w:szCs w:val="40"/>
          <w:cs/>
        </w:rPr>
        <w:lastRenderedPageBreak/>
        <w:t xml:space="preserve">ส่วนที่ </w:t>
      </w:r>
      <w:r w:rsidRPr="006A7120">
        <w:rPr>
          <w:rFonts w:ascii="TH Niramit AS" w:hAnsi="TH Niramit AS" w:cs="TH Niramit AS"/>
          <w:b/>
          <w:bCs/>
          <w:sz w:val="40"/>
          <w:szCs w:val="40"/>
        </w:rPr>
        <w:t>4</w:t>
      </w:r>
    </w:p>
    <w:p w14:paraId="68D0F145" w14:textId="77777777" w:rsidR="006D15DD" w:rsidRPr="006A7120" w:rsidRDefault="006D15DD" w:rsidP="006D15DD">
      <w:pPr>
        <w:shd w:val="clear" w:color="auto" w:fill="DEEAF6" w:themeFill="accent1" w:themeFillTint="33"/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6A7120">
        <w:rPr>
          <w:rFonts w:ascii="TH Niramit AS" w:hAnsi="TH Niramit AS" w:cs="TH Niramit AS"/>
          <w:b/>
          <w:bCs/>
          <w:sz w:val="40"/>
          <w:szCs w:val="40"/>
          <w:cs/>
        </w:rPr>
        <w:t>การประเมินความสำเร็จของแผนยุทธศาสตร์</w:t>
      </w:r>
      <w:r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และระบบการปรับปรุงพัฒนา</w:t>
      </w:r>
    </w:p>
    <w:p w14:paraId="32C4CB9E" w14:textId="77777777" w:rsidR="006D15DD" w:rsidRPr="000F574D" w:rsidRDefault="006D15DD" w:rsidP="006D15DD">
      <w:pPr>
        <w:spacing w:after="0" w:line="240" w:lineRule="auto"/>
        <w:rPr>
          <w:rFonts w:ascii="TH Niramit AS" w:hAnsi="TH Niramit AS" w:cs="TH Niramit AS"/>
          <w:b/>
          <w:bCs/>
          <w:sz w:val="40"/>
          <w:szCs w:val="40"/>
        </w:rPr>
      </w:pPr>
    </w:p>
    <w:p w14:paraId="42C44749" w14:textId="77777777" w:rsidR="006D15DD" w:rsidRPr="006A7120" w:rsidRDefault="006D15DD" w:rsidP="006D15DD">
      <w:pPr>
        <w:shd w:val="clear" w:color="auto" w:fill="DEEAF6" w:themeFill="accent1" w:themeFillTint="33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6A7120"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6A7120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6A7120">
        <w:rPr>
          <w:rFonts w:ascii="TH Niramit AS" w:hAnsi="TH Niramit AS" w:cs="TH Niramit AS"/>
          <w:b/>
          <w:bCs/>
          <w:sz w:val="32"/>
          <w:szCs w:val="32"/>
        </w:rPr>
        <w:t xml:space="preserve">1 </w:t>
      </w:r>
      <w:r w:rsidRPr="006A7120">
        <w:rPr>
          <w:rFonts w:ascii="TH Niramit AS" w:hAnsi="TH Niramit AS" w:cs="TH Niramit AS"/>
          <w:b/>
          <w:bCs/>
          <w:sz w:val="32"/>
          <w:szCs w:val="32"/>
          <w:cs/>
        </w:rPr>
        <w:t>การประเมินความสำเร็จของแผนยุทธศาสตร์</w:t>
      </w:r>
    </w:p>
    <w:p w14:paraId="7EEFA205" w14:textId="77777777" w:rsidR="006D15DD" w:rsidRDefault="006D15DD" w:rsidP="006D15DD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4A27863D" w14:textId="728E0D41" w:rsidR="006D15DD" w:rsidRPr="006A7120" w:rsidRDefault="006D15DD" w:rsidP="006D15DD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ab/>
      </w:r>
      <w:r w:rsidRPr="006A7120"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6A7120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6A7120">
        <w:rPr>
          <w:rFonts w:ascii="TH Niramit AS" w:hAnsi="TH Niramit AS" w:cs="TH Niramit AS"/>
          <w:b/>
          <w:bCs/>
          <w:sz w:val="32"/>
          <w:szCs w:val="32"/>
        </w:rPr>
        <w:t>1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6A7120">
        <w:rPr>
          <w:rFonts w:ascii="TH Niramit AS" w:hAnsi="TH Niramit AS" w:cs="TH Niramit AS"/>
          <w:b/>
          <w:bCs/>
          <w:sz w:val="32"/>
          <w:szCs w:val="32"/>
          <w:cs/>
        </w:rPr>
        <w:t xml:space="preserve"> การสร้างความรู้ความเข้าใจแก่</w:t>
      </w:r>
      <w:r w:rsidR="007A0729">
        <w:rPr>
          <w:rFonts w:ascii="TH Niramit AS" w:hAnsi="TH Niramit AS" w:cs="TH Niramit AS" w:hint="cs"/>
          <w:b/>
          <w:bCs/>
          <w:sz w:val="32"/>
          <w:szCs w:val="32"/>
          <w:cs/>
        </w:rPr>
        <w:t>บุคลากร</w:t>
      </w:r>
      <w:r w:rsidRPr="006A7120">
        <w:rPr>
          <w:rFonts w:ascii="TH Niramit AS" w:hAnsi="TH Niramit AS" w:cs="TH Niramit AS"/>
          <w:b/>
          <w:bCs/>
          <w:sz w:val="32"/>
          <w:szCs w:val="32"/>
          <w:cs/>
        </w:rPr>
        <w:t>ของ</w:t>
      </w:r>
      <w:r w:rsidR="007A0729">
        <w:rPr>
          <w:rFonts w:ascii="TH Niramit AS" w:hAnsi="TH Niramit AS" w:cs="TH Niramit AS" w:hint="cs"/>
          <w:b/>
          <w:bCs/>
          <w:sz w:val="32"/>
          <w:szCs w:val="32"/>
          <w:cs/>
        </w:rPr>
        <w:t>สำนักงานสภา</w:t>
      </w:r>
      <w:r w:rsidRPr="006A7120">
        <w:rPr>
          <w:rFonts w:ascii="TH Niramit AS" w:hAnsi="TH Niramit AS" w:cs="TH Niramit AS"/>
          <w:b/>
          <w:bCs/>
          <w:sz w:val="32"/>
          <w:szCs w:val="32"/>
          <w:cs/>
        </w:rPr>
        <w:t xml:space="preserve">มหาวิทยาลัยพะเยา </w:t>
      </w:r>
    </w:p>
    <w:p w14:paraId="6955A5B4" w14:textId="4939CF87" w:rsidR="006D15DD" w:rsidRPr="00EF3200" w:rsidRDefault="006D15DD" w:rsidP="006D15DD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Pr="00EF3200">
        <w:rPr>
          <w:rFonts w:ascii="TH Niramit AS" w:hAnsi="TH Niramit AS" w:cs="TH Niramit AS"/>
          <w:sz w:val="32"/>
          <w:szCs w:val="32"/>
          <w:cs/>
        </w:rPr>
        <w:t>เพื่อสร้างความตระหนักถึงความสำคัญของการผลักดันแผนยุทธศาสตร์การพัฒนา</w:t>
      </w:r>
      <w:r w:rsidR="007A0729">
        <w:rPr>
          <w:rFonts w:ascii="TH Niramit AS" w:hAnsi="TH Niramit AS" w:cs="TH Niramit AS" w:hint="cs"/>
          <w:sz w:val="32"/>
          <w:szCs w:val="32"/>
          <w:cs/>
        </w:rPr>
        <w:t>สำนักงาน</w:t>
      </w:r>
      <w:r w:rsidRPr="00EF3200">
        <w:rPr>
          <w:rFonts w:ascii="TH Niramit AS" w:hAnsi="TH Niramit AS" w:cs="TH Niramit AS"/>
          <w:sz w:val="32"/>
          <w:szCs w:val="32"/>
          <w:cs/>
        </w:rPr>
        <w:t>มหาวิทยาลัยพะเยา ประจำปีงบประมาณ พ.ศ. 256</w:t>
      </w:r>
      <w:r w:rsidR="007A0729">
        <w:rPr>
          <w:rFonts w:ascii="TH Niramit AS" w:hAnsi="TH Niramit AS" w:cs="TH Niramit AS" w:hint="cs"/>
          <w:sz w:val="32"/>
          <w:szCs w:val="32"/>
          <w:cs/>
        </w:rPr>
        <w:t>5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- 256</w:t>
      </w:r>
      <w:r w:rsidR="007A0729">
        <w:rPr>
          <w:rFonts w:ascii="TH Niramit AS" w:hAnsi="TH Niramit AS" w:cs="TH Niramit AS" w:hint="cs"/>
          <w:sz w:val="32"/>
          <w:szCs w:val="32"/>
          <w:cs/>
        </w:rPr>
        <w:t>9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ไปสู่การปฏิบัติ โดยมีระบบและกลไก ดังนี้</w:t>
      </w:r>
    </w:p>
    <w:p w14:paraId="15C2D88A" w14:textId="6EE3CDA3" w:rsidR="006D15DD" w:rsidRPr="00EF3200" w:rsidRDefault="006D15DD" w:rsidP="006D15DD">
      <w:pPr>
        <w:pStyle w:val="ListParagraph"/>
        <w:tabs>
          <w:tab w:val="left" w:pos="1134"/>
        </w:tabs>
        <w:ind w:left="0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</w:rPr>
        <w:t>1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) </w:t>
      </w:r>
      <w:r w:rsidR="007A0729">
        <w:rPr>
          <w:rFonts w:ascii="TH Niramit AS" w:hAnsi="TH Niramit AS" w:cs="TH Niramit AS" w:hint="cs"/>
          <w:sz w:val="32"/>
          <w:szCs w:val="32"/>
          <w:cs/>
        </w:rPr>
        <w:t>เผยแพร่</w:t>
      </w:r>
      <w:r w:rsidRPr="00EF3200">
        <w:rPr>
          <w:rFonts w:ascii="TH Niramit AS" w:hAnsi="TH Niramit AS" w:cs="TH Niramit AS"/>
          <w:sz w:val="32"/>
          <w:szCs w:val="32"/>
          <w:cs/>
        </w:rPr>
        <w:t>นโยบายและทิศทางการพัฒนามหาวิทยาลัยพะเยา ตามแผนยุทธศาสตร์การพัฒนามหาวิทยาลัยพะเยา ประจำปีงบประมาณ พ.ศ. 256</w:t>
      </w:r>
      <w:r w:rsidR="007A0729">
        <w:rPr>
          <w:rFonts w:ascii="TH Niramit AS" w:hAnsi="TH Niramit AS" w:cs="TH Niramit AS" w:hint="cs"/>
          <w:sz w:val="32"/>
          <w:szCs w:val="32"/>
          <w:cs/>
        </w:rPr>
        <w:t>5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– 256</w:t>
      </w:r>
      <w:r w:rsidR="007A0729">
        <w:rPr>
          <w:rFonts w:ascii="TH Niramit AS" w:hAnsi="TH Niramit AS" w:cs="TH Niramit AS" w:hint="cs"/>
          <w:sz w:val="32"/>
          <w:szCs w:val="32"/>
          <w:cs/>
        </w:rPr>
        <w:t>9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ต่อ</w:t>
      </w:r>
      <w:r w:rsidR="007A0729">
        <w:rPr>
          <w:rFonts w:ascii="TH Niramit AS" w:hAnsi="TH Niramit AS" w:cs="TH Niramit AS" w:hint="cs"/>
          <w:sz w:val="32"/>
          <w:szCs w:val="32"/>
          <w:cs/>
        </w:rPr>
        <w:t>บุคลากรสำนักงานสภา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มหาวิทยาลัยพะเยา </w:t>
      </w:r>
    </w:p>
    <w:p w14:paraId="6EF9DA0E" w14:textId="3C3A7EFB" w:rsidR="006D15DD" w:rsidRPr="00EF3200" w:rsidRDefault="006D15DD" w:rsidP="006D15DD">
      <w:pPr>
        <w:pStyle w:val="ListParagraph"/>
        <w:tabs>
          <w:tab w:val="left" w:pos="1134"/>
        </w:tabs>
        <w:ind w:left="0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</w:rPr>
        <w:t>2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) </w:t>
      </w:r>
      <w:r w:rsidR="008D5464">
        <w:rPr>
          <w:rFonts w:ascii="TH Niramit AS" w:hAnsi="TH Niramit AS" w:cs="TH Niramit AS" w:hint="cs"/>
          <w:sz w:val="32"/>
          <w:szCs w:val="32"/>
          <w:cs/>
        </w:rPr>
        <w:t>สนับสนุนการมีความร่วมในการเสนอความคิดเห็นในการจัดทำแผนยุทธศาสตร์การพัฒนาสำนักงานสภามหาวิทยาลัยพะเยา แผนปฏิบัติการประจำปี และแผนบริหารจัดการความเสี่ยง และความโปร่งใส</w:t>
      </w:r>
    </w:p>
    <w:p w14:paraId="022F4692" w14:textId="77777777" w:rsidR="006D15DD" w:rsidRPr="00EF3200" w:rsidRDefault="006D15DD" w:rsidP="006D15DD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ab/>
      </w:r>
    </w:p>
    <w:p w14:paraId="6AB30FB3" w14:textId="7BDDA016" w:rsidR="006D15DD" w:rsidRPr="006A7120" w:rsidRDefault="006D15DD" w:rsidP="006D15DD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ab/>
      </w:r>
      <w:r w:rsidRPr="000F574D"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0F574D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1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0F574D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0F574D">
        <w:rPr>
          <w:rFonts w:ascii="TH Niramit AS" w:hAnsi="TH Niramit AS" w:cs="TH Niramit AS"/>
          <w:b/>
          <w:bCs/>
          <w:sz w:val="32"/>
          <w:szCs w:val="32"/>
          <w:cs/>
        </w:rPr>
        <w:t xml:space="preserve"> กำหนดผู้รับผิดชอบ</w:t>
      </w:r>
      <w:r w:rsidR="008D546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ในการจัดทำแผนสำนักงานสภามหาวิทยาลัยพะเยา </w:t>
      </w:r>
      <w:r w:rsidRPr="006A7120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</w:p>
    <w:p w14:paraId="726E3CDD" w14:textId="27F52264" w:rsidR="006D15DD" w:rsidRPr="00EF3200" w:rsidRDefault="006D15DD" w:rsidP="006D15DD">
      <w:pPr>
        <w:pStyle w:val="ListParagraph"/>
        <w:tabs>
          <w:tab w:val="left" w:pos="1134"/>
        </w:tabs>
        <w:ind w:left="0" w:firstLine="1418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EF3200">
        <w:rPr>
          <w:rFonts w:ascii="TH Niramit AS" w:hAnsi="TH Niramit AS" w:cs="TH Niramit AS"/>
          <w:sz w:val="32"/>
          <w:szCs w:val="32"/>
        </w:rPr>
        <w:t>1</w:t>
      </w:r>
      <w:r w:rsidRPr="00EF3200">
        <w:rPr>
          <w:rFonts w:ascii="TH Niramit AS" w:hAnsi="TH Niramit AS" w:cs="TH Niramit AS"/>
          <w:sz w:val="32"/>
          <w:szCs w:val="32"/>
          <w:cs/>
        </w:rPr>
        <w:t>) กำหนดตัวผู้รับผิดชอบ</w:t>
      </w:r>
      <w:r w:rsidR="008D5464">
        <w:rPr>
          <w:rFonts w:ascii="TH Niramit AS" w:hAnsi="TH Niramit AS" w:cs="TH Niramit AS" w:hint="cs"/>
          <w:sz w:val="32"/>
          <w:szCs w:val="32"/>
          <w:cs/>
        </w:rPr>
        <w:t xml:space="preserve">ในการจัดทำแผนสำนักงานสภามหาวิทยาลัยพะเยา (ผู้รับผิดชอบหลัก) </w:t>
      </w:r>
      <w:r w:rsidRPr="00EF3200">
        <w:rPr>
          <w:rFonts w:ascii="TH Niramit AS" w:hAnsi="TH Niramit AS" w:cs="TH Niramit AS"/>
          <w:sz w:val="32"/>
          <w:szCs w:val="32"/>
          <w:cs/>
        </w:rPr>
        <w:t>และระดับบุคคล</w:t>
      </w:r>
    </w:p>
    <w:p w14:paraId="0A21DE47" w14:textId="6EAA249D" w:rsidR="006D15DD" w:rsidRPr="00EF3200" w:rsidRDefault="006D15DD" w:rsidP="006D15DD">
      <w:pPr>
        <w:pStyle w:val="ListParagraph"/>
        <w:tabs>
          <w:tab w:val="left" w:pos="1134"/>
        </w:tabs>
        <w:ind w:left="0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</w:rPr>
        <w:t>2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) </w:t>
      </w:r>
      <w:r w:rsidR="008D5464">
        <w:rPr>
          <w:rFonts w:ascii="TH Niramit AS" w:hAnsi="TH Niramit AS" w:cs="TH Niramit AS" w:hint="cs"/>
          <w:sz w:val="32"/>
          <w:szCs w:val="32"/>
          <w:cs/>
        </w:rPr>
        <w:t>กำหนดให้บุคลากรทุกคนในส่วนงาน ได้มีส่วนร่วมในการจัดทำแผนของสำนักงานสภามหาวิทยาลัยพะเยา</w:t>
      </w:r>
      <w:r w:rsidRPr="00EF3200">
        <w:rPr>
          <w:rFonts w:ascii="TH Niramit AS" w:hAnsi="TH Niramit AS" w:cs="TH Niramit AS"/>
          <w:sz w:val="32"/>
          <w:szCs w:val="32"/>
          <w:cs/>
        </w:rPr>
        <w:tab/>
      </w:r>
    </w:p>
    <w:p w14:paraId="50590429" w14:textId="77777777" w:rsidR="006D15DD" w:rsidRPr="00EF3200" w:rsidRDefault="006D15DD" w:rsidP="006D15DD">
      <w:pPr>
        <w:pStyle w:val="ListParagraph"/>
        <w:tabs>
          <w:tab w:val="left" w:pos="1134"/>
        </w:tabs>
        <w:ind w:left="0" w:firstLine="1418"/>
        <w:jc w:val="thaiDistribute"/>
        <w:rPr>
          <w:rFonts w:ascii="TH Niramit AS" w:hAnsi="TH Niramit AS" w:cs="TH Niramit AS"/>
          <w:sz w:val="32"/>
          <w:szCs w:val="32"/>
        </w:rPr>
      </w:pPr>
    </w:p>
    <w:p w14:paraId="020185D8" w14:textId="77777777" w:rsidR="006D15DD" w:rsidRDefault="006D15DD" w:rsidP="006D15DD">
      <w:pPr>
        <w:tabs>
          <w:tab w:val="left" w:pos="1134"/>
        </w:tabs>
        <w:spacing w:after="0" w:line="240" w:lineRule="auto"/>
        <w:ind w:right="-145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ab/>
      </w:r>
      <w:r w:rsidRPr="000F574D"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0F574D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0F574D"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0F574D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0F574D">
        <w:rPr>
          <w:rFonts w:ascii="TH Niramit AS" w:hAnsi="TH Niramit AS" w:cs="TH Niramit AS"/>
          <w:b/>
          <w:bCs/>
          <w:sz w:val="32"/>
          <w:szCs w:val="32"/>
        </w:rPr>
        <w:t>3</w:t>
      </w:r>
      <w:r w:rsidRPr="000F574D">
        <w:rPr>
          <w:rFonts w:ascii="TH Niramit AS" w:hAnsi="TH Niramit AS" w:cs="TH Niramit AS"/>
          <w:b/>
          <w:bCs/>
          <w:sz w:val="32"/>
          <w:szCs w:val="32"/>
          <w:cs/>
        </w:rPr>
        <w:t xml:space="preserve"> การติดตามประเมินผลการดำเนินงานเพื่อให้บรรลุตามเป้าหมายและตัวชี้วัดของแผนยุทธศาสตร์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14:paraId="0F7866FE" w14:textId="56DBA12F" w:rsidR="006D15DD" w:rsidRPr="00EF3200" w:rsidRDefault="006D15DD" w:rsidP="006D15DD">
      <w:pPr>
        <w:pStyle w:val="ListParagraph"/>
        <w:tabs>
          <w:tab w:val="left" w:pos="1134"/>
        </w:tabs>
        <w:ind w:left="0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</w:rPr>
        <w:t>1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) </w:t>
      </w:r>
      <w:r w:rsidR="008D5464">
        <w:rPr>
          <w:rFonts w:ascii="TH Niramit AS" w:hAnsi="TH Niramit AS" w:cs="TH Niramit AS" w:hint="cs"/>
          <w:sz w:val="32"/>
          <w:szCs w:val="32"/>
          <w:cs/>
        </w:rPr>
        <w:t>ศึกษานโนบายและวิสันทัศน์ของอธิการบดีมหาวิทยาลัยพะเยา และ แนวทางจัดทำแผนยุทธศาสตร์การพัฒนามหาวิทยาลัยพะเยา ประจำปีงบประมาณ พ.ศ. 2565 - 2569</w:t>
      </w:r>
      <w:r w:rsidRPr="00EF3200" w:rsidDel="001404D4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1913E89B" w14:textId="1E316E51" w:rsidR="006D15DD" w:rsidRPr="00EF3200" w:rsidRDefault="006D15DD" w:rsidP="006D15DD">
      <w:pPr>
        <w:pStyle w:val="ListParagraph"/>
        <w:tabs>
          <w:tab w:val="left" w:pos="1134"/>
        </w:tabs>
        <w:ind w:left="0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</w:rPr>
        <w:t>2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) สร้างความสอดคล้องของการประเมินผลการดำเนินงานตามแผนยุทธศาสตร์ฯ 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Pr="00EF3200">
        <w:rPr>
          <w:rFonts w:ascii="TH Niramit AS" w:hAnsi="TH Niramit AS" w:cs="TH Niramit AS"/>
          <w:sz w:val="32"/>
          <w:szCs w:val="32"/>
          <w:cs/>
        </w:rPr>
        <w:t>กับการประเมินการปฏิบัติงานตามระดับของตัวชี้วัดการดำเนินงาน</w:t>
      </w:r>
      <w:r w:rsidR="00620DD6">
        <w:rPr>
          <w:rFonts w:ascii="TH Niramit AS" w:hAnsi="TH Niramit AS" w:cs="TH Niramit AS" w:hint="cs"/>
          <w:sz w:val="32"/>
          <w:szCs w:val="32"/>
          <w:cs/>
        </w:rPr>
        <w:t>สำนักงานสภามหาวิทยาลัยพะเยา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2BCF53FB" w14:textId="77777777" w:rsidR="006D15DD" w:rsidRPr="00EF3200" w:rsidRDefault="006D15DD" w:rsidP="006D15DD">
      <w:pPr>
        <w:pStyle w:val="ListParagraph"/>
        <w:tabs>
          <w:tab w:val="left" w:pos="1134"/>
        </w:tabs>
        <w:ind w:left="0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</w:rPr>
        <w:lastRenderedPageBreak/>
        <w:t>3</w:t>
      </w:r>
      <w:r w:rsidRPr="00EF3200">
        <w:rPr>
          <w:rFonts w:ascii="TH Niramit AS" w:hAnsi="TH Niramit AS" w:cs="TH Niramit AS"/>
          <w:sz w:val="32"/>
          <w:szCs w:val="32"/>
          <w:cs/>
        </w:rPr>
        <w:t>) ดำเนินการติดตามประเมินผลการดำเนินงานตามแผนยุทธศาสตร์ฯ ตามตัวชี้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วัด 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Pr="00EF3200">
        <w:rPr>
          <w:rFonts w:ascii="TH Niramit AS" w:hAnsi="TH Niramit AS" w:cs="TH Niramit AS"/>
          <w:sz w:val="32"/>
          <w:szCs w:val="32"/>
          <w:cs/>
        </w:rPr>
        <w:t>และตามรอบเวลาที่กำหนดอย่างต่อเนื่อง พร้อมทั้งการนำผลการประเมินมาปรับปรุงพัฒนาให้บรรลุเป้าหมายทั้งในเชิงปริมาณและเชิงคุณภาพ</w:t>
      </w:r>
    </w:p>
    <w:p w14:paraId="4B5F745F" w14:textId="2A418531" w:rsidR="006D15DD" w:rsidRDefault="006D15DD" w:rsidP="002D3A7A">
      <w:pPr>
        <w:pStyle w:val="ListParagraph"/>
        <w:tabs>
          <w:tab w:val="left" w:pos="1134"/>
        </w:tabs>
        <w:ind w:left="0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</w:rPr>
        <w:t>4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) รายงานผลการดำเนินงานตามแผนยุทธศาสตร์ฯ </w:t>
      </w:r>
      <w:r w:rsidR="002D3A7A">
        <w:rPr>
          <w:rFonts w:ascii="TH Niramit AS" w:hAnsi="TH Niramit AS" w:cs="TH Niramit AS" w:hint="cs"/>
          <w:sz w:val="32"/>
          <w:szCs w:val="32"/>
          <w:cs/>
        </w:rPr>
        <w:t xml:space="preserve">แผนปฏิบัติการประจำปี </w:t>
      </w:r>
      <w:r w:rsidRPr="00EF3200">
        <w:rPr>
          <w:rFonts w:ascii="TH Niramit AS" w:hAnsi="TH Niramit AS" w:cs="TH Niramit AS"/>
          <w:sz w:val="32"/>
          <w:szCs w:val="32"/>
          <w:cs/>
        </w:rPr>
        <w:t>ต่อ</w:t>
      </w:r>
      <w:r w:rsidR="002D3A7A">
        <w:rPr>
          <w:rFonts w:ascii="TH Niramit AS" w:hAnsi="TH Niramit AS" w:cs="TH Niramit AS" w:hint="cs"/>
          <w:sz w:val="32"/>
          <w:szCs w:val="32"/>
          <w:cs/>
        </w:rPr>
        <w:t xml:space="preserve">กองแผนงาน </w:t>
      </w:r>
      <w:r w:rsidRPr="00EF3200">
        <w:rPr>
          <w:rFonts w:ascii="TH Niramit AS" w:hAnsi="TH Niramit AS" w:cs="TH Niramit AS"/>
          <w:sz w:val="32"/>
          <w:szCs w:val="32"/>
          <w:cs/>
        </w:rPr>
        <w:t>มหาวิทยาลัย</w:t>
      </w:r>
      <w:r w:rsidR="00620DD6">
        <w:rPr>
          <w:rFonts w:ascii="TH Niramit AS" w:hAnsi="TH Niramit AS" w:cs="TH Niramit AS" w:hint="cs"/>
          <w:sz w:val="32"/>
          <w:szCs w:val="32"/>
          <w:cs/>
        </w:rPr>
        <w:t>พะเยา</w:t>
      </w:r>
    </w:p>
    <w:p w14:paraId="2C4A66B4" w14:textId="77777777" w:rsidR="006D15DD" w:rsidRDefault="006D15DD" w:rsidP="006D15DD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3D52D325" w14:textId="77777777" w:rsidR="006D15DD" w:rsidRPr="00EF3200" w:rsidRDefault="006D15DD" w:rsidP="006D15DD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</w:p>
    <w:p w14:paraId="2D7AFE6C" w14:textId="77777777" w:rsidR="006D15DD" w:rsidRPr="00EF3200" w:rsidRDefault="006D15DD" w:rsidP="006D15D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----------------------------------</w:t>
      </w:r>
    </w:p>
    <w:p w14:paraId="6EB3E862" w14:textId="77777777" w:rsidR="00721205" w:rsidRDefault="00721205" w:rsidP="00642967">
      <w:pPr>
        <w:spacing w:after="0" w:line="240" w:lineRule="auto"/>
        <w:ind w:right="4"/>
        <w:rPr>
          <w:rFonts w:ascii="TH Niramit AS" w:hAnsi="TH Niramit AS" w:cs="TH Niramit AS"/>
          <w:sz w:val="32"/>
          <w:szCs w:val="32"/>
        </w:rPr>
      </w:pPr>
    </w:p>
    <w:p w14:paraId="61DAD854" w14:textId="77777777" w:rsidR="00721205" w:rsidRDefault="00721205" w:rsidP="00642967">
      <w:pPr>
        <w:spacing w:after="0" w:line="240" w:lineRule="auto"/>
        <w:ind w:right="4"/>
        <w:rPr>
          <w:rFonts w:ascii="TH Niramit AS" w:hAnsi="TH Niramit AS" w:cs="TH Niramit AS"/>
          <w:sz w:val="32"/>
          <w:szCs w:val="32"/>
        </w:rPr>
      </w:pPr>
    </w:p>
    <w:p w14:paraId="4A35065B" w14:textId="77777777" w:rsidR="00721205" w:rsidRDefault="00721205" w:rsidP="00642967">
      <w:pPr>
        <w:spacing w:after="0" w:line="240" w:lineRule="auto"/>
        <w:ind w:right="4"/>
        <w:rPr>
          <w:rFonts w:ascii="TH Niramit AS" w:hAnsi="TH Niramit AS" w:cs="TH Niramit AS"/>
          <w:sz w:val="32"/>
          <w:szCs w:val="32"/>
        </w:rPr>
      </w:pPr>
    </w:p>
    <w:p w14:paraId="47991075" w14:textId="77777777" w:rsidR="00721205" w:rsidRDefault="00721205" w:rsidP="00642967">
      <w:pPr>
        <w:spacing w:after="0" w:line="240" w:lineRule="auto"/>
        <w:ind w:right="4"/>
        <w:rPr>
          <w:rFonts w:ascii="TH Niramit AS" w:hAnsi="TH Niramit AS" w:cs="TH Niramit AS"/>
          <w:sz w:val="32"/>
          <w:szCs w:val="32"/>
        </w:rPr>
      </w:pPr>
    </w:p>
    <w:p w14:paraId="1E42FBF0" w14:textId="77777777" w:rsidR="00721205" w:rsidRDefault="00721205" w:rsidP="00642967">
      <w:pPr>
        <w:spacing w:after="0" w:line="240" w:lineRule="auto"/>
        <w:ind w:right="4"/>
        <w:rPr>
          <w:rFonts w:ascii="TH Niramit AS" w:hAnsi="TH Niramit AS" w:cs="TH Niramit AS"/>
          <w:sz w:val="32"/>
          <w:szCs w:val="32"/>
        </w:rPr>
      </w:pPr>
    </w:p>
    <w:p w14:paraId="32F87DC5" w14:textId="5979A9FE" w:rsidR="00721205" w:rsidRDefault="00721205" w:rsidP="00642967">
      <w:pPr>
        <w:spacing w:after="0" w:line="240" w:lineRule="auto"/>
        <w:ind w:right="4"/>
        <w:rPr>
          <w:rFonts w:ascii="TH Niramit AS" w:hAnsi="TH Niramit AS" w:cs="TH Niramit AS"/>
          <w:sz w:val="32"/>
          <w:szCs w:val="32"/>
        </w:rPr>
      </w:pPr>
    </w:p>
    <w:p w14:paraId="2B7B5290" w14:textId="351B1742" w:rsidR="006D15DD" w:rsidRDefault="006D15DD" w:rsidP="00642967">
      <w:pPr>
        <w:spacing w:after="0" w:line="240" w:lineRule="auto"/>
        <w:ind w:right="4"/>
        <w:rPr>
          <w:rFonts w:ascii="TH Niramit AS" w:hAnsi="TH Niramit AS" w:cs="TH Niramit AS"/>
          <w:sz w:val="32"/>
          <w:szCs w:val="32"/>
        </w:rPr>
      </w:pPr>
    </w:p>
    <w:p w14:paraId="6B581A9D" w14:textId="2E01D87F" w:rsidR="006D15DD" w:rsidRDefault="006D15DD" w:rsidP="00642967">
      <w:pPr>
        <w:spacing w:after="0" w:line="240" w:lineRule="auto"/>
        <w:ind w:right="4"/>
        <w:rPr>
          <w:rFonts w:ascii="TH Niramit AS" w:hAnsi="TH Niramit AS" w:cs="TH Niramit AS"/>
          <w:sz w:val="32"/>
          <w:szCs w:val="32"/>
        </w:rPr>
      </w:pPr>
    </w:p>
    <w:p w14:paraId="17DB4380" w14:textId="3037FAA5" w:rsidR="006D15DD" w:rsidRDefault="006D15DD" w:rsidP="00642967">
      <w:pPr>
        <w:spacing w:after="0" w:line="240" w:lineRule="auto"/>
        <w:ind w:right="4"/>
        <w:rPr>
          <w:rFonts w:ascii="TH Niramit AS" w:hAnsi="TH Niramit AS" w:cs="TH Niramit AS"/>
          <w:sz w:val="32"/>
          <w:szCs w:val="32"/>
        </w:rPr>
      </w:pPr>
    </w:p>
    <w:p w14:paraId="6E975B83" w14:textId="6BCD2FEE" w:rsidR="00423A1E" w:rsidRDefault="00423A1E" w:rsidP="00642967">
      <w:pPr>
        <w:spacing w:after="0" w:line="240" w:lineRule="auto"/>
        <w:ind w:right="4"/>
        <w:rPr>
          <w:rFonts w:ascii="TH Niramit AS" w:hAnsi="TH Niramit AS" w:cs="TH Niramit AS"/>
          <w:sz w:val="32"/>
          <w:szCs w:val="32"/>
        </w:rPr>
      </w:pPr>
    </w:p>
    <w:p w14:paraId="39B4AC81" w14:textId="634AB231" w:rsidR="00C75B68" w:rsidRDefault="00C75B68" w:rsidP="00642967">
      <w:pPr>
        <w:spacing w:after="0" w:line="240" w:lineRule="auto"/>
        <w:ind w:right="4"/>
        <w:rPr>
          <w:rFonts w:ascii="TH Niramit AS" w:hAnsi="TH Niramit AS" w:cs="TH Niramit AS"/>
          <w:sz w:val="32"/>
          <w:szCs w:val="32"/>
        </w:rPr>
      </w:pPr>
    </w:p>
    <w:p w14:paraId="43A30021" w14:textId="5F48D544" w:rsidR="00C75B68" w:rsidRDefault="00C75B68" w:rsidP="00642967">
      <w:pPr>
        <w:spacing w:after="0" w:line="240" w:lineRule="auto"/>
        <w:ind w:right="4"/>
        <w:rPr>
          <w:rFonts w:ascii="TH Niramit AS" w:hAnsi="TH Niramit AS" w:cs="TH Niramit AS"/>
          <w:sz w:val="32"/>
          <w:szCs w:val="32"/>
        </w:rPr>
      </w:pPr>
    </w:p>
    <w:p w14:paraId="082A8565" w14:textId="624C388C" w:rsidR="00C75B68" w:rsidRDefault="00C75B68" w:rsidP="00642967">
      <w:pPr>
        <w:spacing w:after="0" w:line="240" w:lineRule="auto"/>
        <w:ind w:right="4"/>
        <w:rPr>
          <w:rFonts w:ascii="TH Niramit AS" w:hAnsi="TH Niramit AS" w:cs="TH Niramit AS"/>
          <w:sz w:val="32"/>
          <w:szCs w:val="32"/>
        </w:rPr>
      </w:pPr>
    </w:p>
    <w:p w14:paraId="2122504B" w14:textId="3C6F0345" w:rsidR="00C75B68" w:rsidRDefault="00C75B68" w:rsidP="00642967">
      <w:pPr>
        <w:spacing w:after="0" w:line="240" w:lineRule="auto"/>
        <w:ind w:right="4"/>
        <w:rPr>
          <w:rFonts w:ascii="TH Niramit AS" w:hAnsi="TH Niramit AS" w:cs="TH Niramit AS"/>
          <w:sz w:val="32"/>
          <w:szCs w:val="32"/>
        </w:rPr>
      </w:pPr>
    </w:p>
    <w:p w14:paraId="09DD467C" w14:textId="08E5C36A" w:rsidR="00C75B68" w:rsidRDefault="00C75B68" w:rsidP="00642967">
      <w:pPr>
        <w:spacing w:after="0" w:line="240" w:lineRule="auto"/>
        <w:ind w:right="4"/>
        <w:rPr>
          <w:rFonts w:ascii="TH Niramit AS" w:hAnsi="TH Niramit AS" w:cs="TH Niramit AS"/>
          <w:sz w:val="32"/>
          <w:szCs w:val="32"/>
        </w:rPr>
      </w:pPr>
    </w:p>
    <w:p w14:paraId="71866E1B" w14:textId="4D3AEF47" w:rsidR="00C75B68" w:rsidRDefault="00C75B68" w:rsidP="00642967">
      <w:pPr>
        <w:spacing w:after="0" w:line="240" w:lineRule="auto"/>
        <w:ind w:right="4"/>
        <w:rPr>
          <w:rFonts w:ascii="TH Niramit AS" w:hAnsi="TH Niramit AS" w:cs="TH Niramit AS"/>
          <w:sz w:val="32"/>
          <w:szCs w:val="32"/>
        </w:rPr>
      </w:pPr>
    </w:p>
    <w:p w14:paraId="68FA5F2A" w14:textId="6821CF6F" w:rsidR="00C75B68" w:rsidRDefault="00C75B68" w:rsidP="00642967">
      <w:pPr>
        <w:spacing w:after="0" w:line="240" w:lineRule="auto"/>
        <w:ind w:right="4"/>
        <w:rPr>
          <w:rFonts w:ascii="TH Niramit AS" w:hAnsi="TH Niramit AS" w:cs="TH Niramit AS"/>
          <w:sz w:val="32"/>
          <w:szCs w:val="32"/>
        </w:rPr>
      </w:pPr>
    </w:p>
    <w:p w14:paraId="741FB4DB" w14:textId="77777777" w:rsidR="00C75B68" w:rsidRDefault="00C75B68" w:rsidP="00642967">
      <w:pPr>
        <w:spacing w:after="0" w:line="240" w:lineRule="auto"/>
        <w:ind w:right="4"/>
        <w:rPr>
          <w:rFonts w:ascii="TH Niramit AS" w:hAnsi="TH Niramit AS" w:cs="TH Niramit AS"/>
          <w:sz w:val="32"/>
          <w:szCs w:val="32"/>
        </w:rPr>
      </w:pPr>
    </w:p>
    <w:p w14:paraId="456173F6" w14:textId="77777777" w:rsidR="00423A1E" w:rsidRDefault="00423A1E" w:rsidP="00642967">
      <w:pPr>
        <w:spacing w:after="0" w:line="240" w:lineRule="auto"/>
        <w:ind w:right="4"/>
        <w:rPr>
          <w:rFonts w:ascii="TH Niramit AS" w:hAnsi="TH Niramit AS" w:cs="TH Niramit AS"/>
          <w:sz w:val="32"/>
          <w:szCs w:val="32"/>
        </w:rPr>
      </w:pPr>
    </w:p>
    <w:p w14:paraId="4B7DACF7" w14:textId="77777777" w:rsidR="006D15DD" w:rsidRDefault="006D15DD" w:rsidP="00642967">
      <w:pPr>
        <w:spacing w:after="0" w:line="240" w:lineRule="auto"/>
        <w:ind w:right="4"/>
        <w:rPr>
          <w:rFonts w:ascii="TH Niramit AS" w:hAnsi="TH Niramit AS" w:cs="TH Niramit AS"/>
          <w:sz w:val="32"/>
          <w:szCs w:val="32"/>
        </w:rPr>
      </w:pPr>
    </w:p>
    <w:p w14:paraId="01234244" w14:textId="77777777" w:rsidR="00721205" w:rsidRDefault="00721205" w:rsidP="00642967">
      <w:pPr>
        <w:spacing w:after="0" w:line="240" w:lineRule="auto"/>
        <w:ind w:right="4"/>
        <w:rPr>
          <w:rFonts w:ascii="TH Niramit AS" w:hAnsi="TH Niramit AS" w:cs="TH Niramit AS"/>
          <w:sz w:val="32"/>
          <w:szCs w:val="32"/>
        </w:rPr>
      </w:pPr>
    </w:p>
    <w:p w14:paraId="02D37151" w14:textId="77777777" w:rsidR="00721205" w:rsidRDefault="00721205" w:rsidP="00642967">
      <w:pPr>
        <w:spacing w:after="0" w:line="240" w:lineRule="auto"/>
        <w:ind w:right="4"/>
        <w:rPr>
          <w:rFonts w:ascii="TH Niramit AS" w:hAnsi="TH Niramit AS" w:cs="TH Niramit AS"/>
          <w:sz w:val="32"/>
          <w:szCs w:val="32"/>
        </w:rPr>
      </w:pPr>
    </w:p>
    <w:p w14:paraId="23063333" w14:textId="40B1DF61" w:rsidR="00642967" w:rsidRPr="003151BB" w:rsidRDefault="00642967" w:rsidP="00642967">
      <w:pPr>
        <w:spacing w:after="0" w:line="240" w:lineRule="auto"/>
        <w:ind w:right="4"/>
        <w:rPr>
          <w:rFonts w:ascii="TH Niramit AS" w:hAnsi="TH Niramit AS" w:cs="TH Niramit AS"/>
          <w:sz w:val="32"/>
          <w:szCs w:val="32"/>
        </w:rPr>
      </w:pPr>
      <w:r w:rsidRPr="003151BB"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ส่วนที่ </w:t>
      </w:r>
      <w:r>
        <w:rPr>
          <w:rFonts w:ascii="TH Niramit AS" w:hAnsi="TH Niramit AS" w:cs="TH Niramit AS"/>
          <w:sz w:val="32"/>
          <w:szCs w:val="32"/>
        </w:rPr>
        <w:t>5</w:t>
      </w:r>
      <w:r w:rsidRPr="003151BB"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การวัด การวิเคราะห์ และการปรับปรุงผลการดำเนินงาน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</w:p>
    <w:p w14:paraId="3FE703B8" w14:textId="77777777" w:rsidR="00642967" w:rsidRPr="003151BB" w:rsidRDefault="00642967" w:rsidP="00642967">
      <w:pPr>
        <w:spacing w:after="0" w:line="240" w:lineRule="auto"/>
        <w:ind w:right="4"/>
        <w:rPr>
          <w:rFonts w:ascii="TH Niramit AS" w:hAnsi="TH Niramit AS" w:cs="TH Niramit AS"/>
          <w:sz w:val="32"/>
          <w:szCs w:val="32"/>
        </w:rPr>
      </w:pPr>
      <w:r w:rsidRPr="003151BB">
        <w:rPr>
          <w:rFonts w:ascii="TH Niramit AS" w:hAnsi="TH Niramit AS" w:cs="TH Niramit AS"/>
          <w:sz w:val="32"/>
          <w:szCs w:val="32"/>
        </w:rPr>
        <w:tab/>
      </w:r>
      <w:r w:rsidRPr="003151BB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>5</w:t>
      </w:r>
      <w:r w:rsidRPr="003151BB">
        <w:rPr>
          <w:rFonts w:ascii="TH Niramit AS" w:hAnsi="TH Niramit AS" w:cs="TH Niramit AS"/>
          <w:sz w:val="32"/>
          <w:szCs w:val="32"/>
          <w:cs/>
        </w:rPr>
        <w:t>.</w:t>
      </w:r>
      <w:r w:rsidRPr="003151BB">
        <w:rPr>
          <w:rFonts w:ascii="TH Niramit AS" w:hAnsi="TH Niramit AS" w:cs="TH Niramit AS"/>
          <w:sz w:val="32"/>
          <w:szCs w:val="32"/>
        </w:rPr>
        <w:t>1</w:t>
      </w:r>
      <w:r w:rsidRPr="003151BB">
        <w:rPr>
          <w:rFonts w:ascii="TH Niramit AS" w:hAnsi="TH Niramit AS" w:cs="TH Niramit AS"/>
          <w:sz w:val="32"/>
          <w:szCs w:val="32"/>
          <w:cs/>
        </w:rPr>
        <w:t xml:space="preserve"> การ</w:t>
      </w:r>
      <w:r>
        <w:rPr>
          <w:rFonts w:ascii="TH Niramit AS" w:hAnsi="TH Niramit AS" w:cs="TH Niramit AS" w:hint="cs"/>
          <w:sz w:val="32"/>
          <w:szCs w:val="32"/>
          <w:cs/>
        </w:rPr>
        <w:t>กำหนดตัวชี้วัดและวิธีการวัดผลการดำเนินงาน</w:t>
      </w:r>
      <w:r w:rsidRPr="003151B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</w:p>
    <w:p w14:paraId="1C867BAB" w14:textId="77777777" w:rsidR="00642967" w:rsidRPr="003151BB" w:rsidRDefault="00642967" w:rsidP="00642967">
      <w:pPr>
        <w:spacing w:after="0" w:line="240" w:lineRule="auto"/>
        <w:ind w:right="4"/>
        <w:rPr>
          <w:rFonts w:ascii="TH Niramit AS" w:hAnsi="TH Niramit AS" w:cs="TH Niramit AS"/>
          <w:sz w:val="32"/>
          <w:szCs w:val="32"/>
        </w:rPr>
      </w:pPr>
      <w:r w:rsidRPr="003151BB">
        <w:rPr>
          <w:rFonts w:ascii="TH Niramit AS" w:hAnsi="TH Niramit AS" w:cs="TH Niramit AS"/>
          <w:sz w:val="32"/>
          <w:szCs w:val="32"/>
        </w:rPr>
        <w:tab/>
      </w:r>
      <w:r w:rsidRPr="003151BB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>5</w:t>
      </w:r>
      <w:r w:rsidRPr="003151BB">
        <w:rPr>
          <w:rFonts w:ascii="TH Niramit AS" w:hAnsi="TH Niramit AS" w:cs="TH Niramit AS"/>
          <w:sz w:val="32"/>
          <w:szCs w:val="32"/>
          <w:cs/>
        </w:rPr>
        <w:t>.</w:t>
      </w:r>
      <w:r w:rsidRPr="003151BB">
        <w:rPr>
          <w:rFonts w:ascii="TH Niramit AS" w:hAnsi="TH Niramit AS" w:cs="TH Niramit AS"/>
          <w:sz w:val="32"/>
          <w:szCs w:val="32"/>
        </w:rPr>
        <w:t>2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151BB">
        <w:rPr>
          <w:rFonts w:ascii="TH Niramit AS" w:hAnsi="TH Niramit AS" w:cs="TH Niramit AS"/>
          <w:sz w:val="32"/>
          <w:szCs w:val="32"/>
          <w:cs/>
        </w:rPr>
        <w:t>การ</w:t>
      </w:r>
      <w:r>
        <w:rPr>
          <w:rFonts w:ascii="TH Niramit AS" w:hAnsi="TH Niramit AS" w:cs="TH Niramit AS" w:hint="cs"/>
          <w:sz w:val="32"/>
          <w:szCs w:val="32"/>
          <w:cs/>
        </w:rPr>
        <w:t>เปรียบเทียบผลการดำเนินงาน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</w:p>
    <w:p w14:paraId="6E431015" w14:textId="77777777" w:rsidR="00642967" w:rsidRDefault="00642967" w:rsidP="00642967">
      <w:pPr>
        <w:spacing w:after="0" w:line="240" w:lineRule="auto"/>
        <w:ind w:right="4"/>
        <w:rPr>
          <w:rFonts w:ascii="TH Niramit AS" w:hAnsi="TH Niramit AS" w:cs="TH Niramit AS"/>
          <w:sz w:val="32"/>
          <w:szCs w:val="32"/>
        </w:rPr>
      </w:pPr>
      <w:r w:rsidRPr="003151BB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151BB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>5</w:t>
      </w:r>
      <w:r w:rsidRPr="003151BB">
        <w:rPr>
          <w:rFonts w:ascii="TH Niramit AS" w:hAnsi="TH Niramit AS" w:cs="TH Niramit AS"/>
          <w:sz w:val="32"/>
          <w:szCs w:val="32"/>
          <w:cs/>
        </w:rPr>
        <w:t>.</w:t>
      </w:r>
      <w:r w:rsidRPr="003151BB">
        <w:rPr>
          <w:rFonts w:ascii="TH Niramit AS" w:hAnsi="TH Niramit AS" w:cs="TH Niramit AS"/>
          <w:sz w:val="32"/>
          <w:szCs w:val="32"/>
        </w:rPr>
        <w:t>3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การวิเคราะห์และทบทวนผลการดำเนินงาน</w:t>
      </w:r>
    </w:p>
    <w:p w14:paraId="1DCCE1FA" w14:textId="49A5B4EC" w:rsidR="00642967" w:rsidRDefault="00642967" w:rsidP="00642967">
      <w:pPr>
        <w:spacing w:after="0" w:line="240" w:lineRule="auto"/>
        <w:ind w:right="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 xml:space="preserve">  </w:t>
      </w:r>
      <w:r>
        <w:rPr>
          <w:rFonts w:ascii="TH Niramit AS" w:hAnsi="TH Niramit AS" w:cs="TH Niramit AS"/>
          <w:sz w:val="32"/>
          <w:szCs w:val="32"/>
        </w:rPr>
        <w:t xml:space="preserve">5.4 </w:t>
      </w:r>
      <w:r>
        <w:rPr>
          <w:rFonts w:ascii="TH Niramit AS" w:hAnsi="TH Niramit AS" w:cs="TH Niramit AS" w:hint="cs"/>
          <w:sz w:val="32"/>
          <w:szCs w:val="32"/>
          <w:cs/>
        </w:rPr>
        <w:t>การปรับปรุงผลการดำเนินงาน</w:t>
      </w:r>
    </w:p>
    <w:p w14:paraId="751AABC1" w14:textId="77777777" w:rsidR="00721205" w:rsidRDefault="00721205" w:rsidP="00642967">
      <w:pPr>
        <w:spacing w:after="0" w:line="240" w:lineRule="auto"/>
        <w:ind w:right="4"/>
        <w:rPr>
          <w:rFonts w:ascii="TH Niramit AS" w:hAnsi="TH Niramit AS" w:cs="TH Niramit AS"/>
          <w:sz w:val="32"/>
          <w:szCs w:val="32"/>
          <w:cs/>
        </w:rPr>
      </w:pPr>
    </w:p>
    <w:p w14:paraId="58060079" w14:textId="77777777" w:rsidR="00642967" w:rsidRPr="003151BB" w:rsidRDefault="00642967" w:rsidP="00642967">
      <w:pPr>
        <w:spacing w:after="0" w:line="240" w:lineRule="auto"/>
        <w:ind w:right="4"/>
        <w:rPr>
          <w:rFonts w:ascii="TH Niramit AS" w:hAnsi="TH Niramit AS" w:cs="TH Niramit AS"/>
          <w:sz w:val="32"/>
          <w:szCs w:val="32"/>
        </w:rPr>
      </w:pPr>
      <w:r w:rsidRPr="003151BB">
        <w:rPr>
          <w:rFonts w:ascii="TH Niramit AS" w:hAnsi="TH Niramit AS" w:cs="TH Niramit AS" w:hint="cs"/>
          <w:sz w:val="32"/>
          <w:szCs w:val="32"/>
          <w:cs/>
        </w:rPr>
        <w:t xml:space="preserve">ส่วนที่ </w:t>
      </w:r>
      <w:r>
        <w:rPr>
          <w:rFonts w:ascii="TH Niramit AS" w:hAnsi="TH Niramit AS" w:cs="TH Niramit AS"/>
          <w:sz w:val="32"/>
          <w:szCs w:val="32"/>
        </w:rPr>
        <w:t>6</w:t>
      </w:r>
      <w:r w:rsidRPr="003151BB"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การจัดการองค์ความรู้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</w:p>
    <w:p w14:paraId="794CF4D3" w14:textId="77777777" w:rsidR="00642967" w:rsidRDefault="00642967" w:rsidP="00642967">
      <w:pPr>
        <w:tabs>
          <w:tab w:val="left" w:pos="851"/>
          <w:tab w:val="left" w:pos="7938"/>
        </w:tabs>
        <w:spacing w:after="0" w:line="240" w:lineRule="auto"/>
        <w:ind w:right="4"/>
        <w:rPr>
          <w:rFonts w:ascii="TH Niramit AS" w:hAnsi="TH Niramit AS" w:cs="TH Niramit AS"/>
          <w:sz w:val="32"/>
          <w:szCs w:val="32"/>
        </w:rPr>
      </w:pPr>
      <w:r w:rsidRPr="00B17519">
        <w:rPr>
          <w:rFonts w:ascii="TH Niramit AS" w:hAnsi="TH Niramit AS" w:cs="TH Niramit AS"/>
          <w:sz w:val="32"/>
          <w:szCs w:val="32"/>
          <w:cs/>
        </w:rPr>
        <w:tab/>
      </w:r>
      <w:r w:rsidRPr="00B17519">
        <w:rPr>
          <w:rFonts w:ascii="TH Niramit AS" w:hAnsi="TH Niramit AS" w:cs="TH Niramit AS"/>
          <w:sz w:val="32"/>
          <w:szCs w:val="32"/>
        </w:rPr>
        <w:t>6</w:t>
      </w:r>
      <w:r w:rsidRPr="00B17519">
        <w:rPr>
          <w:rFonts w:ascii="TH Niramit AS" w:hAnsi="TH Niramit AS" w:cs="TH Niramit AS"/>
          <w:sz w:val="32"/>
          <w:szCs w:val="32"/>
          <w:cs/>
        </w:rPr>
        <w:t>.1</w:t>
      </w:r>
      <w:r w:rsidRPr="00B1751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17519">
        <w:rPr>
          <w:rFonts w:ascii="TH Niramit AS" w:hAnsi="TH Niramit AS" w:cs="TH Niramit AS"/>
          <w:sz w:val="32"/>
          <w:szCs w:val="32"/>
        </w:rPr>
        <w:t>Knowledge Vision</w:t>
      </w:r>
      <w:r>
        <w:rPr>
          <w:rFonts w:ascii="TH Niramit AS" w:hAnsi="TH Niramit AS" w:cs="TH Niramit AS"/>
          <w:sz w:val="32"/>
          <w:szCs w:val="32"/>
        </w:rPr>
        <w:t xml:space="preserve"> </w:t>
      </w:r>
    </w:p>
    <w:p w14:paraId="18593ED0" w14:textId="77777777" w:rsidR="00642967" w:rsidRDefault="00642967" w:rsidP="00642967">
      <w:pPr>
        <w:tabs>
          <w:tab w:val="left" w:pos="851"/>
          <w:tab w:val="left" w:pos="7938"/>
        </w:tabs>
        <w:spacing w:after="0" w:line="240" w:lineRule="auto"/>
        <w:ind w:right="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6.2 </w:t>
      </w:r>
      <w:r w:rsidRPr="00B17519">
        <w:rPr>
          <w:rFonts w:ascii="TH Niramit AS" w:hAnsi="TH Niramit AS" w:cs="TH Niramit AS"/>
          <w:sz w:val="32"/>
          <w:szCs w:val="32"/>
        </w:rPr>
        <w:t>Knowledge Sharing</w:t>
      </w:r>
    </w:p>
    <w:p w14:paraId="5D7541BA" w14:textId="32CB644A" w:rsidR="00EC65AE" w:rsidRPr="000650CF" w:rsidRDefault="00642967" w:rsidP="00642967">
      <w:pPr>
        <w:pStyle w:val="1"/>
        <w:tabs>
          <w:tab w:val="left" w:pos="851"/>
        </w:tabs>
        <w:spacing w:after="0" w:line="240" w:lineRule="auto"/>
        <w:ind w:right="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  <w:t xml:space="preserve">6.3 </w:t>
      </w:r>
      <w:r w:rsidRPr="00B17519">
        <w:rPr>
          <w:rFonts w:ascii="TH Niramit AS" w:hAnsi="TH Niramit AS" w:cs="TH Niramit AS"/>
          <w:sz w:val="32"/>
          <w:szCs w:val="32"/>
        </w:rPr>
        <w:t>Knowledge Assets</w:t>
      </w:r>
    </w:p>
    <w:sectPr w:rsidR="00EC65AE" w:rsidRPr="000650CF" w:rsidSect="00A7769D">
      <w:pgSz w:w="12240" w:h="15840"/>
      <w:pgMar w:top="1349" w:right="1440" w:bottom="1440" w:left="132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B70DE" w14:textId="77777777" w:rsidR="00E05C7E" w:rsidRDefault="00E05C7E">
      <w:pPr>
        <w:spacing w:after="0" w:line="240" w:lineRule="auto"/>
      </w:pPr>
      <w:r>
        <w:separator/>
      </w:r>
    </w:p>
  </w:endnote>
  <w:endnote w:type="continuationSeparator" w:id="0">
    <w:p w14:paraId="502F58AE" w14:textId="77777777" w:rsidR="00E05C7E" w:rsidRDefault="00E0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95A02" w14:textId="77777777" w:rsidR="00E05C7E" w:rsidRDefault="00E05C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EC68D0" w14:textId="77777777" w:rsidR="00E05C7E" w:rsidRDefault="00E0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0FF6E4A" w14:paraId="42DB3C4A" w14:textId="77777777" w:rsidTr="00867FAA">
      <w:tc>
        <w:tcPr>
          <w:tcW w:w="4320" w:type="dxa"/>
        </w:tcPr>
        <w:p w14:paraId="5D92255F" w14:textId="77777777" w:rsidR="00FF6E4A" w:rsidRDefault="00FF6E4A" w:rsidP="00867FAA">
          <w:pPr>
            <w:pStyle w:val="Header"/>
            <w:ind w:left="-115"/>
          </w:pPr>
        </w:p>
      </w:tc>
      <w:tc>
        <w:tcPr>
          <w:tcW w:w="4320" w:type="dxa"/>
        </w:tcPr>
        <w:p w14:paraId="4AB0A70C" w14:textId="77777777" w:rsidR="00FF6E4A" w:rsidRDefault="00FF6E4A" w:rsidP="00867FAA">
          <w:pPr>
            <w:pStyle w:val="Header"/>
            <w:jc w:val="center"/>
          </w:pPr>
        </w:p>
      </w:tc>
      <w:tc>
        <w:tcPr>
          <w:tcW w:w="4320" w:type="dxa"/>
        </w:tcPr>
        <w:p w14:paraId="760542A9" w14:textId="77777777" w:rsidR="00FF6E4A" w:rsidRDefault="00FF6E4A" w:rsidP="00867FAA">
          <w:pPr>
            <w:pStyle w:val="Header"/>
            <w:ind w:right="-115"/>
            <w:jc w:val="right"/>
          </w:pPr>
        </w:p>
      </w:tc>
    </w:tr>
  </w:tbl>
  <w:p w14:paraId="6FA4B620" w14:textId="77777777" w:rsidR="00FF6E4A" w:rsidRDefault="00FF6E4A" w:rsidP="00867F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02CB"/>
    <w:multiLevelType w:val="hybridMultilevel"/>
    <w:tmpl w:val="E9726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87850"/>
    <w:multiLevelType w:val="multilevel"/>
    <w:tmpl w:val="B8A62DF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32"/>
      </w:rPr>
    </w:lvl>
    <w:lvl w:ilvl="1">
      <w:start w:val="1"/>
      <w:numFmt w:val="decimal"/>
      <w:lvlText w:val="%1.%2)"/>
      <w:lvlJc w:val="left"/>
      <w:pPr>
        <w:ind w:left="332" w:hanging="375"/>
      </w:pPr>
      <w:rPr>
        <w:rFonts w:hint="default"/>
        <w:sz w:val="32"/>
      </w:rPr>
    </w:lvl>
    <w:lvl w:ilvl="2">
      <w:start w:val="1"/>
      <w:numFmt w:val="decimal"/>
      <w:lvlText w:val="%1.%2)%3."/>
      <w:lvlJc w:val="left"/>
      <w:pPr>
        <w:ind w:left="634" w:hanging="720"/>
      </w:pPr>
      <w:rPr>
        <w:rFonts w:hint="default"/>
        <w:sz w:val="32"/>
      </w:rPr>
    </w:lvl>
    <w:lvl w:ilvl="3">
      <w:start w:val="1"/>
      <w:numFmt w:val="decimal"/>
      <w:lvlText w:val="%1.%2)%3.%4."/>
      <w:lvlJc w:val="left"/>
      <w:pPr>
        <w:ind w:left="591" w:hanging="720"/>
      </w:pPr>
      <w:rPr>
        <w:rFonts w:hint="default"/>
        <w:sz w:val="32"/>
      </w:rPr>
    </w:lvl>
    <w:lvl w:ilvl="4">
      <w:start w:val="1"/>
      <w:numFmt w:val="decimal"/>
      <w:lvlText w:val="%1.%2)%3.%4.%5."/>
      <w:lvlJc w:val="left"/>
      <w:pPr>
        <w:ind w:left="908" w:hanging="1080"/>
      </w:pPr>
      <w:rPr>
        <w:rFonts w:hint="default"/>
        <w:sz w:val="32"/>
      </w:rPr>
    </w:lvl>
    <w:lvl w:ilvl="5">
      <w:start w:val="1"/>
      <w:numFmt w:val="decimal"/>
      <w:lvlText w:val="%1.%2)%3.%4.%5.%6."/>
      <w:lvlJc w:val="left"/>
      <w:pPr>
        <w:ind w:left="865" w:hanging="1080"/>
      </w:pPr>
      <w:rPr>
        <w:rFonts w:hint="default"/>
        <w:sz w:val="32"/>
      </w:rPr>
    </w:lvl>
    <w:lvl w:ilvl="6">
      <w:start w:val="1"/>
      <w:numFmt w:val="decimal"/>
      <w:lvlText w:val="%1.%2)%3.%4.%5.%6.%7."/>
      <w:lvlJc w:val="left"/>
      <w:pPr>
        <w:ind w:left="1182" w:hanging="1440"/>
      </w:pPr>
      <w:rPr>
        <w:rFonts w:hint="default"/>
        <w:sz w:val="32"/>
      </w:rPr>
    </w:lvl>
    <w:lvl w:ilvl="7">
      <w:start w:val="1"/>
      <w:numFmt w:val="decimal"/>
      <w:lvlText w:val="%1.%2)%3.%4.%5.%6.%7.%8."/>
      <w:lvlJc w:val="left"/>
      <w:pPr>
        <w:ind w:left="1139" w:hanging="1440"/>
      </w:pPr>
      <w:rPr>
        <w:rFonts w:hint="default"/>
        <w:sz w:val="32"/>
      </w:rPr>
    </w:lvl>
    <w:lvl w:ilvl="8">
      <w:start w:val="1"/>
      <w:numFmt w:val="decimal"/>
      <w:lvlText w:val="%1.%2)%3.%4.%5.%6.%7.%8.%9."/>
      <w:lvlJc w:val="left"/>
      <w:pPr>
        <w:ind w:left="1456" w:hanging="1800"/>
      </w:pPr>
      <w:rPr>
        <w:rFonts w:hint="default"/>
        <w:sz w:val="32"/>
      </w:rPr>
    </w:lvl>
  </w:abstractNum>
  <w:abstractNum w:abstractNumId="2" w15:restartNumberingAfterBreak="0">
    <w:nsid w:val="1D311F8A"/>
    <w:multiLevelType w:val="hybridMultilevel"/>
    <w:tmpl w:val="AC3C2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30260"/>
    <w:multiLevelType w:val="hybridMultilevel"/>
    <w:tmpl w:val="A07E95DE"/>
    <w:lvl w:ilvl="0" w:tplc="2D461F5E">
      <w:start w:val="1"/>
      <w:numFmt w:val="bullet"/>
      <w:lvlText w:val="-"/>
      <w:lvlJc w:val="left"/>
      <w:pPr>
        <w:ind w:left="720" w:hanging="360"/>
      </w:pPr>
      <w:rPr>
        <w:rFonts w:ascii="TH Niramit AS" w:eastAsiaTheme="minorEastAsia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E4800"/>
    <w:multiLevelType w:val="hybridMultilevel"/>
    <w:tmpl w:val="E9726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B39B6"/>
    <w:multiLevelType w:val="hybridMultilevel"/>
    <w:tmpl w:val="9DA4290E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64F1383C"/>
    <w:multiLevelType w:val="hybridMultilevel"/>
    <w:tmpl w:val="37004516"/>
    <w:lvl w:ilvl="0" w:tplc="2C52D0B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67B71677"/>
    <w:multiLevelType w:val="hybridMultilevel"/>
    <w:tmpl w:val="A4F82B28"/>
    <w:lvl w:ilvl="0" w:tplc="56B25F34">
      <w:start w:val="1"/>
      <w:numFmt w:val="bullet"/>
      <w:lvlText w:val="-"/>
      <w:lvlJc w:val="left"/>
      <w:pPr>
        <w:ind w:left="720" w:hanging="360"/>
      </w:pPr>
      <w:rPr>
        <w:rFonts w:ascii="TH Niramit AS" w:eastAsiaTheme="minorEastAsia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A4E45"/>
    <w:multiLevelType w:val="hybridMultilevel"/>
    <w:tmpl w:val="8F0890DE"/>
    <w:lvl w:ilvl="0" w:tplc="5006577C">
      <w:start w:val="1"/>
      <w:numFmt w:val="bullet"/>
      <w:lvlText w:val="-"/>
      <w:lvlJc w:val="left"/>
      <w:pPr>
        <w:ind w:left="720" w:hanging="360"/>
      </w:pPr>
      <w:rPr>
        <w:rFonts w:ascii="TH Niramit AS" w:eastAsiaTheme="minorEastAsia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D65"/>
    <w:rsid w:val="00003B2F"/>
    <w:rsid w:val="00006522"/>
    <w:rsid w:val="00006529"/>
    <w:rsid w:val="000118CE"/>
    <w:rsid w:val="00017167"/>
    <w:rsid w:val="00021B90"/>
    <w:rsid w:val="0003759E"/>
    <w:rsid w:val="00042DB4"/>
    <w:rsid w:val="00050DC7"/>
    <w:rsid w:val="00056D65"/>
    <w:rsid w:val="00060E4F"/>
    <w:rsid w:val="000650CF"/>
    <w:rsid w:val="00066D69"/>
    <w:rsid w:val="00072694"/>
    <w:rsid w:val="00072DC2"/>
    <w:rsid w:val="000825AA"/>
    <w:rsid w:val="00091D2C"/>
    <w:rsid w:val="00092103"/>
    <w:rsid w:val="00093E63"/>
    <w:rsid w:val="000A2D91"/>
    <w:rsid w:val="000A387F"/>
    <w:rsid w:val="000C56A9"/>
    <w:rsid w:val="000C6465"/>
    <w:rsid w:val="000D023B"/>
    <w:rsid w:val="000D14F9"/>
    <w:rsid w:val="000D3FFE"/>
    <w:rsid w:val="000D6F42"/>
    <w:rsid w:val="00100ABD"/>
    <w:rsid w:val="00102CF0"/>
    <w:rsid w:val="001154EC"/>
    <w:rsid w:val="00116D5C"/>
    <w:rsid w:val="001170FC"/>
    <w:rsid w:val="001443B8"/>
    <w:rsid w:val="001579A4"/>
    <w:rsid w:val="00160594"/>
    <w:rsid w:val="0016462E"/>
    <w:rsid w:val="0016714B"/>
    <w:rsid w:val="001853E5"/>
    <w:rsid w:val="001868F7"/>
    <w:rsid w:val="0019114B"/>
    <w:rsid w:val="00193672"/>
    <w:rsid w:val="001A335F"/>
    <w:rsid w:val="001B7FBD"/>
    <w:rsid w:val="001C3E57"/>
    <w:rsid w:val="001C4869"/>
    <w:rsid w:val="001C5CCF"/>
    <w:rsid w:val="001F663B"/>
    <w:rsid w:val="00202ECF"/>
    <w:rsid w:val="00213A16"/>
    <w:rsid w:val="0021738F"/>
    <w:rsid w:val="00226435"/>
    <w:rsid w:val="00233E06"/>
    <w:rsid w:val="0023452D"/>
    <w:rsid w:val="00235C8F"/>
    <w:rsid w:val="00242128"/>
    <w:rsid w:val="00253B77"/>
    <w:rsid w:val="0025577C"/>
    <w:rsid w:val="00257DC8"/>
    <w:rsid w:val="00264218"/>
    <w:rsid w:val="00267813"/>
    <w:rsid w:val="0027301F"/>
    <w:rsid w:val="002837EB"/>
    <w:rsid w:val="002A4BA0"/>
    <w:rsid w:val="002A61F3"/>
    <w:rsid w:val="002A6983"/>
    <w:rsid w:val="002B10B4"/>
    <w:rsid w:val="002B5EC4"/>
    <w:rsid w:val="002D3A7A"/>
    <w:rsid w:val="002D4934"/>
    <w:rsid w:val="002D6C99"/>
    <w:rsid w:val="002E20BF"/>
    <w:rsid w:val="002E6A20"/>
    <w:rsid w:val="002E7F6C"/>
    <w:rsid w:val="002F1C50"/>
    <w:rsid w:val="003002F0"/>
    <w:rsid w:val="00313EE5"/>
    <w:rsid w:val="00317A6D"/>
    <w:rsid w:val="00321A73"/>
    <w:rsid w:val="00324EA8"/>
    <w:rsid w:val="00326BC4"/>
    <w:rsid w:val="00330B10"/>
    <w:rsid w:val="003430F1"/>
    <w:rsid w:val="003466B7"/>
    <w:rsid w:val="003506D9"/>
    <w:rsid w:val="00371992"/>
    <w:rsid w:val="00383925"/>
    <w:rsid w:val="00395838"/>
    <w:rsid w:val="00395D9D"/>
    <w:rsid w:val="003A7715"/>
    <w:rsid w:val="003B5176"/>
    <w:rsid w:val="003E2E08"/>
    <w:rsid w:val="003E4302"/>
    <w:rsid w:val="003F176B"/>
    <w:rsid w:val="003F3597"/>
    <w:rsid w:val="003F3688"/>
    <w:rsid w:val="0040032D"/>
    <w:rsid w:val="00407A50"/>
    <w:rsid w:val="004163DC"/>
    <w:rsid w:val="00423A1E"/>
    <w:rsid w:val="00424CCF"/>
    <w:rsid w:val="00442C7D"/>
    <w:rsid w:val="00443ED7"/>
    <w:rsid w:val="00444139"/>
    <w:rsid w:val="00452DD2"/>
    <w:rsid w:val="004542CD"/>
    <w:rsid w:val="004578C2"/>
    <w:rsid w:val="00463EA6"/>
    <w:rsid w:val="004651B5"/>
    <w:rsid w:val="0046701C"/>
    <w:rsid w:val="004746FD"/>
    <w:rsid w:val="00476E47"/>
    <w:rsid w:val="004915CB"/>
    <w:rsid w:val="004A6531"/>
    <w:rsid w:val="004B3AA6"/>
    <w:rsid w:val="004C1A03"/>
    <w:rsid w:val="004C2179"/>
    <w:rsid w:val="004C2720"/>
    <w:rsid w:val="004E2778"/>
    <w:rsid w:val="004E6776"/>
    <w:rsid w:val="004F200F"/>
    <w:rsid w:val="004F6A94"/>
    <w:rsid w:val="0051114E"/>
    <w:rsid w:val="00511F6D"/>
    <w:rsid w:val="0052636B"/>
    <w:rsid w:val="00526DB7"/>
    <w:rsid w:val="00532915"/>
    <w:rsid w:val="0053396B"/>
    <w:rsid w:val="00535CE8"/>
    <w:rsid w:val="0054398A"/>
    <w:rsid w:val="00543C45"/>
    <w:rsid w:val="005475C0"/>
    <w:rsid w:val="00564B65"/>
    <w:rsid w:val="00566354"/>
    <w:rsid w:val="005717EF"/>
    <w:rsid w:val="00583FB2"/>
    <w:rsid w:val="00586506"/>
    <w:rsid w:val="00592904"/>
    <w:rsid w:val="0059523B"/>
    <w:rsid w:val="005A14AC"/>
    <w:rsid w:val="005A232D"/>
    <w:rsid w:val="005B7ECF"/>
    <w:rsid w:val="005C109F"/>
    <w:rsid w:val="005C499B"/>
    <w:rsid w:val="005C5606"/>
    <w:rsid w:val="005C7ABE"/>
    <w:rsid w:val="005D0346"/>
    <w:rsid w:val="005D6AF1"/>
    <w:rsid w:val="005D7504"/>
    <w:rsid w:val="005E2C99"/>
    <w:rsid w:val="006143A0"/>
    <w:rsid w:val="00620DD6"/>
    <w:rsid w:val="0063575D"/>
    <w:rsid w:val="00640841"/>
    <w:rsid w:val="00642967"/>
    <w:rsid w:val="00643D92"/>
    <w:rsid w:val="00645127"/>
    <w:rsid w:val="00652BE9"/>
    <w:rsid w:val="00655A5E"/>
    <w:rsid w:val="00662B09"/>
    <w:rsid w:val="00666EA1"/>
    <w:rsid w:val="00672F8E"/>
    <w:rsid w:val="006741F5"/>
    <w:rsid w:val="00675B58"/>
    <w:rsid w:val="006771F3"/>
    <w:rsid w:val="006778C4"/>
    <w:rsid w:val="006837A7"/>
    <w:rsid w:val="006842A8"/>
    <w:rsid w:val="006923B2"/>
    <w:rsid w:val="00693F4B"/>
    <w:rsid w:val="006A7B77"/>
    <w:rsid w:val="006D111C"/>
    <w:rsid w:val="006D15DD"/>
    <w:rsid w:val="006D3B07"/>
    <w:rsid w:val="006D65C4"/>
    <w:rsid w:val="006E36D5"/>
    <w:rsid w:val="006E5347"/>
    <w:rsid w:val="006E5D6D"/>
    <w:rsid w:val="006F1D64"/>
    <w:rsid w:val="006F4859"/>
    <w:rsid w:val="00715AE3"/>
    <w:rsid w:val="0071737E"/>
    <w:rsid w:val="00721205"/>
    <w:rsid w:val="00741F08"/>
    <w:rsid w:val="007523F1"/>
    <w:rsid w:val="00767605"/>
    <w:rsid w:val="00771BC1"/>
    <w:rsid w:val="00777517"/>
    <w:rsid w:val="007A0729"/>
    <w:rsid w:val="007A520E"/>
    <w:rsid w:val="007A54F9"/>
    <w:rsid w:val="007B268C"/>
    <w:rsid w:val="007B79B7"/>
    <w:rsid w:val="007F171B"/>
    <w:rsid w:val="007F3BCE"/>
    <w:rsid w:val="00835DEF"/>
    <w:rsid w:val="008362DF"/>
    <w:rsid w:val="008575C6"/>
    <w:rsid w:val="00864F1C"/>
    <w:rsid w:val="00866306"/>
    <w:rsid w:val="00867FAA"/>
    <w:rsid w:val="008756AC"/>
    <w:rsid w:val="00880924"/>
    <w:rsid w:val="00882C69"/>
    <w:rsid w:val="00897B11"/>
    <w:rsid w:val="008A52C8"/>
    <w:rsid w:val="008A7E08"/>
    <w:rsid w:val="008B026E"/>
    <w:rsid w:val="008C1AA1"/>
    <w:rsid w:val="008C5F14"/>
    <w:rsid w:val="008D1DC6"/>
    <w:rsid w:val="008D5464"/>
    <w:rsid w:val="008E6363"/>
    <w:rsid w:val="008F3EFF"/>
    <w:rsid w:val="008F3F86"/>
    <w:rsid w:val="008F670A"/>
    <w:rsid w:val="00900838"/>
    <w:rsid w:val="009020D0"/>
    <w:rsid w:val="00902E29"/>
    <w:rsid w:val="00912879"/>
    <w:rsid w:val="00934895"/>
    <w:rsid w:val="00940BC7"/>
    <w:rsid w:val="00947382"/>
    <w:rsid w:val="00950EBE"/>
    <w:rsid w:val="00951318"/>
    <w:rsid w:val="00951BE7"/>
    <w:rsid w:val="009612DE"/>
    <w:rsid w:val="009637CF"/>
    <w:rsid w:val="00974E2E"/>
    <w:rsid w:val="00975D01"/>
    <w:rsid w:val="0099456D"/>
    <w:rsid w:val="009A0151"/>
    <w:rsid w:val="009B0B5B"/>
    <w:rsid w:val="009B162B"/>
    <w:rsid w:val="009B1D04"/>
    <w:rsid w:val="009B5F22"/>
    <w:rsid w:val="009D3F0F"/>
    <w:rsid w:val="009D5BBF"/>
    <w:rsid w:val="009E2045"/>
    <w:rsid w:val="009E57A2"/>
    <w:rsid w:val="009F4491"/>
    <w:rsid w:val="009F6257"/>
    <w:rsid w:val="00A00800"/>
    <w:rsid w:val="00A05489"/>
    <w:rsid w:val="00A05895"/>
    <w:rsid w:val="00A05C11"/>
    <w:rsid w:val="00A11240"/>
    <w:rsid w:val="00A11DD7"/>
    <w:rsid w:val="00A2147E"/>
    <w:rsid w:val="00A34EFC"/>
    <w:rsid w:val="00A36448"/>
    <w:rsid w:val="00A42EE9"/>
    <w:rsid w:val="00A43EA4"/>
    <w:rsid w:val="00A47626"/>
    <w:rsid w:val="00A669DB"/>
    <w:rsid w:val="00A770E2"/>
    <w:rsid w:val="00A7769D"/>
    <w:rsid w:val="00AB3DC1"/>
    <w:rsid w:val="00AB701A"/>
    <w:rsid w:val="00AC0481"/>
    <w:rsid w:val="00AC70B7"/>
    <w:rsid w:val="00AD147E"/>
    <w:rsid w:val="00AD2809"/>
    <w:rsid w:val="00AD42C2"/>
    <w:rsid w:val="00AE15C7"/>
    <w:rsid w:val="00AF5D5A"/>
    <w:rsid w:val="00B016BD"/>
    <w:rsid w:val="00B044C8"/>
    <w:rsid w:val="00B0586B"/>
    <w:rsid w:val="00B266CB"/>
    <w:rsid w:val="00B4063C"/>
    <w:rsid w:val="00B41A74"/>
    <w:rsid w:val="00B54869"/>
    <w:rsid w:val="00B5611D"/>
    <w:rsid w:val="00B56DBB"/>
    <w:rsid w:val="00B608DA"/>
    <w:rsid w:val="00B64EE5"/>
    <w:rsid w:val="00B710D0"/>
    <w:rsid w:val="00B77570"/>
    <w:rsid w:val="00B86BDB"/>
    <w:rsid w:val="00B93B84"/>
    <w:rsid w:val="00B94B55"/>
    <w:rsid w:val="00B967DB"/>
    <w:rsid w:val="00BA314D"/>
    <w:rsid w:val="00BA4D77"/>
    <w:rsid w:val="00BA7DD9"/>
    <w:rsid w:val="00BB75D6"/>
    <w:rsid w:val="00BC0003"/>
    <w:rsid w:val="00BC29D4"/>
    <w:rsid w:val="00BC2A24"/>
    <w:rsid w:val="00BC4423"/>
    <w:rsid w:val="00BD5297"/>
    <w:rsid w:val="00BD58E4"/>
    <w:rsid w:val="00BD7B4A"/>
    <w:rsid w:val="00BE05C4"/>
    <w:rsid w:val="00BE0CDE"/>
    <w:rsid w:val="00BE2F76"/>
    <w:rsid w:val="00BE463A"/>
    <w:rsid w:val="00BF03F4"/>
    <w:rsid w:val="00BF69F8"/>
    <w:rsid w:val="00BF797B"/>
    <w:rsid w:val="00C04018"/>
    <w:rsid w:val="00C048CF"/>
    <w:rsid w:val="00C0547A"/>
    <w:rsid w:val="00C07B3A"/>
    <w:rsid w:val="00C12F3B"/>
    <w:rsid w:val="00C16004"/>
    <w:rsid w:val="00C20841"/>
    <w:rsid w:val="00C31CC7"/>
    <w:rsid w:val="00C41B93"/>
    <w:rsid w:val="00C43723"/>
    <w:rsid w:val="00C43D41"/>
    <w:rsid w:val="00C5022D"/>
    <w:rsid w:val="00C607AC"/>
    <w:rsid w:val="00C65898"/>
    <w:rsid w:val="00C66618"/>
    <w:rsid w:val="00C7043D"/>
    <w:rsid w:val="00C75B68"/>
    <w:rsid w:val="00C83956"/>
    <w:rsid w:val="00C921E6"/>
    <w:rsid w:val="00C95592"/>
    <w:rsid w:val="00CA2ED9"/>
    <w:rsid w:val="00CA3C64"/>
    <w:rsid w:val="00CA5475"/>
    <w:rsid w:val="00CB71F9"/>
    <w:rsid w:val="00CC3CCD"/>
    <w:rsid w:val="00CD53C2"/>
    <w:rsid w:val="00CE0F22"/>
    <w:rsid w:val="00CE4D50"/>
    <w:rsid w:val="00CE6700"/>
    <w:rsid w:val="00CE7562"/>
    <w:rsid w:val="00CF089D"/>
    <w:rsid w:val="00CF2303"/>
    <w:rsid w:val="00CF5006"/>
    <w:rsid w:val="00D01C7D"/>
    <w:rsid w:val="00D1191B"/>
    <w:rsid w:val="00D20608"/>
    <w:rsid w:val="00D24B94"/>
    <w:rsid w:val="00D25905"/>
    <w:rsid w:val="00D30767"/>
    <w:rsid w:val="00D31932"/>
    <w:rsid w:val="00D642E5"/>
    <w:rsid w:val="00D66D6F"/>
    <w:rsid w:val="00D8164C"/>
    <w:rsid w:val="00D86D79"/>
    <w:rsid w:val="00DA13A3"/>
    <w:rsid w:val="00DA23F2"/>
    <w:rsid w:val="00DA44BD"/>
    <w:rsid w:val="00DA75C0"/>
    <w:rsid w:val="00DB2A6F"/>
    <w:rsid w:val="00DD0EB9"/>
    <w:rsid w:val="00DE22CC"/>
    <w:rsid w:val="00DE6064"/>
    <w:rsid w:val="00DF5F9C"/>
    <w:rsid w:val="00E02C51"/>
    <w:rsid w:val="00E032C5"/>
    <w:rsid w:val="00E054F9"/>
    <w:rsid w:val="00E05C7E"/>
    <w:rsid w:val="00E12E60"/>
    <w:rsid w:val="00E13BAB"/>
    <w:rsid w:val="00E13C18"/>
    <w:rsid w:val="00E22AFB"/>
    <w:rsid w:val="00E26FAD"/>
    <w:rsid w:val="00E2714D"/>
    <w:rsid w:val="00E32EF8"/>
    <w:rsid w:val="00E4066A"/>
    <w:rsid w:val="00E5212B"/>
    <w:rsid w:val="00E53DB6"/>
    <w:rsid w:val="00E56D07"/>
    <w:rsid w:val="00E57DB7"/>
    <w:rsid w:val="00E65E7A"/>
    <w:rsid w:val="00EA53D1"/>
    <w:rsid w:val="00EA7B52"/>
    <w:rsid w:val="00EB1674"/>
    <w:rsid w:val="00EC2D25"/>
    <w:rsid w:val="00EC3D09"/>
    <w:rsid w:val="00EC65AE"/>
    <w:rsid w:val="00EE7681"/>
    <w:rsid w:val="00EE79F5"/>
    <w:rsid w:val="00EF36A6"/>
    <w:rsid w:val="00EF492F"/>
    <w:rsid w:val="00F1629F"/>
    <w:rsid w:val="00F233AC"/>
    <w:rsid w:val="00F2425B"/>
    <w:rsid w:val="00F263CF"/>
    <w:rsid w:val="00F26DB6"/>
    <w:rsid w:val="00F430FE"/>
    <w:rsid w:val="00F45A30"/>
    <w:rsid w:val="00F504ED"/>
    <w:rsid w:val="00F50C91"/>
    <w:rsid w:val="00F6052B"/>
    <w:rsid w:val="00F64121"/>
    <w:rsid w:val="00F82DE0"/>
    <w:rsid w:val="00F82F5F"/>
    <w:rsid w:val="00FA1426"/>
    <w:rsid w:val="00FB2BE6"/>
    <w:rsid w:val="00FB4BD5"/>
    <w:rsid w:val="00FB4F45"/>
    <w:rsid w:val="00FC104D"/>
    <w:rsid w:val="00FE0ECF"/>
    <w:rsid w:val="00FE1630"/>
    <w:rsid w:val="00FE2394"/>
    <w:rsid w:val="00FE27B3"/>
    <w:rsid w:val="00FE3EDB"/>
    <w:rsid w:val="00FE6DC5"/>
    <w:rsid w:val="00FF07CC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73CEC"/>
  <w15:docId w15:val="{E0D086A2-C1F2-46A0-9F58-0A371DEA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3">
    <w:name w:val="heading 3"/>
    <w:basedOn w:val="Normal"/>
    <w:link w:val="Heading3Char"/>
    <w:uiPriority w:val="9"/>
    <w:qFormat/>
    <w:rsid w:val="004B3AA6"/>
    <w:pPr>
      <w:autoSpaceDN/>
      <w:spacing w:before="100" w:beforeAutospacing="1" w:after="100" w:afterAutospacing="1" w:line="240" w:lineRule="auto"/>
      <w:textAlignment w:val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">
    <w:name w:val="หัวเรื่อง 31"/>
    <w:basedOn w:val="1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ปกติ1"/>
    <w:pPr>
      <w:suppressAutoHyphens/>
    </w:pPr>
  </w:style>
  <w:style w:type="character" w:customStyle="1" w:styleId="10">
    <w:name w:val="ฟอนต์ของย่อหน้าเริ่มต้น1"/>
  </w:style>
  <w:style w:type="paragraph" w:customStyle="1" w:styleId="11">
    <w:name w:val="ย่อหน้ารายการ1"/>
    <w:basedOn w:val="1"/>
    <w:pPr>
      <w:ind w:left="720"/>
    </w:pPr>
  </w:style>
  <w:style w:type="character" w:customStyle="1" w:styleId="a">
    <w:name w:val="ย่อหน้ารายการ อักขระ"/>
  </w:style>
  <w:style w:type="paragraph" w:customStyle="1" w:styleId="12">
    <w:name w:val="หัวกระดาษ1"/>
    <w:basedOn w:val="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0">
    <w:name w:val="หัวกระดาษ อักขระ"/>
    <w:basedOn w:val="10"/>
  </w:style>
  <w:style w:type="paragraph" w:customStyle="1" w:styleId="13">
    <w:name w:val="ท้ายกระดาษ1"/>
    <w:basedOn w:val="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1">
    <w:name w:val="ท้ายกระดาษ อักขระ"/>
    <w:basedOn w:val="10"/>
  </w:style>
  <w:style w:type="character" w:customStyle="1" w:styleId="3">
    <w:name w:val="หัวเรื่อง 3 อักขระ"/>
    <w:basedOn w:val="1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4">
    <w:name w:val="ไฮเปอร์ลิงก์1"/>
    <w:basedOn w:val="10"/>
    <w:rPr>
      <w:color w:val="0563C1"/>
      <w:u w:val="single"/>
    </w:rPr>
  </w:style>
  <w:style w:type="character" w:customStyle="1" w:styleId="15">
    <w:name w:val="การอ้างถึงที่ไม่ได้แก้ไข1"/>
    <w:basedOn w:val="10"/>
    <w:rPr>
      <w:color w:val="605E5C"/>
      <w:shd w:val="clear" w:color="auto" w:fill="E1DFDD"/>
    </w:rPr>
  </w:style>
  <w:style w:type="paragraph" w:customStyle="1" w:styleId="16">
    <w:name w:val="ปกติ (เว็บ)1"/>
    <w:basedOn w:val="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4-Accent1">
    <w:name w:val="Grid Table 4 Accent 1"/>
    <w:basedOn w:val="TableNormal"/>
    <w:uiPriority w:val="49"/>
    <w:rsid w:val="00B016BD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B3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DC1"/>
  </w:style>
  <w:style w:type="paragraph" w:styleId="Footer">
    <w:name w:val="footer"/>
    <w:basedOn w:val="Normal"/>
    <w:link w:val="FooterChar"/>
    <w:uiPriority w:val="99"/>
    <w:unhideWhenUsed/>
    <w:rsid w:val="00AB3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DC1"/>
  </w:style>
  <w:style w:type="table" w:styleId="GridTable4-Accent5">
    <w:name w:val="Grid Table 4 Accent 5"/>
    <w:basedOn w:val="TableNormal"/>
    <w:uiPriority w:val="49"/>
    <w:rsid w:val="00AB3DC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Grid">
    <w:name w:val="Table Grid"/>
    <w:basedOn w:val="TableNormal"/>
    <w:uiPriority w:val="39"/>
    <w:rsid w:val="00AB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rsid w:val="00AB3DC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2730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1Light-Accent5">
    <w:name w:val="Grid Table 1 Light Accent 5"/>
    <w:basedOn w:val="TableNormal"/>
    <w:uiPriority w:val="46"/>
    <w:rsid w:val="0027301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7301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5">
    <w:name w:val="Grid Table 5 Dark Accent 5"/>
    <w:basedOn w:val="TableNormal"/>
    <w:uiPriority w:val="50"/>
    <w:rsid w:val="002730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NormalWeb">
    <w:name w:val="Normal (Web)"/>
    <w:basedOn w:val="Normal"/>
    <w:uiPriority w:val="99"/>
    <w:unhideWhenUsed/>
    <w:rsid w:val="00B5611D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24EA8"/>
    <w:pPr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 w:cs="Angsana New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DC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C2"/>
    <w:rPr>
      <w:rFonts w:ascii="Segoe UI" w:hAnsi="Segoe UI" w:cs="Angsana New"/>
      <w:sz w:val="18"/>
      <w:szCs w:val="22"/>
    </w:rPr>
  </w:style>
  <w:style w:type="table" w:customStyle="1" w:styleId="TableGrid3">
    <w:name w:val="Table Grid3"/>
    <w:basedOn w:val="TableNormal"/>
    <w:uiPriority w:val="59"/>
    <w:rsid w:val="006D3B07"/>
    <w:pPr>
      <w:autoSpaceDN/>
      <w:spacing w:after="0" w:line="240" w:lineRule="auto"/>
      <w:textAlignment w:val="auto"/>
    </w:pPr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D4934"/>
    <w:pPr>
      <w:autoSpaceDN/>
      <w:spacing w:after="0" w:line="240" w:lineRule="auto"/>
      <w:textAlignment w:val="auto"/>
    </w:pPr>
  </w:style>
  <w:style w:type="table" w:customStyle="1" w:styleId="TableGrid4">
    <w:name w:val="Table Grid4"/>
    <w:basedOn w:val="TableNormal"/>
    <w:next w:val="TableGrid"/>
    <w:uiPriority w:val="59"/>
    <w:rsid w:val="006D15DD"/>
    <w:pPr>
      <w:autoSpaceDN/>
      <w:spacing w:after="0" w:line="240" w:lineRule="auto"/>
      <w:textAlignment w:val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6D15DD"/>
    <w:rPr>
      <w:rFonts w:ascii="Times New Roman" w:eastAsia="Times New Roman" w:hAnsi="Times New Roman" w:cs="Angsana New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193672"/>
  </w:style>
  <w:style w:type="table" w:customStyle="1" w:styleId="GridTable4-Accent11">
    <w:name w:val="Grid Table 4 - Accent 11"/>
    <w:basedOn w:val="TableNormal"/>
    <w:next w:val="GridTable4-Accent1"/>
    <w:uiPriority w:val="49"/>
    <w:rsid w:val="00193672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51">
    <w:name w:val="Grid Table 4 - Accent 51"/>
    <w:basedOn w:val="TableNormal"/>
    <w:next w:val="GridTable4-Accent5"/>
    <w:uiPriority w:val="49"/>
    <w:rsid w:val="0019367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Grid1">
    <w:name w:val="Table Grid1"/>
    <w:basedOn w:val="TableNormal"/>
    <w:next w:val="TableGrid"/>
    <w:uiPriority w:val="59"/>
    <w:rsid w:val="0019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51">
    <w:name w:val="List Table 4 - Accent 51"/>
    <w:basedOn w:val="TableNormal"/>
    <w:next w:val="ListTable4-Accent5"/>
    <w:uiPriority w:val="49"/>
    <w:rsid w:val="0019367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-Accent11">
    <w:name w:val="Grid Table 5 Dark - Accent 11"/>
    <w:basedOn w:val="TableNormal"/>
    <w:next w:val="GridTable5Dark-Accent1"/>
    <w:uiPriority w:val="50"/>
    <w:rsid w:val="001936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19367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next w:val="GridTable1Light-Accent6"/>
    <w:uiPriority w:val="46"/>
    <w:rsid w:val="0019367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51">
    <w:name w:val="Grid Table 5 Dark - Accent 51"/>
    <w:basedOn w:val="TableNormal"/>
    <w:next w:val="GridTable5Dark-Accent5"/>
    <w:uiPriority w:val="50"/>
    <w:rsid w:val="001936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eGrid31">
    <w:name w:val="Table Grid31"/>
    <w:basedOn w:val="TableNormal"/>
    <w:uiPriority w:val="59"/>
    <w:rsid w:val="00193672"/>
    <w:pPr>
      <w:autoSpaceDN/>
      <w:spacing w:after="0" w:line="240" w:lineRule="auto"/>
      <w:textAlignment w:val="auto"/>
    </w:pPr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3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672"/>
    <w:pPr>
      <w:autoSpaceDN/>
      <w:spacing w:line="240" w:lineRule="auto"/>
      <w:textAlignment w:val="auto"/>
    </w:pPr>
    <w:rPr>
      <w:rFonts w:asciiTheme="minorHAnsi" w:eastAsiaTheme="minorHAnsi" w:hAnsiTheme="minorHAnsi" w:cstheme="minorBidi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672"/>
    <w:rPr>
      <w:rFonts w:asciiTheme="minorHAnsi" w:eastAsiaTheme="minorHAnsi" w:hAnsiTheme="minorHAnsi" w:cstheme="minorBidi"/>
      <w:sz w:val="20"/>
      <w:szCs w:val="25"/>
    </w:rPr>
  </w:style>
  <w:style w:type="table" w:customStyle="1" w:styleId="TableGrid41">
    <w:name w:val="Table Grid41"/>
    <w:basedOn w:val="TableNormal"/>
    <w:next w:val="TableGrid"/>
    <w:uiPriority w:val="59"/>
    <w:rsid w:val="00193672"/>
    <w:pPr>
      <w:autoSpaceDN/>
      <w:spacing w:after="0" w:line="240" w:lineRule="auto"/>
      <w:textAlignment w:val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B3AA6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6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7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8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6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6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0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8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6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3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0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8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7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00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20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03FF15B7BE18D469195A7BE7E4B7157" ma:contentTypeVersion="11" ma:contentTypeDescription="สร้างเอกสารใหม่" ma:contentTypeScope="" ma:versionID="1d54a651951284b4e1c4c3ac6c20aac8">
  <xsd:schema xmlns:xsd="http://www.w3.org/2001/XMLSchema" xmlns:xs="http://www.w3.org/2001/XMLSchema" xmlns:p="http://schemas.microsoft.com/office/2006/metadata/properties" xmlns:ns3="2e595d00-4929-408f-aa76-a1c37116cc79" xmlns:ns4="8a036ae7-cb09-47df-8ffc-e3356992bf95" targetNamespace="http://schemas.microsoft.com/office/2006/metadata/properties" ma:root="true" ma:fieldsID="7b39b6c3a73de9038512e525110ff691" ns3:_="" ns4:_="">
    <xsd:import namespace="2e595d00-4929-408f-aa76-a1c37116cc79"/>
    <xsd:import namespace="8a036ae7-cb09-47df-8ffc-e3356992bf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95d00-4929-408f-aa76-a1c37116c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36ae7-cb09-47df-8ffc-e3356992bf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77965-CEE4-4C98-BE7D-BDB977D56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95d00-4929-408f-aa76-a1c37116cc79"/>
    <ds:schemaRef ds:uri="8a036ae7-cb09-47df-8ffc-e3356992b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A16BD-F559-44C7-8480-0C05B1AB44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24536C-DD97-48B1-A3EF-DF385A36AA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85AF43-81D0-4657-B864-9C01EC81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19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18108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Ampika Amput</dc:creator>
  <dc:description/>
  <cp:lastModifiedBy>montira guntakum</cp:lastModifiedBy>
  <cp:revision>130</cp:revision>
  <cp:lastPrinted>2021-08-02T05:02:00Z</cp:lastPrinted>
  <dcterms:created xsi:type="dcterms:W3CDTF">2021-07-11T04:34:00Z</dcterms:created>
  <dcterms:modified xsi:type="dcterms:W3CDTF">2021-08-02T06:03:00Z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0x010100C03FF15B7BE18D469195A7BE7E4B7157</vt:lpwstr>
  </property>
</Properties>
</file>