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A34" w:rsidRPr="00B93BED" w14:paraId="6E72EEF7" w14:textId="77777777" w:rsidTr="00850FFB">
        <w:tc>
          <w:tcPr>
            <w:tcW w:w="9016" w:type="dxa"/>
            <w:shd w:val="clear" w:color="auto" w:fill="auto"/>
          </w:tcPr>
          <w:p w14:paraId="165A8E9C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bookmarkStart w:id="0" w:name="_Hlk18484130"/>
            <w:r w:rsidRPr="00B93BED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 wp14:anchorId="7DE8D988" wp14:editId="68BF0CA8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1905</wp:posOffset>
                  </wp:positionV>
                  <wp:extent cx="1479275" cy="1800000"/>
                  <wp:effectExtent l="0" t="0" r="0" b="0"/>
                  <wp:wrapNone/>
                  <wp:docPr id="2" name="รูปภาพ 2" descr="C:\Users\unchana.pi\Desktop\ภาพตกแต่ง\โลโก้ มพ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C:\Users\unchana.pi\Desktop\ภาพตกแต่ง\โลโก้ มพ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955" r="73914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DB04B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</w:p>
          <w:p w14:paraId="2D00FAE0" w14:textId="77777777" w:rsidR="005A07F0" w:rsidRPr="009D6703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  <w:lang w:val="en-GB"/>
              </w:rPr>
            </w:pPr>
          </w:p>
          <w:p w14:paraId="19A51DBF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2328A" w:rsidRPr="00B93BED" w14:paraId="6CEE465F" w14:textId="77777777" w:rsidTr="00850FFB">
        <w:tc>
          <w:tcPr>
            <w:tcW w:w="9016" w:type="dxa"/>
            <w:shd w:val="clear" w:color="auto" w:fill="auto"/>
          </w:tcPr>
          <w:p w14:paraId="49D4347C" w14:textId="77777777" w:rsidR="0052328A" w:rsidRPr="00B93BED" w:rsidRDefault="0052328A" w:rsidP="00552A34">
            <w:pPr>
              <w:spacing w:line="276" w:lineRule="auto"/>
              <w:jc w:val="center"/>
              <w:rPr>
                <w:rFonts w:ascii="TH SarabunPSK" w:hAnsi="TH SarabunPSK" w:cs="TH SarabunPSK"/>
                <w:noProof/>
              </w:rPr>
            </w:pPr>
          </w:p>
        </w:tc>
      </w:tr>
      <w:tr w:rsidR="00552A34" w:rsidRPr="00B93BED" w14:paraId="0D5BD097" w14:textId="77777777" w:rsidTr="00850FFB">
        <w:tc>
          <w:tcPr>
            <w:tcW w:w="9016" w:type="dxa"/>
            <w:shd w:val="clear" w:color="auto" w:fill="auto"/>
          </w:tcPr>
          <w:p w14:paraId="4A467DFB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86"/>
                <w:szCs w:val="86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86"/>
                <w:szCs w:val="86"/>
                <w:cs/>
              </w:rPr>
              <w:t>รายงานการควบคุมภายใน</w:t>
            </w:r>
          </w:p>
        </w:tc>
      </w:tr>
      <w:tr w:rsidR="00552A34" w:rsidRPr="00B93BED" w14:paraId="2D2CAA1C" w14:textId="77777777" w:rsidTr="00850FFB">
        <w:tc>
          <w:tcPr>
            <w:tcW w:w="9016" w:type="dxa"/>
            <w:shd w:val="clear" w:color="auto" w:fill="auto"/>
          </w:tcPr>
          <w:p w14:paraId="165DF27F" w14:textId="77777777" w:rsidR="005A07F0" w:rsidRPr="00DC3143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552A34" w:rsidRPr="00B93BED" w14:paraId="3DCB4F95" w14:textId="77777777" w:rsidTr="00850FFB">
        <w:tc>
          <w:tcPr>
            <w:tcW w:w="9016" w:type="dxa"/>
            <w:shd w:val="clear" w:color="auto" w:fill="auto"/>
          </w:tcPr>
          <w:p w14:paraId="2586C1F3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.....................ชื่อหน่วยงาน.....................</w:t>
            </w:r>
          </w:p>
        </w:tc>
      </w:tr>
      <w:tr w:rsidR="00552A34" w:rsidRPr="00B93BED" w14:paraId="403C2903" w14:textId="77777777" w:rsidTr="00850FFB">
        <w:tc>
          <w:tcPr>
            <w:tcW w:w="9016" w:type="dxa"/>
            <w:shd w:val="clear" w:color="auto" w:fill="auto"/>
          </w:tcPr>
          <w:p w14:paraId="3BB8EBD5" w14:textId="77777777" w:rsidR="005A07F0" w:rsidRPr="00DC3143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552A34" w:rsidRPr="00B93BED" w14:paraId="5B2CCDD8" w14:textId="77777777" w:rsidTr="00850FFB">
        <w:tc>
          <w:tcPr>
            <w:tcW w:w="9016" w:type="dxa"/>
            <w:shd w:val="clear" w:color="auto" w:fill="auto"/>
          </w:tcPr>
          <w:p w14:paraId="5EFE41BD" w14:textId="77777777" w:rsidR="005A07F0" w:rsidRPr="009D6703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52A34" w:rsidRPr="00B93BED" w14:paraId="4F364008" w14:textId="77777777" w:rsidTr="00850FFB">
        <w:tc>
          <w:tcPr>
            <w:tcW w:w="9016" w:type="dxa"/>
            <w:shd w:val="clear" w:color="auto" w:fill="auto"/>
          </w:tcPr>
          <w:p w14:paraId="60E1BDAB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ประจำปีงบประมาณ พ.ศ. ...............</w:t>
            </w:r>
          </w:p>
        </w:tc>
      </w:tr>
      <w:tr w:rsidR="00552A34" w:rsidRPr="00B93BED" w14:paraId="05681B9A" w14:textId="77777777" w:rsidTr="00850FFB">
        <w:tc>
          <w:tcPr>
            <w:tcW w:w="9016" w:type="dxa"/>
            <w:shd w:val="clear" w:color="auto" w:fill="auto"/>
          </w:tcPr>
          <w:p w14:paraId="6F4356DC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(1 ต.ค. .......... – 30 ก.ย. ..........)</w:t>
            </w:r>
          </w:p>
        </w:tc>
      </w:tr>
      <w:tr w:rsidR="00552A34" w:rsidRPr="00B93BED" w14:paraId="569ECC56" w14:textId="77777777" w:rsidTr="00850FFB">
        <w:tc>
          <w:tcPr>
            <w:tcW w:w="9016" w:type="dxa"/>
            <w:shd w:val="clear" w:color="auto" w:fill="auto"/>
          </w:tcPr>
          <w:p w14:paraId="05F7A928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</w:p>
          <w:p w14:paraId="09211E94" w14:textId="77777777" w:rsidR="005A07F0" w:rsidRPr="00B93BED" w:rsidRDefault="005A07F0" w:rsidP="00552A34">
            <w:pPr>
              <w:spacing w:before="480" w:line="276" w:lineRule="auto"/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</w:pPr>
            <w:r w:rsidRPr="00B93BED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0288" behindDoc="0" locked="0" layoutInCell="1" allowOverlap="1" wp14:anchorId="12565704" wp14:editId="7CD66C4B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20320</wp:posOffset>
                  </wp:positionV>
                  <wp:extent cx="3667760" cy="756285"/>
                  <wp:effectExtent l="0" t="0" r="8890" b="5715"/>
                  <wp:wrapNone/>
                  <wp:docPr id="1" name="รูปภาพ 1" descr="C:\Users\unchana.pi\Desktop\ภาพตกแต่ง\โลโก้ มพ\970px-มหาวิทยาลัยพะเย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unchana.pi\Desktop\ภาพตกแต่ง\โลโก้ มพ\970px-มหาวิทยาลัยพะเย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76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2A34" w:rsidRPr="00B93BED" w14:paraId="6D7D09E5" w14:textId="77777777" w:rsidTr="00850FFB">
        <w:tc>
          <w:tcPr>
            <w:tcW w:w="9016" w:type="dxa"/>
            <w:shd w:val="clear" w:color="auto" w:fill="auto"/>
          </w:tcPr>
          <w:p w14:paraId="5E8D4AD7" w14:textId="77777777" w:rsidR="00552A34" w:rsidRPr="00B93BED" w:rsidRDefault="00552A34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</w:p>
        </w:tc>
      </w:tr>
      <w:tr w:rsidR="00552A34" w:rsidRPr="00B93BED" w14:paraId="53981F68" w14:textId="77777777" w:rsidTr="00702B48">
        <w:trPr>
          <w:trHeight w:val="1135"/>
        </w:trPr>
        <w:tc>
          <w:tcPr>
            <w:tcW w:w="9016" w:type="dxa"/>
            <w:shd w:val="clear" w:color="auto" w:fill="auto"/>
          </w:tcPr>
          <w:p w14:paraId="398DE31F" w14:textId="27876731" w:rsidR="005A07F0" w:rsidRPr="00B93BED" w:rsidRDefault="005A07F0" w:rsidP="005232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ตามหลักเกณฑ์กระทรวงการคลังว่าด้วยมาตรฐาน</w:t>
            </w:r>
            <w:r w:rsidRPr="00B93BE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br/>
              <w:t>และหลักเกณฑ์ปฏิบัติการควบคุมภายในสำหรับหน่วยงานของรัฐ พ.ศ. 2561</w:t>
            </w:r>
          </w:p>
          <w:p w14:paraId="134EDD9A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93BED">
              <w:rPr>
                <w:rFonts w:ascii="TH SarabunPSK" w:hAnsi="TH SarabunPSK" w:cs="TH SarabunPSK"/>
                <w:sz w:val="32"/>
                <w:szCs w:val="32"/>
              </w:rPr>
              <w:t>Internal Control Standard for Government Agency)</w:t>
            </w:r>
          </w:p>
        </w:tc>
      </w:tr>
      <w:bookmarkEnd w:id="0"/>
    </w:tbl>
    <w:p w14:paraId="57954CF1" w14:textId="75AFAF42" w:rsidR="00D67A66" w:rsidRPr="00B93BED" w:rsidRDefault="00D67A66" w:rsidP="00702B48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D67A66" w:rsidRPr="00B93BED"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FEFE7CE" w14:textId="77777777" w:rsidR="005A07F0" w:rsidRPr="00B93BED" w:rsidRDefault="005A07F0" w:rsidP="00702B48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93BE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719C964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</w:p>
    <w:p w14:paraId="1F3D6CAC" w14:textId="712A550C" w:rsidR="005A07F0" w:rsidRPr="00B93BED" w:rsidRDefault="005A07F0" w:rsidP="001E1CF9">
      <w:pPr>
        <w:spacing w:after="12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 xml:space="preserve">ด้วยพระราชบัญญัติวินัยการเงินการคลังของรัฐ พ.ศ.2561 มีผลบังคับใช้เมื่อวันที่ </w:t>
      </w:r>
      <w:r w:rsidR="00C94987" w:rsidRPr="00B93BED">
        <w:rPr>
          <w:rFonts w:ascii="TH SarabunPSK" w:hAnsi="TH SarabunPSK" w:cs="TH SarabunPSK"/>
          <w:sz w:val="32"/>
          <w:szCs w:val="32"/>
          <w:cs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20 เมษายน </w:t>
      </w:r>
      <w:r w:rsidR="0005295C" w:rsidRPr="00B93BE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2561 โดยมาตรา 79 บัญญัติให้หน่วยงานของรัฐ จัดให้มีการตรวจสอบภายใน </w:t>
      </w:r>
      <w:r w:rsidR="00067B0B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การควบคุมภายในและการบริหารความเสี่ยง โดยให้ถือปฏิบัติตามหลักเกณฑ์กระทรวงการคลัง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ว่าด้วยมาตรฐานและหลักเกณฑ์ปฏิบัติการควบคุมภายในสำหรับหน่วยงานของรัฐ พ.ศ.2561 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ซึ่งการควบคุมภายในถือเป็นปัจจัยสำคัญที่จะช่วยให้การดำเนินงานตามภารกิจมีประสิทธิผล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ประหยัดและช่วยป้องกันหรือลดความเสี่ยง</w:t>
      </w:r>
      <w:r w:rsidRPr="00B93BED">
        <w:rPr>
          <w:rFonts w:ascii="TH SarabunPSK" w:hAnsi="TH SarabunPSK" w:cs="TH SarabunPSK"/>
          <w:sz w:val="32"/>
          <w:szCs w:val="32"/>
        </w:rPr>
        <w:t xml:space="preserve"> </w:t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จากการผิดพลาด ความเสียหาย ความสิ้นเปลือง ความสูญเปล่าของการใช้ทรัพย์สิน หรือการกระทำอันเป็นการทุจริต โดยมาตรฐานการควบคุมภายในสำหรับหน่วยงานของรัฐ กระทรวงการคลังได้จัดทำขึ้นตามมาตรฐานสากลของ </w:t>
      </w:r>
      <w:r w:rsidRPr="00B93BED">
        <w:rPr>
          <w:rFonts w:ascii="TH SarabunPSK" w:hAnsi="TH SarabunPSK" w:cs="TH SarabunPSK"/>
          <w:sz w:val="32"/>
          <w:szCs w:val="32"/>
        </w:rPr>
        <w:t xml:space="preserve">The Committee of Sponsoring Organizations 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</w:rPr>
        <w:t xml:space="preserve">of the Treadway Commission : COSO </w:t>
      </w:r>
      <w:r w:rsidRPr="00B93BED">
        <w:rPr>
          <w:rFonts w:ascii="TH SarabunPSK" w:hAnsi="TH SarabunPSK" w:cs="TH SarabunPSK"/>
          <w:sz w:val="32"/>
          <w:szCs w:val="32"/>
          <w:cs/>
        </w:rPr>
        <w:t>โดยปรับให้เหมาะสมกับบริบทของระบบการบริหารราชการแผ่นดิน เพื่อใช้เป็นกรอบแนวทางในการกำหนดประเมินและปรับปรุงระบบการควบคุมภายในของหน่วยงานของรัฐ อันจะทำให้การดำเนินงาน และการบริหารงานของหน่วยงานของรัฐบรรลุผลสำเร็จตามวัตถุประสงค์ เป้าหมาย และมีการกำกับดูแลที่ดี</w:t>
      </w:r>
    </w:p>
    <w:p w14:paraId="127EBE5B" w14:textId="2295EAA7" w:rsidR="005A07F0" w:rsidRDefault="005A07F0" w:rsidP="001968BE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มหาวิทยาลัยพะเยา จึงได้จัดทำรายงานการควบคุมภายในฉบับนี้ โดยให้คณะ วิทยาลัย 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กอง ศูนย์</w:t>
      </w:r>
      <w:r w:rsidR="001968BE" w:rsidRPr="00B93BED">
        <w:rPr>
          <w:rFonts w:ascii="TH SarabunPSK" w:hAnsi="TH SarabunPSK" w:cs="TH SarabunPSK"/>
          <w:sz w:val="32"/>
          <w:szCs w:val="32"/>
        </w:rPr>
        <w:t xml:space="preserve"> </w:t>
      </w:r>
      <w:r w:rsidRPr="00B93BED">
        <w:rPr>
          <w:rFonts w:ascii="TH SarabunPSK" w:hAnsi="TH SarabunPSK" w:cs="TH SarabunPSK"/>
          <w:sz w:val="32"/>
          <w:szCs w:val="32"/>
          <w:cs/>
        </w:rPr>
        <w:t>และหน่วยงานอื่น</w:t>
      </w:r>
      <w:r w:rsidR="001968BE" w:rsidRPr="00B93BED">
        <w:rPr>
          <w:rFonts w:ascii="TH SarabunPSK" w:hAnsi="TH SarabunPSK" w:cs="TH SarabunPSK"/>
          <w:sz w:val="32"/>
          <w:szCs w:val="32"/>
        </w:rPr>
        <w:t xml:space="preserve"> </w:t>
      </w:r>
      <w:r w:rsidRPr="00B93BED">
        <w:rPr>
          <w:rFonts w:ascii="TH SarabunPSK" w:hAnsi="TH SarabunPSK" w:cs="TH SarabunPSK"/>
          <w:sz w:val="32"/>
          <w:szCs w:val="32"/>
          <w:cs/>
        </w:rPr>
        <w:t>ๆ ปรับแบบฟอร์มและรูปแบบการจัดทำรายงานตามที่กระทรวงการคลัง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ได้กำหนดขึ้น โดยมุ่งหวังให้ผู้ที่มีส่วนเกี่ยวข้องรับทราบขั้นตอนการดำเนินงานตามระบบการควบคุมภายใน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ของมหาวิทยาลัย พร้อมทั้งสามารถนำไปใช้ประโยชน์ในการปฏิบัติงาน เนื่องจากการควบคุมภายในนั้น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เป็นกระบวนงานที่สอดแทรกอยู่ในขั้นตอนการปฏิบัติงานตามปกติ ดังนั้นบุคลากรภายในมหาวิทยาลัย</w:t>
      </w:r>
      <w:r w:rsidR="0005295C" w:rsidRPr="00B93BED">
        <w:rPr>
          <w:rFonts w:ascii="TH SarabunPSK" w:hAnsi="TH SarabunPSK" w:cs="TH SarabunPSK"/>
          <w:sz w:val="32"/>
          <w:szCs w:val="32"/>
          <w:cs/>
        </w:rPr>
        <w:t>พะเยา</w:t>
      </w:r>
      <w:r w:rsidR="001968BE" w:rsidRPr="00B93BED">
        <w:rPr>
          <w:rFonts w:ascii="TH SarabunPSK" w:hAnsi="TH SarabunPSK" w:cs="TH SarabunPSK"/>
          <w:sz w:val="32"/>
          <w:szCs w:val="32"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ต้องมีส่วนเกี่ยวข้องกับระบบการควบคุมภายในและเพื่อให้การดำเนินงานเป็นไปในทิศทางเดียวกัน </w:t>
      </w:r>
      <w:r w:rsidR="0005295C" w:rsidRPr="00B93BED">
        <w:rPr>
          <w:rFonts w:ascii="TH SarabunPSK" w:hAnsi="TH SarabunPSK" w:cs="TH SarabunPSK"/>
          <w:sz w:val="32"/>
          <w:szCs w:val="32"/>
          <w:cs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 xml:space="preserve">รายงานการควบคุมภายในฉบับนี้ จึงเป็นกรอบแนวทางให้หน่วยงานภายในมหาวิทยาลัยนำไปถือปฏิบัติ </w:t>
      </w:r>
      <w:r w:rsidR="0005295C" w:rsidRPr="00B93BED">
        <w:rPr>
          <w:rFonts w:ascii="TH SarabunPSK" w:hAnsi="TH SarabunPSK" w:cs="TH SarabunPSK"/>
          <w:sz w:val="32"/>
          <w:szCs w:val="32"/>
          <w:cs/>
        </w:rPr>
        <w:br/>
      </w:r>
      <w:r w:rsidRPr="00B93BED">
        <w:rPr>
          <w:rFonts w:ascii="TH SarabunPSK" w:hAnsi="TH SarabunPSK" w:cs="TH SarabunPSK"/>
          <w:sz w:val="32"/>
          <w:szCs w:val="32"/>
          <w:cs/>
        </w:rPr>
        <w:t>เพื่อให้การควบคุมภายในสอดคล้องกับมาตรฐานที่เกี่ยวข้องและแนวทางการบริหารของมหาวิทยาลัยต่อไป</w:t>
      </w:r>
    </w:p>
    <w:p w14:paraId="6C57D5FE" w14:textId="00B95C80" w:rsidR="00700ECC" w:rsidRDefault="00700ECC" w:rsidP="001968BE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2288DCA" w14:textId="284B2916" w:rsidR="00700ECC" w:rsidRDefault="00700ECC" w:rsidP="001968BE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6740C7A" w14:textId="77777777" w:rsidR="000C5201" w:rsidRDefault="000C5201" w:rsidP="001968BE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AF74B82" w14:textId="5681E824" w:rsidR="00700ECC" w:rsidRPr="00775414" w:rsidRDefault="000C5201" w:rsidP="00702B48">
      <w:pPr>
        <w:spacing w:after="24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07F0" w:rsidRPr="000C520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00ECC" w:rsidRPr="000C52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109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C52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1097E" w:rsidRPr="009D6703">
        <w:rPr>
          <w:rFonts w:ascii="TH SarabunPSK" w:hAnsi="TH SarabunPSK" w:cs="TH SarabunPSK" w:hint="cs"/>
          <w:sz w:val="28"/>
          <w:u w:val="dotted"/>
          <w:cs/>
        </w:rPr>
        <w:t>ชื่อ</w:t>
      </w:r>
      <w:r w:rsidR="00E30D9B" w:rsidRPr="00E30D9B">
        <w:rPr>
          <w:rFonts w:ascii="TH SarabunPSK" w:hAnsi="TH SarabunPSK" w:cs="TH SarabunPSK"/>
          <w:sz w:val="28"/>
          <w:u w:val="dotted"/>
          <w:cs/>
        </w:rPr>
        <w:t>หน่วยงาน</w:t>
      </w:r>
      <w:r w:rsidR="00700ECC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51097E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700ECC"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700ECC"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7C18A140" w14:textId="0822B481" w:rsidR="00700ECC" w:rsidRPr="00775414" w:rsidRDefault="00700ECC" w:rsidP="00700ECC">
      <w:pPr>
        <w:autoSpaceDE w:val="0"/>
        <w:autoSpaceDN w:val="0"/>
        <w:adjustRightInd w:val="0"/>
        <w:spacing w:before="60" w:after="6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651B0FDC" w14:textId="183BAFBD" w:rsidR="005A07F0" w:rsidRPr="00B93BED" w:rsidRDefault="005A07F0" w:rsidP="00700ECC">
      <w:pPr>
        <w:spacing w:before="120" w:after="120"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="001E1CF9" w:rsidRPr="00B93BED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057ABF9" w14:textId="2C07658A" w:rsidR="005A07F0" w:rsidRPr="00702B48" w:rsidRDefault="005A07F0" w:rsidP="00702B48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3BE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2E6D4D7E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8330"/>
        <w:gridCol w:w="850"/>
      </w:tblGrid>
      <w:tr w:rsidR="00552A34" w:rsidRPr="00B93BED" w14:paraId="51E89570" w14:textId="77777777" w:rsidTr="00E51882">
        <w:trPr>
          <w:jc w:val="center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2B30A" w14:textId="77777777" w:rsidR="005A07F0" w:rsidRPr="00B93BED" w:rsidRDefault="005A07F0" w:rsidP="00B4132B">
            <w:pPr>
              <w:spacing w:before="60" w:after="60" w:line="276" w:lineRule="auto"/>
              <w:ind w:firstLine="3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B5F6C" w14:textId="77777777" w:rsidR="005A07F0" w:rsidRPr="00B93BED" w:rsidRDefault="005A07F0" w:rsidP="00E51882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52A34" w:rsidRPr="00B93BED" w14:paraId="1112F952" w14:textId="77777777" w:rsidTr="00E51882">
        <w:trPr>
          <w:jc w:val="center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14:paraId="62B9D668" w14:textId="77777777" w:rsidR="005A07F0" w:rsidRPr="00B93BED" w:rsidRDefault="005A07F0" w:rsidP="00552A3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E634321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2A34" w:rsidRPr="00B93BED" w14:paraId="2058F969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FF37856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  <w:shd w:val="clear" w:color="auto" w:fill="auto"/>
          </w:tcPr>
          <w:p w14:paraId="5A5C41E6" w14:textId="630B8B14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2A34" w:rsidRPr="00B93BED" w14:paraId="1039D962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064F75B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ประวัติหน่วยงาน</w:t>
            </w: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C72191B" w14:textId="49EE4783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2A34" w:rsidRPr="00B93BED" w14:paraId="1997B6D1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6553D66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หนังสือรับรองการประเมินผลการควบคุมภายใน (แบบ ปค.1)</w:t>
            </w:r>
          </w:p>
        </w:tc>
        <w:tc>
          <w:tcPr>
            <w:tcW w:w="850" w:type="dxa"/>
            <w:shd w:val="clear" w:color="auto" w:fill="auto"/>
          </w:tcPr>
          <w:p w14:paraId="5F213FC1" w14:textId="553A5544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2A34" w:rsidRPr="00B93BED" w14:paraId="65641E07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6C4D3263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รายงานการประเมินองค์ประกอบของการควบคุมภายใน (แบบ ปค.4)</w:t>
            </w:r>
          </w:p>
        </w:tc>
        <w:tc>
          <w:tcPr>
            <w:tcW w:w="850" w:type="dxa"/>
            <w:shd w:val="clear" w:color="auto" w:fill="auto"/>
          </w:tcPr>
          <w:p w14:paraId="6892DE39" w14:textId="39E5E207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2A34" w:rsidRPr="00B93BED" w14:paraId="1444450F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4CE0CCE8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รายงานการประเมินผลการควบคุมภายใน (แบบ ปค.5)</w:t>
            </w:r>
          </w:p>
        </w:tc>
        <w:tc>
          <w:tcPr>
            <w:tcW w:w="850" w:type="dxa"/>
            <w:shd w:val="clear" w:color="auto" w:fill="auto"/>
          </w:tcPr>
          <w:p w14:paraId="6721BC5E" w14:textId="431CF598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2A34" w:rsidRPr="00B93BED" w14:paraId="66F8F81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A19FAF0" w14:textId="77777777" w:rsidR="005A07F0" w:rsidRPr="00B93BED" w:rsidRDefault="005A07F0" w:rsidP="00552A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71BC7C49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A34" w:rsidRPr="00B93BED" w14:paraId="1341382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7851DEF8" w14:textId="2F7436AA" w:rsidR="005A07F0" w:rsidRPr="00B93BED" w:rsidRDefault="009012C6" w:rsidP="00552A34">
            <w:pPr>
              <w:spacing w:line="276" w:lineRule="auto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A07F0" w:rsidRPr="00B93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สำเนาหนังสือและคำสั่งคณะกรรมการบริหารความเสี่ยงและควบคุมภายใน </w:t>
            </w:r>
          </w:p>
          <w:p w14:paraId="77E3C9C6" w14:textId="23A8FA43" w:rsidR="005A07F0" w:rsidRPr="00B93BED" w:rsidRDefault="005A07F0" w:rsidP="00552A34">
            <w:pPr>
              <w:spacing w:line="276" w:lineRule="auto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012C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93BED">
              <w:rPr>
                <w:rFonts w:ascii="TH SarabunPSK" w:hAnsi="TH SarabunPSK" w:cs="TH SarabunPSK"/>
                <w:sz w:val="32"/>
                <w:szCs w:val="32"/>
                <w:cs/>
              </w:rPr>
              <w:t>(ระดับหน่วยงาน)</w:t>
            </w:r>
            <w:r w:rsidRPr="00B93BE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78C0B088" w14:textId="490693E5" w:rsidR="005A07F0" w:rsidRPr="00B93BED" w:rsidRDefault="00976088" w:rsidP="00552A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012C6" w:rsidRPr="00B93BED" w14:paraId="5EB59898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48134B64" w14:textId="478CDA08" w:rsidR="009012C6" w:rsidRPr="00B93BED" w:rsidRDefault="009012C6" w:rsidP="009012C6">
            <w:pPr>
              <w:spacing w:line="276" w:lineRule="auto"/>
              <w:ind w:left="888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3BED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แบบประเมินประสิทธิผลของระบบควบคุมภายใน 5 องค์ประกอบ 17 หลักการ</w:t>
            </w:r>
          </w:p>
        </w:tc>
        <w:tc>
          <w:tcPr>
            <w:tcW w:w="850" w:type="dxa"/>
            <w:shd w:val="clear" w:color="auto" w:fill="auto"/>
          </w:tcPr>
          <w:p w14:paraId="27400968" w14:textId="59A6A57E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2C6" w:rsidRPr="00B93BED" w14:paraId="2665CEF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77ABF9CC" w14:textId="16168630" w:rsidR="009012C6" w:rsidRPr="009012C6" w:rsidRDefault="009012C6" w:rsidP="009012C6">
            <w:pPr>
              <w:spacing w:line="276" w:lineRule="auto"/>
              <w:ind w:firstLine="8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012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สภาพแวดล้อมของการควบคุม</w:t>
            </w:r>
          </w:p>
        </w:tc>
        <w:tc>
          <w:tcPr>
            <w:tcW w:w="850" w:type="dxa"/>
            <w:shd w:val="clear" w:color="auto" w:fill="auto"/>
          </w:tcPr>
          <w:p w14:paraId="1B9B0D9C" w14:textId="597AE5CE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012C6" w:rsidRPr="00B93BED" w14:paraId="27181E05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6855CDB6" w14:textId="7926AB30" w:rsidR="009012C6" w:rsidRPr="00B93BED" w:rsidRDefault="009012C6" w:rsidP="009012C6">
            <w:pPr>
              <w:spacing w:line="276" w:lineRule="auto"/>
              <w:ind w:firstLine="8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proofErr w:type="gramStart"/>
            <w:r w:rsidRPr="009012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EC1AD0A" w14:textId="778EC11F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012C6" w:rsidRPr="00B93BED" w14:paraId="13A103B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780BD37" w14:textId="0AB1A91C" w:rsidR="009012C6" w:rsidRPr="00B93BED" w:rsidRDefault="009012C6" w:rsidP="009012C6">
            <w:pPr>
              <w:spacing w:line="276" w:lineRule="auto"/>
              <w:ind w:firstLine="8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012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กิจกรรมควบคุม</w:t>
            </w:r>
          </w:p>
        </w:tc>
        <w:tc>
          <w:tcPr>
            <w:tcW w:w="850" w:type="dxa"/>
            <w:shd w:val="clear" w:color="auto" w:fill="auto"/>
          </w:tcPr>
          <w:p w14:paraId="40E7B1E9" w14:textId="3A93CCCE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012C6" w:rsidRPr="00B93BED" w14:paraId="670D18F1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2DA08222" w14:textId="15526C6E" w:rsidR="009012C6" w:rsidRPr="00B93BED" w:rsidRDefault="009012C6" w:rsidP="009012C6">
            <w:pPr>
              <w:spacing w:line="276" w:lineRule="auto"/>
              <w:ind w:firstLine="8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012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สารสนเทศและการสื่อสาร</w:t>
            </w:r>
          </w:p>
        </w:tc>
        <w:tc>
          <w:tcPr>
            <w:tcW w:w="850" w:type="dxa"/>
            <w:shd w:val="clear" w:color="auto" w:fill="auto"/>
          </w:tcPr>
          <w:p w14:paraId="01AD0E60" w14:textId="0C9949C9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012C6" w:rsidRPr="00B93BED" w14:paraId="7E2CBF51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74B75CF4" w14:textId="632AD285" w:rsidR="009012C6" w:rsidRPr="00B93BED" w:rsidRDefault="009012C6" w:rsidP="009012C6">
            <w:pPr>
              <w:spacing w:line="276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proofErr w:type="gramStart"/>
            <w:r w:rsidRPr="009012C6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9012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กิจกรรมการติดตามผล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975FB0C" w14:textId="6FB04DD4" w:rsidR="009012C6" w:rsidRPr="00B93BED" w:rsidRDefault="009012C6" w:rsidP="009012C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BED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2AC0F960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2B9B16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B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BE9723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</w:rPr>
        <w:tab/>
      </w:r>
      <w:r w:rsidRPr="00B93BED">
        <w:rPr>
          <w:rFonts w:ascii="TH SarabunPSK" w:hAnsi="TH SarabunPSK" w:cs="TH SarabunPSK"/>
          <w:sz w:val="32"/>
          <w:szCs w:val="32"/>
        </w:rPr>
        <w:tab/>
      </w:r>
    </w:p>
    <w:p w14:paraId="55CF459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AD0EF1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922F4AB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10F1AE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E146479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F5F3BA4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7FD991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D78F66" w14:textId="49E335DB" w:rsidR="005A07F0" w:rsidRPr="00B93BED" w:rsidRDefault="005A07F0" w:rsidP="00702B4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93BE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ประวัติหน่วยงาน</w:t>
      </w:r>
    </w:p>
    <w:p w14:paraId="77A522DA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370D7E" w14:textId="7A500C82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0D5DD5" w14:textId="6BFCCF09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5A406" w14:textId="5C9F7731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717A55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F1514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86008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D8DC7D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F6920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0AF90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1C1754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7E090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EAF21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017561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0F5C2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1066B" w14:textId="77777777" w:rsidR="008C7337" w:rsidRPr="00B93BED" w:rsidRDefault="008C7337" w:rsidP="008C73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5330EE" w14:textId="0EDFD3A0" w:rsidR="00702B48" w:rsidRDefault="00702B4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C8906A9" w14:textId="77777777" w:rsidR="005A07F0" w:rsidRPr="00B93BED" w:rsidRDefault="005A07F0" w:rsidP="00552A3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FD13FF6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B93BED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398F8D8B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335EAC8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67CD9F7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EC2B45F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5B91C5B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2CA152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C35C18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4DF963" w14:textId="77777777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14401">
        <w:rPr>
          <w:rFonts w:ascii="TH SarabunPSK" w:hAnsi="TH SarabunPSK" w:cs="TH SarabunPSK"/>
          <w:b/>
          <w:bCs/>
          <w:sz w:val="50"/>
          <w:szCs w:val="50"/>
          <w:cs/>
        </w:rPr>
        <w:t xml:space="preserve">หนังสือรับรองการประเมินผลการควบคุมภายใน </w:t>
      </w:r>
    </w:p>
    <w:p w14:paraId="0B651E5D" w14:textId="77777777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14401">
        <w:rPr>
          <w:rFonts w:ascii="TH SarabunPSK" w:hAnsi="TH SarabunPSK" w:cs="TH SarabunPSK"/>
          <w:b/>
          <w:bCs/>
          <w:sz w:val="50"/>
          <w:szCs w:val="50"/>
          <w:cs/>
        </w:rPr>
        <w:t>( แบบ ปค.1 )</w:t>
      </w:r>
    </w:p>
    <w:p w14:paraId="414A8FA1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74F604" w14:textId="77777777" w:rsidR="005A07F0" w:rsidRPr="00B93BED" w:rsidRDefault="005A07F0" w:rsidP="00552A34">
      <w:pPr>
        <w:tabs>
          <w:tab w:val="left" w:pos="62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</w:rPr>
        <w:tab/>
      </w:r>
    </w:p>
    <w:p w14:paraId="760EF22F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6DE32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0AFD5D6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AB52F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B9A16D0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69D79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7FC3BF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48549B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69897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3CB2C24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69245C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0A4E1F9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7DCD5F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7A01E9" w14:textId="77777777" w:rsidR="00702B48" w:rsidRDefault="00702B4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5FEB6C" w14:textId="1AACFD31" w:rsidR="005A07F0" w:rsidRPr="00D51704" w:rsidRDefault="005A07F0" w:rsidP="00702B48">
      <w:pPr>
        <w:spacing w:after="160" w:line="259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517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ปค. 1</w:t>
      </w:r>
    </w:p>
    <w:p w14:paraId="77D747A0" w14:textId="77777777" w:rsidR="005A07F0" w:rsidRPr="00775414" w:rsidRDefault="005A07F0" w:rsidP="00552A34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414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18E3CA93" w14:textId="77777777" w:rsidR="005A07F0" w:rsidRPr="00B93BED" w:rsidRDefault="005A07F0" w:rsidP="00552A34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5DF3035" w14:textId="358725E3" w:rsidR="005A07F0" w:rsidRPr="00775414" w:rsidRDefault="005A07F0" w:rsidP="00552A34">
      <w:pPr>
        <w:autoSpaceDE w:val="0"/>
        <w:autoSpaceDN w:val="0"/>
        <w:adjustRightInd w:val="0"/>
        <w:spacing w:line="276" w:lineRule="auto"/>
        <w:ind w:left="567" w:hanging="567"/>
        <w:rPr>
          <w:rFonts w:ascii="TH SarabunPSK" w:hAnsi="TH SarabunPSK" w:cs="TH SarabunPSK"/>
          <w:b/>
          <w:bCs/>
          <w:color w:val="FFFFFF" w:themeColor="background1"/>
          <w:sz w:val="28"/>
          <w:cs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775414">
        <w:rPr>
          <w:rFonts w:ascii="TH SarabunPSK" w:hAnsi="TH SarabunPSK" w:cs="TH SarabunPSK"/>
          <w:b/>
          <w:bCs/>
          <w:sz w:val="28"/>
        </w:rPr>
        <w:t xml:space="preserve"> </w:t>
      </w:r>
      <w:r w:rsidR="00C07FC7" w:rsidRPr="0077541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D6600" w:rsidRPr="0077541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</w:t>
      </w:r>
      <w:r w:rsidR="00B93BED" w:rsidRPr="00775414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7D6600" w:rsidRPr="0077541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(</w:t>
      </w:r>
      <w:r w:rsidRPr="00775414">
        <w:rPr>
          <w:rFonts w:ascii="TH SarabunPSK" w:hAnsi="TH SarabunPSK" w:cs="TH SarabunPSK"/>
          <w:b/>
          <w:bCs/>
          <w:sz w:val="28"/>
          <w:u w:val="dotted"/>
          <w:cs/>
        </w:rPr>
        <w:t>1)</w:t>
      </w:r>
      <w:r w:rsidR="007D6600" w:rsidRPr="0077541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</w:t>
      </w:r>
      <w:r w:rsidR="007D6600" w:rsidRPr="00775414">
        <w:rPr>
          <w:rFonts w:ascii="TH SarabunPSK" w:hAnsi="TH SarabunPSK" w:cs="TH SarabunPSK"/>
          <w:b/>
          <w:bCs/>
          <w:color w:val="FFFFFF" w:themeColor="background1"/>
          <w:sz w:val="28"/>
          <w:u w:val="dotted"/>
          <w:cs/>
        </w:rPr>
        <w:t>.</w:t>
      </w:r>
    </w:p>
    <w:p w14:paraId="0E49540C" w14:textId="77777777" w:rsidR="005A07F0" w:rsidRPr="00775414" w:rsidRDefault="005A07F0" w:rsidP="00552A34">
      <w:pPr>
        <w:autoSpaceDE w:val="0"/>
        <w:autoSpaceDN w:val="0"/>
        <w:adjustRightInd w:val="0"/>
        <w:spacing w:line="276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14:paraId="2E2A0E54" w14:textId="004986B9" w:rsidR="005A07F0" w:rsidRPr="00775414" w:rsidRDefault="005A07F0" w:rsidP="00C07FC7">
      <w:pPr>
        <w:autoSpaceDE w:val="0"/>
        <w:autoSpaceDN w:val="0"/>
        <w:adjustRightInd w:val="0"/>
        <w:spacing w:after="12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775414">
        <w:rPr>
          <w:rFonts w:ascii="TH SarabunPSK" w:hAnsi="TH SarabunPSK" w:cs="TH SarabunPSK"/>
          <w:sz w:val="28"/>
          <w:u w:val="dotted"/>
        </w:rPr>
        <w:t xml:space="preserve">                          </w:t>
      </w:r>
      <w:r w:rsidRPr="00775414">
        <w:rPr>
          <w:rFonts w:ascii="TH SarabunPSK" w:hAnsi="TH SarabunPSK" w:cs="TH SarabunPSK"/>
          <w:sz w:val="28"/>
          <w:u w:val="dotted"/>
          <w:cs/>
        </w:rPr>
        <w:t>(2)</w:t>
      </w:r>
      <w:r w:rsidR="00C07FC7"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      </w:t>
      </w:r>
      <w:r w:rsidRPr="00775414">
        <w:rPr>
          <w:rFonts w:ascii="TH SarabunPSK" w:hAnsi="TH SarabunPSK" w:cs="TH SarabunPSK"/>
          <w:sz w:val="28"/>
          <w:cs/>
        </w:rPr>
        <w:t>ได้ประเมินผลการควบคุมภายในของหน่วยงาน สำหรับ</w:t>
      </w:r>
      <w:r w:rsidR="00775414">
        <w:rPr>
          <w:rFonts w:ascii="TH SarabunPSK" w:hAnsi="TH SarabunPSK" w:cs="TH SarabunPSK"/>
          <w:sz w:val="28"/>
          <w:cs/>
        </w:rPr>
        <w:br/>
      </w:r>
      <w:r w:rsidRPr="00775414">
        <w:rPr>
          <w:rFonts w:ascii="TH SarabunPSK" w:hAnsi="TH SarabunPSK" w:cs="TH SarabunPSK"/>
          <w:sz w:val="28"/>
          <w:cs/>
        </w:rPr>
        <w:t xml:space="preserve">ปีสิ้นสุดวันที่ </w:t>
      </w:r>
      <w:r w:rsidRPr="00775414">
        <w:rPr>
          <w:rFonts w:ascii="TH SarabunPSK" w:hAnsi="TH SarabunPSK" w:cs="TH SarabunPSK"/>
          <w:sz w:val="28"/>
          <w:u w:val="dotted"/>
        </w:rPr>
        <w:t xml:space="preserve"> 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>(3)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cs/>
        </w:rPr>
        <w:t xml:space="preserve"> เดือน</w:t>
      </w:r>
      <w:r w:rsidRPr="00775414">
        <w:rPr>
          <w:rFonts w:ascii="TH SarabunPSK" w:hAnsi="TH SarabunPSK" w:cs="TH SarabunPSK"/>
          <w:sz w:val="28"/>
          <w:u w:val="dotted"/>
        </w:rPr>
        <w:t xml:space="preserve">                        </w:t>
      </w:r>
      <w:r w:rsidRPr="00775414">
        <w:rPr>
          <w:rFonts w:ascii="TH SarabunPSK" w:hAnsi="TH SarabunPSK" w:cs="TH SarabunPSK"/>
          <w:sz w:val="28"/>
          <w:cs/>
        </w:rPr>
        <w:t xml:space="preserve"> พ</w:t>
      </w:r>
      <w:r w:rsidRPr="00775414">
        <w:rPr>
          <w:rFonts w:ascii="TH SarabunPSK" w:hAnsi="TH SarabunPSK" w:cs="TH SarabunPSK"/>
          <w:sz w:val="28"/>
        </w:rPr>
        <w:t>.</w:t>
      </w:r>
      <w:r w:rsidRPr="00775414">
        <w:rPr>
          <w:rFonts w:ascii="TH SarabunPSK" w:hAnsi="TH SarabunPSK" w:cs="TH SarabunPSK"/>
          <w:sz w:val="28"/>
          <w:cs/>
        </w:rPr>
        <w:t>ศ</w:t>
      </w:r>
      <w:r w:rsidRPr="00775414">
        <w:rPr>
          <w:rFonts w:ascii="TH SarabunPSK" w:hAnsi="TH SarabunPSK" w:cs="TH SarabunPSK"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</w:rPr>
        <w:t xml:space="preserve">    </w:t>
      </w:r>
      <w:r w:rsidR="001B654B" w:rsidRPr="00775414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  </w:t>
      </w:r>
      <w:r w:rsidRPr="00775414">
        <w:rPr>
          <w:rFonts w:ascii="TH SarabunPSK" w:hAnsi="TH SarabunPSK" w:cs="TH SarabunPSK"/>
          <w:sz w:val="28"/>
          <w:cs/>
        </w:rPr>
        <w:t xml:space="preserve">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</w:t>
      </w:r>
      <w:r w:rsidR="00775414">
        <w:rPr>
          <w:rFonts w:ascii="TH SarabunPSK" w:hAnsi="TH SarabunPSK" w:cs="TH SarabunPSK"/>
          <w:sz w:val="28"/>
          <w:cs/>
        </w:rPr>
        <w:br/>
      </w:r>
      <w:r w:rsidRPr="00775414">
        <w:rPr>
          <w:rFonts w:ascii="TH SarabunPSK" w:hAnsi="TH SarabunPSK" w:cs="TH SarabunPSK"/>
          <w:sz w:val="28"/>
          <w:cs/>
        </w:rPr>
        <w:t xml:space="preserve">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และไม่ใช่การเงินที่เชื่อถือได้ทันเวลา </w:t>
      </w:r>
      <w:r w:rsidR="00775414">
        <w:rPr>
          <w:rFonts w:ascii="TH SarabunPSK" w:hAnsi="TH SarabunPSK" w:cs="TH SarabunPSK"/>
          <w:sz w:val="28"/>
          <w:cs/>
        </w:rPr>
        <w:br/>
      </w:r>
      <w:r w:rsidRPr="00775414">
        <w:rPr>
          <w:rFonts w:ascii="TH SarabunPSK" w:hAnsi="TH SarabunPSK" w:cs="TH SarabunPSK"/>
          <w:sz w:val="28"/>
          <w:cs/>
        </w:rPr>
        <w:t>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1E746850" w14:textId="10249CCE" w:rsidR="005A07F0" w:rsidRPr="00775414" w:rsidRDefault="005A07F0" w:rsidP="001B654B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775414">
        <w:rPr>
          <w:rFonts w:ascii="TH SarabunPSK" w:hAnsi="TH SarabunPSK" w:cs="TH SarabunPSK"/>
          <w:sz w:val="28"/>
          <w:cs/>
        </w:rPr>
        <w:t xml:space="preserve">จากผลการประเมินดังกล่าว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           </w:t>
      </w:r>
      <w:r w:rsidRPr="00775414">
        <w:rPr>
          <w:rFonts w:ascii="TH SarabunPSK" w:hAnsi="TH SarabunPSK" w:cs="TH SarabunPSK"/>
          <w:sz w:val="28"/>
          <w:u w:val="dotted"/>
          <w:cs/>
        </w:rPr>
        <w:t>(4)</w:t>
      </w:r>
      <w:r w:rsidRPr="00775414">
        <w:rPr>
          <w:rFonts w:ascii="TH SarabunPSK" w:hAnsi="TH SarabunPSK" w:cs="TH SarabunPSK"/>
          <w:sz w:val="28"/>
          <w:u w:val="dotted"/>
        </w:rPr>
        <w:t xml:space="preserve">                     </w:t>
      </w:r>
      <w:r w:rsidRPr="00775414">
        <w:rPr>
          <w:rFonts w:ascii="TH SarabunPSK" w:hAnsi="TH SarabunPSK" w:cs="TH SarabunPSK"/>
          <w:sz w:val="28"/>
          <w:cs/>
        </w:rPr>
        <w:t>เห็นว่า การควบคุมภายในของหน่วยงาน</w:t>
      </w:r>
      <w:r w:rsidR="00775414">
        <w:rPr>
          <w:rFonts w:ascii="TH SarabunPSK" w:hAnsi="TH SarabunPSK" w:cs="TH SarabunPSK"/>
          <w:sz w:val="28"/>
          <w:cs/>
        </w:rPr>
        <w:br/>
      </w:r>
      <w:r w:rsidRPr="00775414">
        <w:rPr>
          <w:rFonts w:ascii="TH SarabunPSK" w:hAnsi="TH SarabunPSK" w:cs="TH SarabunPSK"/>
          <w:sz w:val="28"/>
          <w:cs/>
        </w:rPr>
        <w:t>มีความเพียงพอ ปฏิบัติตามอย่างต่อเนื่อง และเป็นไปตามหลักเกณฑ์กระทรวงการคลัง</w:t>
      </w:r>
      <w:r w:rsidR="00CA6EDF" w:rsidRPr="00775414">
        <w:rPr>
          <w:rFonts w:ascii="TH SarabunPSK" w:hAnsi="TH SarabunPSK" w:cs="TH SarabunPSK"/>
          <w:sz w:val="28"/>
          <w:cs/>
        </w:rPr>
        <w:t xml:space="preserve"> </w:t>
      </w:r>
      <w:r w:rsidRPr="00775414">
        <w:rPr>
          <w:rFonts w:ascii="TH SarabunPSK" w:hAnsi="TH SarabunPSK" w:cs="TH SarabunPSK"/>
          <w:sz w:val="28"/>
          <w:cs/>
        </w:rPr>
        <w:t xml:space="preserve">ว่าด้วยมาตรฐานและหลักเกณฑ์ปฏิบัติการควบคุมภายในสำหรับหน่วยงานของรัฐ พ.ศ. 2561 ภายใต้การกำกับดูแลของ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>(5)</w:t>
      </w:r>
      <w:r w:rsidRPr="00775414">
        <w:rPr>
          <w:rFonts w:ascii="TH SarabunPSK" w:hAnsi="TH SarabunPSK" w:cs="TH SarabunPSK"/>
          <w:sz w:val="28"/>
          <w:u w:val="dotted"/>
        </w:rPr>
        <w:t xml:space="preserve">  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BB4200"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</w:t>
      </w:r>
    </w:p>
    <w:p w14:paraId="1A24B140" w14:textId="58D40EDA" w:rsidR="00C07FC7" w:rsidRPr="00775414" w:rsidRDefault="005A07F0" w:rsidP="00D7748F">
      <w:pPr>
        <w:autoSpaceDE w:val="0"/>
        <w:autoSpaceDN w:val="0"/>
        <w:adjustRightInd w:val="0"/>
        <w:spacing w:before="720" w:after="6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ลายมือชื่อ</w:t>
      </w:r>
      <w:r w:rsidR="00C07FC7" w:rsidRPr="0077541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B4200" w:rsidRPr="0077541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</w:rPr>
        <w:t xml:space="preserve">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>(6)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BB4200"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  <w:r w:rsidR="00CA6EDF"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 </w:t>
      </w:r>
      <w:r w:rsidR="00CA6EDF" w:rsidRPr="00775414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42AF0DB6" w14:textId="2F2FD1F3" w:rsidR="00D7748F" w:rsidRPr="00775414" w:rsidRDefault="00D7748F" w:rsidP="00D7748F">
      <w:pPr>
        <w:autoSpaceDE w:val="0"/>
        <w:autoSpaceDN w:val="0"/>
        <w:adjustRightInd w:val="0"/>
        <w:spacing w:before="60" w:after="6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(         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4A7DC42E" w14:textId="2DA6B4B5" w:rsidR="00C07FC7" w:rsidRPr="00775414" w:rsidRDefault="005A07F0" w:rsidP="00D7748F">
      <w:pPr>
        <w:autoSpaceDE w:val="0"/>
        <w:autoSpaceDN w:val="0"/>
        <w:adjustRightInd w:val="0"/>
        <w:spacing w:before="60" w:after="6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BB4200"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(7)   </w:t>
      </w:r>
      <w:r w:rsidR="00E30D9B" w:rsidRPr="00E30D9B">
        <w:rPr>
          <w:rFonts w:ascii="TH SarabunPSK" w:hAnsi="TH SarabunPSK" w:cs="TH SarabunPSK"/>
          <w:sz w:val="28"/>
          <w:u w:val="dotted"/>
          <w:cs/>
        </w:rPr>
        <w:t>คณบดี/ผู้อำนวยการ/หัวหน้าหน่วยงาน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30D9B" w:rsidRPr="00E30D9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     </w:t>
      </w:r>
    </w:p>
    <w:p w14:paraId="7E734105" w14:textId="51211CC8" w:rsidR="005A07F0" w:rsidRPr="00775414" w:rsidRDefault="005A07F0" w:rsidP="00D7748F">
      <w:pPr>
        <w:autoSpaceDE w:val="0"/>
        <w:autoSpaceDN w:val="0"/>
        <w:adjustRightInd w:val="0"/>
        <w:spacing w:before="60" w:after="6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BB4200"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>(8)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BB4200"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เดือน</w:t>
      </w:r>
      <w:r w:rsidR="00BB4200"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="00BB4200"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="00BB4200"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="00BB4200"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26925DC5" w14:textId="77777777" w:rsidR="005A07F0" w:rsidRPr="00775414" w:rsidRDefault="005A07F0" w:rsidP="001B654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H SarabunPSK" w:hAnsi="TH SarabunPSK" w:cs="TH SarabunPSK"/>
          <w:sz w:val="28"/>
        </w:rPr>
      </w:pPr>
    </w:p>
    <w:p w14:paraId="58241945" w14:textId="24B7E5C0" w:rsidR="005A07F0" w:rsidRPr="00775414" w:rsidRDefault="005A07F0" w:rsidP="00D7748F">
      <w:pPr>
        <w:autoSpaceDE w:val="0"/>
        <w:autoSpaceDN w:val="0"/>
        <w:adjustRightInd w:val="0"/>
        <w:spacing w:before="120" w:line="276" w:lineRule="auto"/>
        <w:ind w:firstLine="1418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14:paraId="7BEA4993" w14:textId="749CCEFE" w:rsidR="005A07F0" w:rsidRPr="00775414" w:rsidRDefault="005A07F0" w:rsidP="00D51704">
      <w:pPr>
        <w:autoSpaceDE w:val="0"/>
        <w:autoSpaceDN w:val="0"/>
        <w:adjustRightInd w:val="0"/>
        <w:spacing w:after="12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775414">
        <w:rPr>
          <w:rFonts w:ascii="TH SarabunPSK" w:hAnsi="TH SarabunPSK" w:cs="TH SarabunPSK"/>
          <w:sz w:val="28"/>
          <w:cs/>
        </w:rPr>
        <w:t xml:space="preserve">อย่างไรก็ดี มีความเสี่ยงและได้กำหนดปรับปรุงการควบคุมภายใน ในปีงบประมาณหรือปีปฏิทินถัดไป </w:t>
      </w:r>
      <w:r w:rsidR="00775414">
        <w:rPr>
          <w:rFonts w:ascii="TH SarabunPSK" w:hAnsi="TH SarabunPSK" w:cs="TH SarabunPSK"/>
          <w:sz w:val="28"/>
          <w:cs/>
        </w:rPr>
        <w:br/>
      </w:r>
      <w:r w:rsidRPr="00775414">
        <w:rPr>
          <w:rFonts w:ascii="TH SarabunPSK" w:hAnsi="TH SarabunPSK" w:cs="TH SarabunPSK"/>
          <w:sz w:val="28"/>
          <w:cs/>
        </w:rPr>
        <w:t>สรุปได้ดังนี้</w:t>
      </w:r>
    </w:p>
    <w:p w14:paraId="6615809D" w14:textId="0720C427" w:rsidR="005A07F0" w:rsidRPr="00775414" w:rsidRDefault="005A07F0" w:rsidP="001B654B">
      <w:pPr>
        <w:autoSpaceDE w:val="0"/>
        <w:autoSpaceDN w:val="0"/>
        <w:adjustRightInd w:val="0"/>
        <w:spacing w:line="276" w:lineRule="auto"/>
        <w:ind w:firstLine="1418"/>
        <w:rPr>
          <w:rFonts w:ascii="TH SarabunPSK" w:hAnsi="TH SarabunPSK" w:cs="TH SarabunPSK"/>
          <w:sz w:val="28"/>
          <w:cs/>
        </w:rPr>
      </w:pPr>
      <w:r w:rsidRPr="00775414">
        <w:rPr>
          <w:rFonts w:ascii="TH SarabunPSK" w:hAnsi="TH SarabunPSK" w:cs="TH SarabunPSK"/>
          <w:sz w:val="28"/>
          <w:cs/>
        </w:rPr>
        <w:t>1. ความเสี่ยงที่มีอยู่ที่ต้องกำหนดปรับปรุงการควบคุมภายใน</w:t>
      </w:r>
      <w:r w:rsidR="00D51704" w:rsidRPr="00775414">
        <w:rPr>
          <w:rFonts w:ascii="TH SarabunPSK" w:hAnsi="TH SarabunPSK" w:cs="TH SarabunPSK" w:hint="cs"/>
          <w:sz w:val="28"/>
          <w:cs/>
        </w:rPr>
        <w:t xml:space="preserve"> </w:t>
      </w:r>
      <w:r w:rsidRPr="00775414">
        <w:rPr>
          <w:rFonts w:ascii="TH SarabunPSK" w:hAnsi="TH SarabunPSK" w:cs="TH SarabunPSK"/>
          <w:sz w:val="28"/>
          <w:cs/>
        </w:rPr>
        <w:t xml:space="preserve"> (9)</w:t>
      </w:r>
    </w:p>
    <w:p w14:paraId="61F3FCBF" w14:textId="2F78AEFD" w:rsidR="005A07F0" w:rsidRPr="00775414" w:rsidRDefault="005A07F0" w:rsidP="00D51704">
      <w:pPr>
        <w:autoSpaceDE w:val="0"/>
        <w:autoSpaceDN w:val="0"/>
        <w:adjustRightInd w:val="0"/>
        <w:spacing w:line="276" w:lineRule="auto"/>
        <w:ind w:left="1701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sz w:val="28"/>
          <w:cs/>
        </w:rPr>
        <w:t>1.1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D51704"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683412EF" w14:textId="663708FF" w:rsidR="005A07F0" w:rsidRPr="00775414" w:rsidRDefault="005A07F0" w:rsidP="00D51704">
      <w:pPr>
        <w:autoSpaceDE w:val="0"/>
        <w:autoSpaceDN w:val="0"/>
        <w:adjustRightInd w:val="0"/>
        <w:spacing w:line="276" w:lineRule="auto"/>
        <w:ind w:left="1701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sz w:val="28"/>
          <w:cs/>
        </w:rPr>
        <w:t>1.2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51704"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30C75C14" w14:textId="0F11BE13" w:rsidR="005A07F0" w:rsidRPr="00775414" w:rsidRDefault="005A07F0" w:rsidP="001B654B">
      <w:pPr>
        <w:autoSpaceDE w:val="0"/>
        <w:autoSpaceDN w:val="0"/>
        <w:adjustRightInd w:val="0"/>
        <w:spacing w:line="276" w:lineRule="auto"/>
        <w:ind w:firstLine="1418"/>
        <w:rPr>
          <w:rFonts w:ascii="TH SarabunPSK" w:hAnsi="TH SarabunPSK" w:cs="TH SarabunPSK"/>
          <w:sz w:val="28"/>
          <w:cs/>
        </w:rPr>
      </w:pPr>
      <w:r w:rsidRPr="00775414">
        <w:rPr>
          <w:rFonts w:ascii="TH SarabunPSK" w:hAnsi="TH SarabunPSK" w:cs="TH SarabunPSK"/>
          <w:sz w:val="28"/>
          <w:cs/>
        </w:rPr>
        <w:t xml:space="preserve">2. การปรับปรุงการควบคุมภายใน </w:t>
      </w:r>
      <w:r w:rsidR="00D51704" w:rsidRPr="00775414">
        <w:rPr>
          <w:rFonts w:ascii="TH SarabunPSK" w:hAnsi="TH SarabunPSK" w:cs="TH SarabunPSK" w:hint="cs"/>
          <w:sz w:val="28"/>
          <w:cs/>
        </w:rPr>
        <w:t xml:space="preserve"> </w:t>
      </w:r>
      <w:r w:rsidRPr="00775414">
        <w:rPr>
          <w:rFonts w:ascii="TH SarabunPSK" w:hAnsi="TH SarabunPSK" w:cs="TH SarabunPSK"/>
          <w:sz w:val="28"/>
          <w:cs/>
        </w:rPr>
        <w:t>(10)</w:t>
      </w:r>
    </w:p>
    <w:p w14:paraId="6B242B67" w14:textId="426D2805" w:rsidR="005A07F0" w:rsidRPr="00775414" w:rsidRDefault="005A07F0" w:rsidP="00D51704">
      <w:pPr>
        <w:autoSpaceDE w:val="0"/>
        <w:autoSpaceDN w:val="0"/>
        <w:adjustRightInd w:val="0"/>
        <w:spacing w:line="276" w:lineRule="auto"/>
        <w:ind w:left="1701"/>
        <w:rPr>
          <w:rFonts w:ascii="TH SarabunPSK" w:hAnsi="TH SarabunPSK" w:cs="TH SarabunPSK"/>
          <w:sz w:val="28"/>
        </w:rPr>
      </w:pPr>
      <w:r w:rsidRPr="00775414">
        <w:rPr>
          <w:rFonts w:ascii="TH SarabunPSK" w:hAnsi="TH SarabunPSK" w:cs="TH SarabunPSK"/>
          <w:sz w:val="28"/>
          <w:cs/>
        </w:rPr>
        <w:t>2.1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D51704"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65A1FAD6" w14:textId="5A610130" w:rsidR="005A07F0" w:rsidRPr="00775414" w:rsidRDefault="005A07F0" w:rsidP="00D51704">
      <w:pPr>
        <w:autoSpaceDE w:val="0"/>
        <w:autoSpaceDN w:val="0"/>
        <w:adjustRightInd w:val="0"/>
        <w:spacing w:line="276" w:lineRule="auto"/>
        <w:ind w:left="1701"/>
        <w:rPr>
          <w:rFonts w:ascii="TH SarabunPSK" w:hAnsi="TH SarabunPSK" w:cs="TH SarabunPSK"/>
          <w:sz w:val="28"/>
        </w:rPr>
      </w:pPr>
      <w:r w:rsidRPr="00775414">
        <w:rPr>
          <w:rFonts w:ascii="TH SarabunPSK" w:hAnsi="TH SarabunPSK" w:cs="TH SarabunPSK"/>
          <w:sz w:val="28"/>
          <w:cs/>
        </w:rPr>
        <w:t>2.2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</w:t>
      </w:r>
      <w:r w:rsidR="00775414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D51704"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D51704"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5C92A3CB" w14:textId="56776D39" w:rsidR="005A07F0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A5F4EE" w14:textId="7FB22466" w:rsidR="00775414" w:rsidRDefault="00775414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2B6A5E" w14:textId="4C9C882A" w:rsidR="00775414" w:rsidRDefault="00775414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20A261" w14:textId="7B022506" w:rsidR="00775414" w:rsidRDefault="00775414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C534374" w14:textId="77777777" w:rsidR="00775414" w:rsidRPr="00B93BED" w:rsidRDefault="00775414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18C40B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37327C9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CA14F2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927A54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6BD05E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325768D" w14:textId="77777777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14401">
        <w:rPr>
          <w:rFonts w:ascii="TH SarabunPSK" w:hAnsi="TH SarabunPSK" w:cs="TH SarabunPSK"/>
          <w:b/>
          <w:bCs/>
          <w:sz w:val="50"/>
          <w:szCs w:val="50"/>
          <w:cs/>
        </w:rPr>
        <w:t xml:space="preserve">รายงานการประเมินองค์ประกอบของการควบคุมภายใน </w:t>
      </w:r>
    </w:p>
    <w:p w14:paraId="4F41AEE0" w14:textId="31154FDF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sz w:val="50"/>
          <w:szCs w:val="50"/>
        </w:rPr>
      </w:pPr>
      <w:r w:rsidRPr="00314401">
        <w:rPr>
          <w:rFonts w:ascii="TH SarabunPSK" w:hAnsi="TH SarabunPSK" w:cs="TH SarabunPSK"/>
          <w:b/>
          <w:bCs/>
          <w:sz w:val="50"/>
          <w:szCs w:val="50"/>
          <w:cs/>
        </w:rPr>
        <w:t>(แบบ ปค.4)</w:t>
      </w:r>
    </w:p>
    <w:p w14:paraId="25DEB54D" w14:textId="77777777" w:rsidR="005A07F0" w:rsidRPr="00314401" w:rsidRDefault="005A07F0" w:rsidP="00552A34">
      <w:pPr>
        <w:spacing w:line="276" w:lineRule="auto"/>
        <w:rPr>
          <w:rFonts w:ascii="TH SarabunPSK" w:hAnsi="TH SarabunPSK" w:cs="TH SarabunPSK"/>
          <w:sz w:val="50"/>
          <w:szCs w:val="50"/>
        </w:rPr>
      </w:pPr>
    </w:p>
    <w:p w14:paraId="6BDE00FE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D90F0D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8234C7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D38B2BD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32DEA22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37BDC5E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1C1B699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F86EB1E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F6A814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9B7E61F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F03FFEA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77D86E2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5AC3B88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CDC0F2A" w14:textId="77777777" w:rsidR="00702B48" w:rsidRDefault="00702B4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9192E9D" w14:textId="6A9CCFC8" w:rsidR="005A07F0" w:rsidRPr="00775414" w:rsidRDefault="005A07F0" w:rsidP="00702B48">
      <w:pPr>
        <w:spacing w:line="259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754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ปค.4</w:t>
      </w:r>
    </w:p>
    <w:p w14:paraId="061E347A" w14:textId="2C04A6F2" w:rsidR="005A07F0" w:rsidRPr="00775414" w:rsidRDefault="00775414" w:rsidP="00552A34">
      <w:pPr>
        <w:keepNext/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="005A07F0" w:rsidRPr="007754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</w:t>
      </w:r>
      <w:r w:rsidR="005A07F0" w:rsidRPr="007754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FCFCDF6" w14:textId="77777777" w:rsidR="005A07F0" w:rsidRPr="00775414" w:rsidRDefault="005A07F0" w:rsidP="00552A34">
      <w:pPr>
        <w:keepNext/>
        <w:spacing w:line="276" w:lineRule="auto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41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รายงานการประเมินองค์ประกอบของการควบคุมภายใน </w:t>
      </w:r>
    </w:p>
    <w:p w14:paraId="721D458F" w14:textId="77074CB8" w:rsidR="005A07F0" w:rsidRPr="00775414" w:rsidRDefault="005A07F0" w:rsidP="00775414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4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="007754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775414" w:rsidRPr="007754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754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(2)</w:t>
      </w:r>
      <w:r w:rsidR="007754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Pr="007754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247"/>
      </w:tblGrid>
      <w:tr w:rsidR="00552A34" w:rsidRPr="00775414" w14:paraId="47F34E9C" w14:textId="77777777" w:rsidTr="00850FFB">
        <w:trPr>
          <w:trHeight w:val="755"/>
          <w:tblHeader/>
        </w:trPr>
        <w:tc>
          <w:tcPr>
            <w:tcW w:w="4246" w:type="dxa"/>
          </w:tcPr>
          <w:p w14:paraId="68026E11" w14:textId="77777777" w:rsidR="005A07F0" w:rsidRPr="00775414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  <w:p w14:paraId="40456A67" w14:textId="77777777" w:rsidR="005A07F0" w:rsidRPr="00775414" w:rsidRDefault="005A07F0" w:rsidP="00775414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องค์ประกอบของการควบคุมภายใน</w:t>
            </w:r>
          </w:p>
        </w:tc>
        <w:tc>
          <w:tcPr>
            <w:tcW w:w="4247" w:type="dxa"/>
          </w:tcPr>
          <w:p w14:paraId="420FBE4B" w14:textId="77777777" w:rsidR="005A07F0" w:rsidRPr="00775414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  <w:p w14:paraId="71042B05" w14:textId="77777777" w:rsidR="005A07F0" w:rsidRPr="00775414" w:rsidRDefault="005A07F0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ผลการประเมิน/ข้อสรุป</w:t>
            </w:r>
          </w:p>
        </w:tc>
      </w:tr>
      <w:tr w:rsidR="00552A34" w:rsidRPr="00775414" w14:paraId="1B00624B" w14:textId="77777777" w:rsidTr="00850FFB">
        <w:tc>
          <w:tcPr>
            <w:tcW w:w="4246" w:type="dxa"/>
          </w:tcPr>
          <w:p w14:paraId="5C1B90CF" w14:textId="77777777" w:rsidR="005A07F0" w:rsidRPr="00775414" w:rsidRDefault="005A07F0" w:rsidP="00552A34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สภาพแวดล้อมการควบคุม</w:t>
            </w:r>
          </w:p>
        </w:tc>
        <w:tc>
          <w:tcPr>
            <w:tcW w:w="4247" w:type="dxa"/>
          </w:tcPr>
          <w:p w14:paraId="288F42BF" w14:textId="77777777" w:rsidR="005A07F0" w:rsidRPr="00775414" w:rsidRDefault="005A07F0" w:rsidP="00552A34">
            <w:pPr>
              <w:tabs>
                <w:tab w:val="left" w:pos="360"/>
                <w:tab w:val="left" w:pos="72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52A34" w:rsidRPr="00775414" w14:paraId="7EA3FDFB" w14:textId="77777777" w:rsidTr="00850FFB">
        <w:tc>
          <w:tcPr>
            <w:tcW w:w="4246" w:type="dxa"/>
          </w:tcPr>
          <w:p w14:paraId="78C7A6F7" w14:textId="03A67CB2" w:rsidR="005A07F0" w:rsidRPr="00775414" w:rsidRDefault="005A07F0" w:rsidP="00552A34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="0077541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4247" w:type="dxa"/>
          </w:tcPr>
          <w:p w14:paraId="1E5D5C20" w14:textId="12C8F28C" w:rsidR="005A07F0" w:rsidRPr="00775414" w:rsidRDefault="005A07F0" w:rsidP="00552A34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77541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552A34" w:rsidRPr="00775414" w14:paraId="1C9FD606" w14:textId="77777777" w:rsidTr="00850FFB">
        <w:tc>
          <w:tcPr>
            <w:tcW w:w="4246" w:type="dxa"/>
          </w:tcPr>
          <w:p w14:paraId="74537586" w14:textId="77777777" w:rsidR="005A07F0" w:rsidRPr="00775414" w:rsidRDefault="005A07F0" w:rsidP="00552A34">
            <w:pPr>
              <w:tabs>
                <w:tab w:val="left" w:pos="360"/>
                <w:tab w:val="left" w:pos="720"/>
              </w:tabs>
              <w:spacing w:before="120" w:after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การประเมินความเสี่ยง</w:t>
            </w:r>
          </w:p>
        </w:tc>
        <w:tc>
          <w:tcPr>
            <w:tcW w:w="4247" w:type="dxa"/>
          </w:tcPr>
          <w:p w14:paraId="40D092E3" w14:textId="77777777" w:rsidR="005A07F0" w:rsidRPr="00775414" w:rsidRDefault="005A07F0" w:rsidP="00552A34">
            <w:pPr>
              <w:spacing w:before="120" w:after="12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748F" w:rsidRPr="00775414" w14:paraId="4E5743A6" w14:textId="77777777" w:rsidTr="00850FFB">
        <w:tc>
          <w:tcPr>
            <w:tcW w:w="4246" w:type="dxa"/>
          </w:tcPr>
          <w:p w14:paraId="3AE26990" w14:textId="1CA2F8C9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4247" w:type="dxa"/>
          </w:tcPr>
          <w:p w14:paraId="1AF89ACC" w14:textId="2CC6BAB4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552A34" w:rsidRPr="00775414" w14:paraId="6CEEF22C" w14:textId="77777777" w:rsidTr="00850FFB">
        <w:tc>
          <w:tcPr>
            <w:tcW w:w="4246" w:type="dxa"/>
          </w:tcPr>
          <w:p w14:paraId="04CB1259" w14:textId="77777777" w:rsidR="005A07F0" w:rsidRPr="00775414" w:rsidRDefault="005A07F0" w:rsidP="00552A34">
            <w:pPr>
              <w:tabs>
                <w:tab w:val="left" w:pos="360"/>
                <w:tab w:val="left" w:pos="720"/>
              </w:tabs>
              <w:spacing w:before="120" w:after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กิจกรรมการควบคุม</w:t>
            </w:r>
          </w:p>
        </w:tc>
        <w:tc>
          <w:tcPr>
            <w:tcW w:w="4247" w:type="dxa"/>
          </w:tcPr>
          <w:p w14:paraId="7D8B880A" w14:textId="77777777" w:rsidR="005A07F0" w:rsidRPr="00775414" w:rsidRDefault="005A07F0" w:rsidP="00552A34">
            <w:pPr>
              <w:spacing w:before="120" w:after="12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748F" w:rsidRPr="00775414" w14:paraId="6EC57885" w14:textId="77777777" w:rsidTr="00850FFB">
        <w:tc>
          <w:tcPr>
            <w:tcW w:w="4246" w:type="dxa"/>
          </w:tcPr>
          <w:p w14:paraId="25CD7CA5" w14:textId="2D538724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4247" w:type="dxa"/>
          </w:tcPr>
          <w:p w14:paraId="573386C1" w14:textId="1CC3B665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552A34" w:rsidRPr="00775414" w14:paraId="0DED1B9C" w14:textId="77777777" w:rsidTr="00850FFB">
        <w:tc>
          <w:tcPr>
            <w:tcW w:w="4246" w:type="dxa"/>
          </w:tcPr>
          <w:p w14:paraId="28AD816D" w14:textId="77777777" w:rsidR="005A07F0" w:rsidRPr="00775414" w:rsidRDefault="005A07F0" w:rsidP="00552A34">
            <w:pPr>
              <w:tabs>
                <w:tab w:val="left" w:pos="360"/>
                <w:tab w:val="left" w:pos="720"/>
              </w:tabs>
              <w:spacing w:before="120" w:after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สารสนเทศและการสื่อสาร</w:t>
            </w:r>
          </w:p>
        </w:tc>
        <w:tc>
          <w:tcPr>
            <w:tcW w:w="4247" w:type="dxa"/>
          </w:tcPr>
          <w:p w14:paraId="234AF6DC" w14:textId="77777777" w:rsidR="005A07F0" w:rsidRPr="00775414" w:rsidRDefault="005A07F0" w:rsidP="00552A34">
            <w:pPr>
              <w:spacing w:before="120" w:after="12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748F" w:rsidRPr="00775414" w14:paraId="73A83BDD" w14:textId="77777777" w:rsidTr="00850FFB">
        <w:tc>
          <w:tcPr>
            <w:tcW w:w="4246" w:type="dxa"/>
          </w:tcPr>
          <w:p w14:paraId="5C48E04D" w14:textId="3AC1F261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4247" w:type="dxa"/>
          </w:tcPr>
          <w:p w14:paraId="72D1BF63" w14:textId="6401F14F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552A34" w:rsidRPr="00775414" w14:paraId="0C958281" w14:textId="77777777" w:rsidTr="00850FFB">
        <w:tc>
          <w:tcPr>
            <w:tcW w:w="4246" w:type="dxa"/>
          </w:tcPr>
          <w:p w14:paraId="180D73B7" w14:textId="77777777" w:rsidR="005A07F0" w:rsidRPr="00775414" w:rsidRDefault="005A07F0" w:rsidP="00552A34">
            <w:pPr>
              <w:tabs>
                <w:tab w:val="left" w:pos="360"/>
                <w:tab w:val="left" w:pos="720"/>
              </w:tabs>
              <w:spacing w:before="120" w:after="12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>5.</w:t>
            </w:r>
            <w:r w:rsidRPr="0077541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กิจกรรมการติดตามผล</w:t>
            </w:r>
          </w:p>
        </w:tc>
        <w:tc>
          <w:tcPr>
            <w:tcW w:w="4247" w:type="dxa"/>
          </w:tcPr>
          <w:p w14:paraId="571CF2A5" w14:textId="77777777" w:rsidR="005A07F0" w:rsidRPr="00775414" w:rsidRDefault="005A07F0" w:rsidP="00552A34">
            <w:pPr>
              <w:spacing w:before="120" w:after="12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7748F" w:rsidRPr="00775414" w14:paraId="3AFCAD48" w14:textId="77777777" w:rsidTr="00850FFB">
        <w:tc>
          <w:tcPr>
            <w:tcW w:w="4246" w:type="dxa"/>
          </w:tcPr>
          <w:p w14:paraId="5EBC4B2E" w14:textId="486E2B6E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4247" w:type="dxa"/>
          </w:tcPr>
          <w:p w14:paraId="789D0604" w14:textId="187F5059" w:rsidR="00D7748F" w:rsidRPr="00775414" w:rsidRDefault="00D7748F" w:rsidP="00D7748F">
            <w:pPr>
              <w:tabs>
                <w:tab w:val="left" w:pos="360"/>
              </w:tabs>
              <w:spacing w:before="120"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7541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75414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14:paraId="0A90774E" w14:textId="35F39BC2" w:rsidR="005A07F0" w:rsidRDefault="005A07F0" w:rsidP="00D7748F">
      <w:pPr>
        <w:spacing w:before="160" w:line="276" w:lineRule="auto"/>
        <w:rPr>
          <w:rFonts w:ascii="TH SarabunPSK" w:hAnsi="TH SarabunPSK" w:cs="TH SarabunPSK"/>
          <w:b/>
          <w:bCs/>
          <w:sz w:val="28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>ผลการประเมินโดยรวม</w:t>
      </w:r>
      <w:r w:rsidRPr="00775414">
        <w:rPr>
          <w:rFonts w:ascii="TH SarabunPSK" w:hAnsi="TH SarabunPSK" w:cs="TH SarabunPSK"/>
          <w:b/>
          <w:bCs/>
          <w:sz w:val="28"/>
        </w:rPr>
        <w:t xml:space="preserve"> </w:t>
      </w:r>
      <w:r w:rsidR="00775414" w:rsidRPr="007754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75414">
        <w:rPr>
          <w:rFonts w:ascii="TH SarabunPSK" w:hAnsi="TH SarabunPSK" w:cs="TH SarabunPSK"/>
          <w:b/>
          <w:bCs/>
          <w:sz w:val="28"/>
          <w:cs/>
        </w:rPr>
        <w:t>(5)</w:t>
      </w:r>
    </w:p>
    <w:p w14:paraId="5DAB24FC" w14:textId="173D7F73" w:rsidR="00775414" w:rsidRPr="00775414" w:rsidRDefault="00775414" w:rsidP="00775414">
      <w:pPr>
        <w:spacing w:line="276" w:lineRule="auto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2A17CA90" w14:textId="4F9AE776" w:rsidR="00775414" w:rsidRPr="00775414" w:rsidRDefault="00775414" w:rsidP="00775414">
      <w:pPr>
        <w:spacing w:line="276" w:lineRule="auto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775414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1EA36CF7" w14:textId="4DA955A5" w:rsidR="00775414" w:rsidRDefault="00775414" w:rsidP="00775414">
      <w:pPr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775414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>.</w:t>
      </w:r>
    </w:p>
    <w:p w14:paraId="457BE1D5" w14:textId="77777777" w:rsidR="00D7748F" w:rsidRDefault="00D7748F" w:rsidP="00D7748F">
      <w:pPr>
        <w:autoSpaceDE w:val="0"/>
        <w:autoSpaceDN w:val="0"/>
        <w:adjustRightInd w:val="0"/>
        <w:spacing w:line="276" w:lineRule="auto"/>
        <w:ind w:firstLine="4678"/>
        <w:rPr>
          <w:rFonts w:ascii="TH SarabunPSK" w:hAnsi="TH SarabunPSK" w:cs="TH SarabunPSK"/>
          <w:b/>
          <w:bCs/>
          <w:sz w:val="28"/>
        </w:rPr>
      </w:pPr>
    </w:p>
    <w:p w14:paraId="095D34A1" w14:textId="77777777" w:rsidR="00D7748F" w:rsidRDefault="00D7748F" w:rsidP="00D7748F">
      <w:pPr>
        <w:autoSpaceDE w:val="0"/>
        <w:autoSpaceDN w:val="0"/>
        <w:adjustRightInd w:val="0"/>
        <w:spacing w:after="40" w:line="276" w:lineRule="auto"/>
        <w:ind w:firstLine="4678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ลายมือชื่อ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>(6)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35D84069" w14:textId="21D617B9" w:rsidR="00D7748F" w:rsidRPr="00775414" w:rsidRDefault="00D7748F" w:rsidP="00D7748F">
      <w:pPr>
        <w:autoSpaceDE w:val="0"/>
        <w:autoSpaceDN w:val="0"/>
        <w:adjustRightInd w:val="0"/>
        <w:spacing w:after="40" w:line="276" w:lineRule="auto"/>
        <w:ind w:firstLine="4678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4450ACC0" w14:textId="66000E66" w:rsidR="00E30D9B" w:rsidRDefault="00D7748F" w:rsidP="00E30D9B">
      <w:pPr>
        <w:autoSpaceDE w:val="0"/>
        <w:autoSpaceDN w:val="0"/>
        <w:adjustRightInd w:val="0"/>
        <w:spacing w:after="40" w:line="276" w:lineRule="auto"/>
        <w:ind w:firstLine="4678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(7)   </w:t>
      </w:r>
      <w:r w:rsidR="00E30D9B" w:rsidRPr="00E30D9B">
        <w:rPr>
          <w:rFonts w:ascii="TH SarabunPSK" w:hAnsi="TH SarabunPSK" w:cs="TH SarabunPSK"/>
          <w:sz w:val="28"/>
          <w:u w:val="dotted"/>
          <w:cs/>
        </w:rPr>
        <w:t>คณบดี/ผู้อำนวยการ/หัวหน้าหน่วยงาน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E30D9B" w:rsidRPr="00E30D9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E30D9B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14:paraId="33D3415B" w14:textId="7C3635FB" w:rsidR="005A07F0" w:rsidRPr="0073751A" w:rsidRDefault="00D7748F" w:rsidP="0073751A">
      <w:pPr>
        <w:autoSpaceDE w:val="0"/>
        <w:autoSpaceDN w:val="0"/>
        <w:adjustRightInd w:val="0"/>
        <w:spacing w:line="276" w:lineRule="auto"/>
        <w:ind w:firstLine="4678"/>
        <w:rPr>
          <w:rFonts w:ascii="TH SarabunPSK" w:hAnsi="TH SarabunPSK" w:cs="TH SarabunPSK"/>
          <w:color w:val="FFFFFF" w:themeColor="background1"/>
          <w:sz w:val="28"/>
          <w:u w:val="dotted"/>
        </w:rPr>
        <w:sectPr w:rsidR="005A07F0" w:rsidRPr="0073751A" w:rsidSect="0052328A">
          <w:footerReference w:type="default" r:id="rId11"/>
          <w:pgSz w:w="11906" w:h="16838"/>
          <w:pgMar w:top="1418" w:right="1191" w:bottom="1418" w:left="1644" w:header="284" w:footer="284" w:gutter="0"/>
          <w:pgNumType w:start="1"/>
          <w:cols w:space="720"/>
          <w:docGrid w:linePitch="360"/>
        </w:sect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(8)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</w:t>
      </w:r>
    </w:p>
    <w:p w14:paraId="4A7F1301" w14:textId="46C1E1FB" w:rsidR="005A07F0" w:rsidRPr="008C3F5E" w:rsidRDefault="005A07F0" w:rsidP="0073751A">
      <w:pPr>
        <w:autoSpaceDE w:val="0"/>
        <w:autoSpaceDN w:val="0"/>
        <w:adjustRightInd w:val="0"/>
        <w:spacing w:line="276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F5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 ปค.</w:t>
      </w:r>
      <w:r w:rsidRPr="008C3F5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5</w:t>
      </w:r>
    </w:p>
    <w:p w14:paraId="5475DBCA" w14:textId="77777777" w:rsidR="008C3F5E" w:rsidRPr="00775414" w:rsidRDefault="008C3F5E" w:rsidP="008C3F5E">
      <w:pPr>
        <w:keepNext/>
        <w:spacing w:after="40"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Pr="007754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</w:t>
      </w:r>
      <w:r w:rsidRPr="007754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590AA284" w14:textId="012FA9D5" w:rsidR="005A07F0" w:rsidRPr="008C3F5E" w:rsidRDefault="005A07F0" w:rsidP="008C3F5E">
      <w:pPr>
        <w:autoSpaceDE w:val="0"/>
        <w:autoSpaceDN w:val="0"/>
        <w:adjustRightInd w:val="0"/>
        <w:spacing w:after="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C3F5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8C3F5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08099A71" w14:textId="13F5D7B1" w:rsidR="005A07F0" w:rsidRPr="008C3F5E" w:rsidRDefault="005A07F0" w:rsidP="008C3F5E">
      <w:pPr>
        <w:autoSpaceDE w:val="0"/>
        <w:autoSpaceDN w:val="0"/>
        <w:adjustRightInd w:val="0"/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C3F5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สำหรับระยะเวลาการดำเนินงานสิ้นสุด </w:t>
      </w:r>
      <w:r w:rsidR="008C3F5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8C3F5E" w:rsidRPr="007754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(2)</w:t>
      </w:r>
      <w:r w:rsidR="008C3F5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8C3F5E" w:rsidRPr="007754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700"/>
        <w:gridCol w:w="1843"/>
        <w:gridCol w:w="1984"/>
        <w:gridCol w:w="1844"/>
        <w:gridCol w:w="1843"/>
        <w:gridCol w:w="1729"/>
      </w:tblGrid>
      <w:tr w:rsidR="00552A34" w:rsidRPr="00B93BED" w14:paraId="06EFBC8F" w14:textId="77777777" w:rsidTr="00F83C4F">
        <w:trPr>
          <w:trHeight w:val="1551"/>
          <w:tblHeader/>
          <w:jc w:val="center"/>
        </w:trPr>
        <w:tc>
          <w:tcPr>
            <w:tcW w:w="3515" w:type="dxa"/>
          </w:tcPr>
          <w:p w14:paraId="73769785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(3)</w:t>
            </w:r>
          </w:p>
          <w:p w14:paraId="279FCB8B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cs/>
              </w:rPr>
              <w:t>ภารกิจตามแผนการดำเนินการ</w:t>
            </w:r>
          </w:p>
          <w:p w14:paraId="385061A6" w14:textId="77777777" w:rsidR="005A07F0" w:rsidRPr="00B93BED" w:rsidRDefault="005A07F0" w:rsidP="00552A3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cs/>
              </w:rPr>
              <w:t>หรือภารกิจอื่นๆ ที่สำคัญ</w:t>
            </w:r>
            <w:r w:rsidRPr="00B93BED">
              <w:rPr>
                <w:rFonts w:ascii="TH SarabunPSK" w:eastAsia="Calibri" w:hAnsi="TH SarabunPSK" w:cs="TH SarabunPSK"/>
                <w:b/>
                <w:bCs/>
              </w:rPr>
              <w:t>/</w:t>
            </w:r>
            <w:r w:rsidRPr="00B93BED">
              <w:rPr>
                <w:rFonts w:ascii="TH SarabunPSK" w:eastAsia="Calibri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700" w:type="dxa"/>
          </w:tcPr>
          <w:p w14:paraId="7EBEE216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(4)</w:t>
            </w:r>
          </w:p>
          <w:p w14:paraId="7BF45C73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43" w:type="dxa"/>
          </w:tcPr>
          <w:p w14:paraId="688BAEB9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(5)</w:t>
            </w:r>
          </w:p>
          <w:p w14:paraId="51BACE4A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0688D9FB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984" w:type="dxa"/>
          </w:tcPr>
          <w:p w14:paraId="4B1F37A4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(6)</w:t>
            </w:r>
          </w:p>
          <w:p w14:paraId="07A67708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18312954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>การควบคุมภายใน</w:t>
            </w:r>
          </w:p>
        </w:tc>
        <w:tc>
          <w:tcPr>
            <w:tcW w:w="1844" w:type="dxa"/>
          </w:tcPr>
          <w:p w14:paraId="310B3091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(7)</w:t>
            </w:r>
          </w:p>
          <w:p w14:paraId="1552F53B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A96A802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14:paraId="70B82AD1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(8)</w:t>
            </w:r>
          </w:p>
          <w:p w14:paraId="644F88D0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5A407B30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729" w:type="dxa"/>
          </w:tcPr>
          <w:p w14:paraId="76C2C24A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(9)</w:t>
            </w:r>
          </w:p>
          <w:p w14:paraId="28A499A1" w14:textId="77777777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2D2341F2" w14:textId="77777777" w:rsidR="008D6851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ที่รับผิดชอบ/</w:t>
            </w:r>
          </w:p>
          <w:p w14:paraId="4DA67BFF" w14:textId="41E5EF89" w:rsidR="005A07F0" w:rsidRPr="00B93BED" w:rsidRDefault="005A07F0" w:rsidP="00552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93BE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552A34" w:rsidRPr="008D6851" w14:paraId="642BE2C5" w14:textId="77777777" w:rsidTr="00F83C4F">
        <w:trPr>
          <w:jc w:val="center"/>
        </w:trPr>
        <w:tc>
          <w:tcPr>
            <w:tcW w:w="3515" w:type="dxa"/>
          </w:tcPr>
          <w:p w14:paraId="36216209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39BAD3EE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F611113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7F9FA44D" w14:textId="77777777" w:rsidR="008D6851" w:rsidRPr="008D6851" w:rsidRDefault="008D6851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71459F99" w14:textId="2A6F2D9D" w:rsidR="008D6851" w:rsidRPr="008D6851" w:rsidRDefault="008D6851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0" w:type="dxa"/>
          </w:tcPr>
          <w:p w14:paraId="17089523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F4E3090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5A9DDC7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4" w:type="dxa"/>
          </w:tcPr>
          <w:p w14:paraId="50ADF07C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BEFB30B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29" w:type="dxa"/>
          </w:tcPr>
          <w:p w14:paraId="75B47958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27A028B2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645F4BA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04CA6907" w14:textId="77777777" w:rsidR="005A07F0" w:rsidRPr="008D6851" w:rsidRDefault="005A07F0" w:rsidP="008D685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C38813" w14:textId="77777777" w:rsidR="008D6851" w:rsidRDefault="008D6851" w:rsidP="008D6851">
      <w:pPr>
        <w:autoSpaceDE w:val="0"/>
        <w:autoSpaceDN w:val="0"/>
        <w:adjustRightInd w:val="0"/>
        <w:spacing w:after="40" w:line="276" w:lineRule="auto"/>
        <w:ind w:firstLine="4678"/>
        <w:rPr>
          <w:rFonts w:ascii="TH SarabunPSK" w:eastAsia="Calibri" w:hAnsi="TH SarabunPSK" w:cs="TH SarabunPSK"/>
          <w:b/>
          <w:bCs/>
          <w:sz w:val="28"/>
        </w:rPr>
      </w:pPr>
    </w:p>
    <w:p w14:paraId="39A9097C" w14:textId="77777777" w:rsidR="008D6851" w:rsidRDefault="008D6851" w:rsidP="008D6851">
      <w:pPr>
        <w:autoSpaceDE w:val="0"/>
        <w:autoSpaceDN w:val="0"/>
        <w:adjustRightInd w:val="0"/>
        <w:spacing w:after="40" w:line="276" w:lineRule="auto"/>
        <w:ind w:firstLine="4678"/>
        <w:rPr>
          <w:rFonts w:ascii="TH SarabunPSK" w:hAnsi="TH SarabunPSK" w:cs="TH SarabunPSK"/>
          <w:b/>
          <w:bCs/>
          <w:sz w:val="28"/>
        </w:rPr>
      </w:pPr>
    </w:p>
    <w:p w14:paraId="3B3BACC9" w14:textId="2181BBF1" w:rsidR="008D6851" w:rsidRDefault="008D6851" w:rsidP="008D6851">
      <w:pPr>
        <w:autoSpaceDE w:val="0"/>
        <w:autoSpaceDN w:val="0"/>
        <w:adjustRightInd w:val="0"/>
        <w:spacing w:after="40" w:line="276" w:lineRule="auto"/>
        <w:ind w:firstLine="9214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ลายมือชื่อ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>10</w:t>
      </w:r>
      <w:r w:rsidRPr="00775414">
        <w:rPr>
          <w:rFonts w:ascii="TH SarabunPSK" w:hAnsi="TH SarabunPSK" w:cs="TH SarabunPSK"/>
          <w:sz w:val="28"/>
          <w:u w:val="dotted"/>
          <w:cs/>
        </w:rPr>
        <w:t>)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7B606CB0" w14:textId="77777777" w:rsidR="008D6851" w:rsidRPr="00775414" w:rsidRDefault="008D6851" w:rsidP="008D6851">
      <w:pPr>
        <w:autoSpaceDE w:val="0"/>
        <w:autoSpaceDN w:val="0"/>
        <w:adjustRightInd w:val="0"/>
        <w:spacing w:after="40" w:line="276" w:lineRule="auto"/>
        <w:ind w:firstLine="921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0E759138" w14:textId="247513BA" w:rsidR="00E30D9B" w:rsidRDefault="008D6851" w:rsidP="00E30D9B">
      <w:pPr>
        <w:autoSpaceDE w:val="0"/>
        <w:autoSpaceDN w:val="0"/>
        <w:adjustRightInd w:val="0"/>
        <w:spacing w:after="40" w:line="276" w:lineRule="auto"/>
        <w:ind w:firstLine="9214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="00E30D9B"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30D9B">
        <w:rPr>
          <w:rFonts w:ascii="TH SarabunPSK" w:hAnsi="TH SarabunPSK" w:cs="TH SarabunPSK" w:hint="cs"/>
          <w:sz w:val="28"/>
          <w:u w:val="dotted"/>
          <w:cs/>
        </w:rPr>
        <w:t xml:space="preserve">(11)   </w:t>
      </w:r>
      <w:r w:rsidR="00E30D9B" w:rsidRPr="00E30D9B">
        <w:rPr>
          <w:rFonts w:ascii="TH SarabunPSK" w:hAnsi="TH SarabunPSK" w:cs="TH SarabunPSK"/>
          <w:sz w:val="28"/>
          <w:u w:val="dotted"/>
          <w:cs/>
        </w:rPr>
        <w:t>คณบดี/ผู้อำนวยการ/หัวหน้าหน่วยงาน</w:t>
      </w:r>
      <w:r w:rsidR="00E30D9B"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E30D9B" w:rsidRPr="00E30D9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E30D9B" w:rsidRPr="00E30D9B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 </w:t>
      </w:r>
      <w:r w:rsidR="00E30D9B"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14:paraId="4F3F3449" w14:textId="43722EAE" w:rsidR="005A07F0" w:rsidRPr="00B93BED" w:rsidRDefault="008D6851" w:rsidP="00E30D9B">
      <w:pPr>
        <w:autoSpaceDE w:val="0"/>
        <w:autoSpaceDN w:val="0"/>
        <w:adjustRightInd w:val="0"/>
        <w:spacing w:after="40" w:line="276" w:lineRule="auto"/>
        <w:ind w:firstLine="9214"/>
        <w:rPr>
          <w:rFonts w:ascii="TH SarabunPSK" w:hAnsi="TH SarabunPSK" w:cs="TH SarabunPSK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(</w:t>
      </w:r>
      <w:r>
        <w:rPr>
          <w:rFonts w:ascii="TH SarabunPSK" w:hAnsi="TH SarabunPSK" w:cs="TH SarabunPSK" w:hint="cs"/>
          <w:sz w:val="28"/>
          <w:u w:val="dotted"/>
          <w:cs/>
        </w:rPr>
        <w:t>12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)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46C5A90A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</w:rPr>
        <w:sectPr w:rsidR="005A07F0" w:rsidRPr="00B93BED" w:rsidSect="005A07F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F2BA47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E100DF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B4500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C2F09C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9561D1" w14:textId="35550A6B" w:rsidR="005A07F0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D68443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9CE96A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B350B7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C41B6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1DD06" w14:textId="77777777" w:rsidR="005A07F0" w:rsidRPr="00B93BED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BA6B2B" w14:textId="77777777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314401">
        <w:rPr>
          <w:rFonts w:ascii="TH SarabunPSK" w:hAnsi="TH SarabunPSK" w:cs="TH SarabunPSK"/>
          <w:b/>
          <w:bCs/>
          <w:sz w:val="70"/>
          <w:szCs w:val="70"/>
          <w:cs/>
        </w:rPr>
        <w:t>ภาคผนวก</w:t>
      </w:r>
    </w:p>
    <w:p w14:paraId="02AE37A7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99ABC6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5FCE48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797A98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60FC47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BAE838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B6B573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FFD3BD4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0ED415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8F02389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900773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7AA7F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38A5265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1C87D837" w14:textId="77777777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227E82A2" w14:textId="7DB745D1" w:rsidR="005A07F0" w:rsidRPr="00B93BED" w:rsidRDefault="005A07F0" w:rsidP="00552A34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7AFE654C" w14:textId="0C8116EA" w:rsidR="00C94987" w:rsidRPr="00B93BED" w:rsidRDefault="00C94987" w:rsidP="00552A34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72A6B5FF" w14:textId="1D47C73B" w:rsidR="005A07F0" w:rsidRPr="00314401" w:rsidRDefault="0073751A" w:rsidP="009D6703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br w:type="page"/>
      </w:r>
      <w:r w:rsidR="005A07F0" w:rsidRPr="003144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สำเนาหนังสือและคำสั่งคณะกรรมการบริหารความเสี่ยงและควบคุมภายใน</w:t>
      </w:r>
    </w:p>
    <w:p w14:paraId="00A0F705" w14:textId="77777777" w:rsidR="005A07F0" w:rsidRPr="00314401" w:rsidRDefault="005A07F0" w:rsidP="00552A34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314401">
        <w:rPr>
          <w:rFonts w:ascii="TH SarabunPSK" w:hAnsi="TH SarabunPSK" w:cs="TH SarabunPSK"/>
          <w:sz w:val="40"/>
          <w:szCs w:val="40"/>
          <w:cs/>
        </w:rPr>
        <w:t xml:space="preserve">   (ระดับหน่วยงาน)</w:t>
      </w:r>
      <w:r w:rsidRPr="00314401">
        <w:rPr>
          <w:rFonts w:ascii="TH SarabunPSK" w:hAnsi="TH SarabunPSK" w:cs="TH SarabunPSK"/>
          <w:sz w:val="40"/>
          <w:szCs w:val="40"/>
          <w:cs/>
        </w:rPr>
        <w:tab/>
      </w:r>
    </w:p>
    <w:p w14:paraId="5529761C" w14:textId="77777777" w:rsidR="00524CBC" w:rsidRPr="00B93BED" w:rsidRDefault="00524CBC" w:rsidP="00524CBC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4F600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7E3211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3AEBC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3462D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880B23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FE893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A2558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E79362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0DFE87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A5869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4E860A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91BEE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13B53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7D7052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AC339" w14:textId="77777777" w:rsidR="00524CBC" w:rsidRPr="00B93BED" w:rsidRDefault="00524CBC" w:rsidP="00524C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A4B161" w14:textId="77777777" w:rsidR="005A07F0" w:rsidRPr="00B93BED" w:rsidRDefault="005A07F0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C51A60" w14:textId="13B4FD3B" w:rsidR="00314401" w:rsidRDefault="00314401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14:paraId="023F39C7" w14:textId="4E984063" w:rsidR="005A07F0" w:rsidRDefault="005A07F0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1EAFF8B" w14:textId="6F5A3F5A" w:rsidR="00314401" w:rsidRDefault="00314401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3D40F3" w14:textId="6CF1A1C9" w:rsidR="00314401" w:rsidRDefault="00314401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D89170" w14:textId="6B501B13" w:rsidR="00314401" w:rsidRDefault="00314401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B2B9A3D" w14:textId="52C91D8E" w:rsidR="00314401" w:rsidRDefault="00314401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87FB31F" w14:textId="26075A45" w:rsidR="00314401" w:rsidRDefault="00314401" w:rsidP="00552A34">
      <w:pPr>
        <w:tabs>
          <w:tab w:val="left" w:pos="3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503CC5A" w14:textId="77777777" w:rsidR="005A07F0" w:rsidRPr="00524CBC" w:rsidRDefault="005A07F0" w:rsidP="00552A34">
      <w:pPr>
        <w:spacing w:line="276" w:lineRule="auto"/>
        <w:rPr>
          <w:rFonts w:ascii="TH SarabunPSK" w:hAnsi="TH SarabunPSK" w:cs="TH SarabunPSK"/>
          <w:b/>
          <w:bCs/>
          <w:sz w:val="50"/>
          <w:szCs w:val="50"/>
        </w:rPr>
      </w:pPr>
    </w:p>
    <w:p w14:paraId="2F5CA5C6" w14:textId="77777777" w:rsidR="00257F23" w:rsidRPr="00524CBC" w:rsidRDefault="00257F23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24CBC">
        <w:rPr>
          <w:rFonts w:ascii="TH SarabunPSK" w:hAnsi="TH SarabunPSK" w:cs="TH SarabunPSK"/>
          <w:b/>
          <w:bCs/>
          <w:sz w:val="50"/>
          <w:szCs w:val="50"/>
          <w:cs/>
        </w:rPr>
        <w:t xml:space="preserve">แบบประเมินประสิทธิผลของระบบควบคุมภายใน </w:t>
      </w:r>
    </w:p>
    <w:p w14:paraId="6C68619A" w14:textId="45FA535B" w:rsidR="00257F23" w:rsidRPr="00524CBC" w:rsidRDefault="00257F23" w:rsidP="00552A34">
      <w:pPr>
        <w:spacing w:line="276" w:lineRule="auto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524CBC">
        <w:rPr>
          <w:rFonts w:ascii="TH SarabunPSK" w:hAnsi="TH SarabunPSK" w:cs="TH SarabunPSK"/>
          <w:b/>
          <w:bCs/>
          <w:sz w:val="50"/>
          <w:szCs w:val="50"/>
          <w:cs/>
        </w:rPr>
        <w:t>5 องค์ประกอบ</w:t>
      </w:r>
      <w:r w:rsidRPr="00524CBC">
        <w:rPr>
          <w:rFonts w:ascii="TH SarabunPSK" w:hAnsi="TH SarabunPSK" w:cs="TH SarabunPSK"/>
          <w:b/>
          <w:bCs/>
          <w:sz w:val="50"/>
          <w:szCs w:val="50"/>
        </w:rPr>
        <w:t xml:space="preserve"> 17 </w:t>
      </w:r>
      <w:r w:rsidRPr="00524CBC">
        <w:rPr>
          <w:rFonts w:ascii="TH SarabunPSK" w:hAnsi="TH SarabunPSK" w:cs="TH SarabunPSK"/>
          <w:b/>
          <w:bCs/>
          <w:sz w:val="50"/>
          <w:szCs w:val="50"/>
          <w:cs/>
        </w:rPr>
        <w:t>หลักการ</w:t>
      </w:r>
    </w:p>
    <w:p w14:paraId="29638603" w14:textId="77777777" w:rsidR="005A07F0" w:rsidRPr="00524CBC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50"/>
          <w:szCs w:val="50"/>
        </w:rPr>
      </w:pPr>
    </w:p>
    <w:p w14:paraId="6A18E054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5762DC0B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06A0708F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540ADA44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3F644502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04B8438F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2C0472A8" w14:textId="77777777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41AF693A" w14:textId="7FB4029F" w:rsidR="005A07F0" w:rsidRPr="00B93BED" w:rsidRDefault="005A07F0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37D594EF" w14:textId="77777777" w:rsidR="00046592" w:rsidRPr="00B93BED" w:rsidRDefault="00046592" w:rsidP="00552A34">
      <w:pPr>
        <w:tabs>
          <w:tab w:val="left" w:pos="0"/>
        </w:tabs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</w:p>
    <w:p w14:paraId="72D51775" w14:textId="4E1A426B" w:rsidR="00257F23" w:rsidRPr="00B93BED" w:rsidRDefault="0073751A" w:rsidP="0040377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10"/>
          <w:sz w:val="48"/>
          <w:szCs w:val="48"/>
        </w:rPr>
        <w:br w:type="page"/>
      </w:r>
      <w:r w:rsidR="00257F23" w:rsidRPr="00B93B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แบบประเมินประสิทธิผลของระบบควบคุมภายใน 5 องค์ประกอบ</w:t>
      </w:r>
      <w:r w:rsidR="00257F23" w:rsidRPr="00B93BED">
        <w:rPr>
          <w:rFonts w:ascii="TH SarabunPSK" w:hAnsi="TH SarabunPSK" w:cs="TH SarabunPSK"/>
          <w:b/>
          <w:bCs/>
          <w:sz w:val="36"/>
          <w:szCs w:val="36"/>
        </w:rPr>
        <w:t xml:space="preserve"> 17 </w:t>
      </w:r>
      <w:r w:rsidR="00257F23" w:rsidRPr="00B93BED">
        <w:rPr>
          <w:rFonts w:ascii="TH SarabunPSK" w:hAnsi="TH SarabunPSK" w:cs="TH SarabunPSK"/>
          <w:b/>
          <w:bCs/>
          <w:sz w:val="36"/>
          <w:szCs w:val="36"/>
          <w:cs/>
        </w:rPr>
        <w:t>หลักการ</w:t>
      </w:r>
    </w:p>
    <w:p w14:paraId="103B9E1F" w14:textId="413B840E" w:rsidR="005A07F0" w:rsidRPr="00356E62" w:rsidRDefault="00257F23" w:rsidP="00403772">
      <w:pPr>
        <w:spacing w:after="120"/>
        <w:ind w:firstLine="1418"/>
        <w:jc w:val="thaiDistribute"/>
        <w:rPr>
          <w:rFonts w:ascii="TH SarabunPSK" w:hAnsi="TH SarabunPSK" w:cs="TH SarabunPSK"/>
          <w:sz w:val="28"/>
        </w:rPr>
      </w:pPr>
      <w:r w:rsidRPr="00356E62">
        <w:rPr>
          <w:rFonts w:ascii="TH SarabunPSK" w:hAnsi="TH SarabunPSK" w:cs="TH SarabunPSK"/>
          <w:b/>
          <w:bCs/>
          <w:sz w:val="28"/>
          <w:cs/>
        </w:rPr>
        <w:t>แบบประเมินประสิทธิผลของระบบควบคุมภายใน 5 องค์ประกอบ</w:t>
      </w:r>
      <w:r w:rsidRPr="00356E62">
        <w:rPr>
          <w:rFonts w:ascii="TH SarabunPSK" w:hAnsi="TH SarabunPSK" w:cs="TH SarabunPSK"/>
          <w:b/>
          <w:bCs/>
          <w:sz w:val="28"/>
        </w:rPr>
        <w:t xml:space="preserve"> 17 </w:t>
      </w:r>
      <w:r w:rsidRPr="00356E62">
        <w:rPr>
          <w:rFonts w:ascii="TH SarabunPSK" w:hAnsi="TH SarabunPSK" w:cs="TH SarabunPSK"/>
          <w:b/>
          <w:bCs/>
          <w:sz w:val="28"/>
          <w:cs/>
        </w:rPr>
        <w:t>หลักการ</w:t>
      </w:r>
      <w:r w:rsidR="00356E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07F0" w:rsidRPr="00356E62">
        <w:rPr>
          <w:rFonts w:ascii="TH SarabunPSK" w:hAnsi="TH SarabunPSK" w:cs="TH SarabunPSK"/>
          <w:sz w:val="28"/>
          <w:cs/>
        </w:rPr>
        <w:t>เป็นเครื่องมือ</w:t>
      </w:r>
      <w:r w:rsidR="00356E62">
        <w:rPr>
          <w:rFonts w:ascii="TH SarabunPSK" w:hAnsi="TH SarabunPSK" w:cs="TH SarabunPSK"/>
          <w:sz w:val="28"/>
          <w:cs/>
        </w:rPr>
        <w:br/>
      </w:r>
      <w:r w:rsidR="005A07F0" w:rsidRPr="00356E62">
        <w:rPr>
          <w:rFonts w:ascii="TH SarabunPSK" w:hAnsi="TH SarabunPSK" w:cs="TH SarabunPSK"/>
          <w:sz w:val="28"/>
          <w:cs/>
        </w:rPr>
        <w:t>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</w:t>
      </w:r>
      <w:r w:rsidR="00356E62">
        <w:rPr>
          <w:rFonts w:ascii="TH SarabunPSK" w:hAnsi="TH SarabunPSK" w:cs="TH SarabunPSK"/>
          <w:sz w:val="28"/>
          <w:cs/>
        </w:rPr>
        <w:br/>
      </w:r>
      <w:r w:rsidR="005A07F0" w:rsidRPr="00356E62">
        <w:rPr>
          <w:rFonts w:ascii="TH SarabunPSK" w:hAnsi="TH SarabunPSK" w:cs="TH SarabunPSK"/>
          <w:sz w:val="28"/>
          <w:cs/>
        </w:rPr>
        <w:t>ตัดสินได้ว่า ระบบการควบคุมภายในของหน่วยงานได้รับการออกแบบอย่างเหมาะสมและเพียงพอ หรือไม่ ควรปรับปรุงแก้ไขในจุดใด อย่างไร</w:t>
      </w:r>
    </w:p>
    <w:p w14:paraId="2643699F" w14:textId="16F5B9A0" w:rsidR="005A07F0" w:rsidRDefault="005A07F0" w:rsidP="00D91ED4">
      <w:pPr>
        <w:spacing w:before="120" w:after="120"/>
        <w:ind w:firstLine="1418"/>
        <w:jc w:val="thaiDistribute"/>
        <w:rPr>
          <w:rFonts w:ascii="TH SarabunPSK" w:hAnsi="TH SarabunPSK" w:cs="TH SarabunPSK"/>
          <w:sz w:val="28"/>
        </w:rPr>
      </w:pPr>
      <w:r w:rsidRPr="00356E62">
        <w:rPr>
          <w:rFonts w:ascii="TH SarabunPSK" w:hAnsi="TH SarabunPSK" w:cs="TH SarabunPSK"/>
          <w:sz w:val="28"/>
          <w:cs/>
        </w:rPr>
        <w:t>แบบประเมินฯ นี้แยกเป็น 5 องค์ประกอบ</w:t>
      </w:r>
      <w:r w:rsidR="00FF05F4" w:rsidRPr="00356E62">
        <w:rPr>
          <w:rFonts w:ascii="TH SarabunPSK" w:hAnsi="TH SarabunPSK" w:cs="TH SarabunPSK"/>
          <w:sz w:val="28"/>
          <w:cs/>
        </w:rPr>
        <w:t xml:space="preserve"> 17 หลักการ </w:t>
      </w:r>
      <w:r w:rsidRPr="00356E62">
        <w:rPr>
          <w:rFonts w:ascii="TH SarabunPSK" w:hAnsi="TH SarabunPSK" w:cs="TH SarabunPSK"/>
          <w:sz w:val="28"/>
          <w:cs/>
        </w:rPr>
        <w:t xml:space="preserve">ของการควบคุมภายใน ในแต่ละองค์ประกอบ ประกอบด้วยข้อความภายใต้หัวข้อหลักๆและหัวข้อย่อยที่เกี่ยวเนื่องกับหัวข้อหลัก ข้อคิดเห็นหรือคำอธิบายจะไม่เป็นลักษณะ </w:t>
      </w:r>
      <w:r w:rsidRPr="00356E62">
        <w:rPr>
          <w:rFonts w:ascii="TH SarabunPSK" w:hAnsi="TH SarabunPSK" w:cs="TH SarabunPSK"/>
          <w:sz w:val="28"/>
        </w:rPr>
        <w:t>“</w:t>
      </w:r>
      <w:r w:rsidRPr="00356E62">
        <w:rPr>
          <w:rFonts w:ascii="TH SarabunPSK" w:hAnsi="TH SarabunPSK" w:cs="TH SarabunPSK"/>
          <w:sz w:val="28"/>
          <w:cs/>
        </w:rPr>
        <w:t>ใช่</w:t>
      </w:r>
      <w:r w:rsidRPr="00356E62">
        <w:rPr>
          <w:rFonts w:ascii="TH SarabunPSK" w:hAnsi="TH SarabunPSK" w:cs="TH SarabunPSK"/>
          <w:sz w:val="28"/>
        </w:rPr>
        <w:t>”</w:t>
      </w:r>
      <w:r w:rsidRPr="00356E62">
        <w:rPr>
          <w:rFonts w:ascii="TH SarabunPSK" w:hAnsi="TH SarabunPSK" w:cs="TH SarabunPSK"/>
          <w:sz w:val="28"/>
          <w:cs/>
        </w:rPr>
        <w:t xml:space="preserve"> หรือ </w:t>
      </w:r>
      <w:r w:rsidRPr="00356E62">
        <w:rPr>
          <w:rFonts w:ascii="TH SarabunPSK" w:hAnsi="TH SarabunPSK" w:cs="TH SarabunPSK"/>
          <w:sz w:val="28"/>
        </w:rPr>
        <w:t>“</w:t>
      </w:r>
      <w:r w:rsidRPr="00356E62">
        <w:rPr>
          <w:rFonts w:ascii="TH SarabunPSK" w:hAnsi="TH SarabunPSK" w:cs="TH SarabunPSK"/>
          <w:sz w:val="28"/>
          <w:cs/>
        </w:rPr>
        <w:t>ไม่ใช่</w:t>
      </w:r>
      <w:r w:rsidRPr="00356E62">
        <w:rPr>
          <w:rFonts w:ascii="TH SarabunPSK" w:hAnsi="TH SarabunPSK" w:cs="TH SarabunPSK"/>
          <w:sz w:val="28"/>
        </w:rPr>
        <w:t>”</w:t>
      </w:r>
      <w:r w:rsidRPr="00356E62">
        <w:rPr>
          <w:rFonts w:ascii="TH SarabunPSK" w:hAnsi="TH SarabunPSK" w:cs="TH SarabunPSK"/>
          <w:sz w:val="28"/>
          <w:cs/>
        </w:rPr>
        <w:t xml:space="preserve"> แต่จะสรุปรวมว่าหน่วยงานให้ความสำคัญหรือปฏิบัติอย่างไรในเรื่องนั้น</w:t>
      </w:r>
      <w:r w:rsidR="00356E62">
        <w:rPr>
          <w:rFonts w:ascii="TH SarabunPSK" w:hAnsi="TH SarabunPSK" w:cs="TH SarabunPSK" w:hint="cs"/>
          <w:sz w:val="28"/>
          <w:cs/>
        </w:rPr>
        <w:t xml:space="preserve"> </w:t>
      </w:r>
      <w:r w:rsidRPr="00356E62">
        <w:rPr>
          <w:rFonts w:ascii="TH SarabunPSK" w:hAnsi="TH SarabunPSK" w:cs="TH SarabunPSK"/>
          <w:sz w:val="28"/>
          <w:cs/>
        </w:rPr>
        <w:t>ๆ</w:t>
      </w:r>
      <w:r w:rsidR="00356E62">
        <w:rPr>
          <w:rFonts w:ascii="TH SarabunPSK" w:hAnsi="TH SarabunPSK" w:cs="TH SarabunPSK" w:hint="cs"/>
          <w:sz w:val="28"/>
          <w:cs/>
        </w:rPr>
        <w:t xml:space="preserve"> </w:t>
      </w:r>
      <w:r w:rsidRPr="00356E62">
        <w:rPr>
          <w:rFonts w:ascii="TH SarabunPSK" w:hAnsi="TH SarabunPSK" w:cs="TH SarabunPSK"/>
          <w:sz w:val="28"/>
          <w:cs/>
        </w:rPr>
        <w:t>ซึ่งจะช่วยให้ได้ข้อสรุปเกี่ยวกับการควบคุมภายในของแต่ละองค์ประกอบของการควบคุมภายใน ส่วนตอนท้ายของแต่ละองค์ประกอบการควบคุมภายใน</w:t>
      </w:r>
      <w:r w:rsidR="00C94987" w:rsidRPr="00356E62">
        <w:rPr>
          <w:rFonts w:ascii="TH SarabunPSK" w:hAnsi="TH SarabunPSK" w:cs="TH SarabunPSK"/>
          <w:sz w:val="28"/>
          <w:cs/>
        </w:rPr>
        <w:t xml:space="preserve"> </w:t>
      </w:r>
      <w:r w:rsidR="00356E62">
        <w:rPr>
          <w:rFonts w:ascii="TH SarabunPSK" w:hAnsi="TH SarabunPSK" w:cs="TH SarabunPSK"/>
          <w:sz w:val="28"/>
          <w:cs/>
        </w:rPr>
        <w:br/>
      </w:r>
      <w:r w:rsidRPr="00356E62">
        <w:rPr>
          <w:rFonts w:ascii="TH SarabunPSK" w:hAnsi="TH SarabunPSK" w:cs="TH SarabunPSK"/>
          <w:sz w:val="28"/>
          <w:cs/>
        </w:rPr>
        <w:t>ใช้สำหรับบันทึกผลการประเมินโดยทั่วไป ระบุวิธีการที่ควรปฏิบัติหรือควรพิจารณาองค์ประกอบนั้น</w:t>
      </w:r>
      <w:r w:rsidR="00356E62">
        <w:rPr>
          <w:rFonts w:ascii="TH SarabunPSK" w:hAnsi="TH SarabunPSK" w:cs="TH SarabunPSK" w:hint="cs"/>
          <w:sz w:val="28"/>
          <w:cs/>
        </w:rPr>
        <w:t xml:space="preserve"> </w:t>
      </w:r>
      <w:r w:rsidRPr="00356E62">
        <w:rPr>
          <w:rFonts w:ascii="TH SarabunPSK" w:hAnsi="TH SarabunPSK" w:cs="TH SarabunPSK"/>
          <w:sz w:val="28"/>
          <w:cs/>
        </w:rPr>
        <w:t>ๆ และสรุปผล</w:t>
      </w:r>
      <w:r w:rsidR="005F1DC8" w:rsidRPr="00356E62">
        <w:rPr>
          <w:rFonts w:ascii="TH SarabunPSK" w:hAnsi="TH SarabunPSK" w:cs="TH SarabunPSK"/>
          <w:sz w:val="28"/>
          <w:cs/>
        </w:rPr>
        <w:br/>
      </w:r>
      <w:r w:rsidRPr="00356E62">
        <w:rPr>
          <w:rFonts w:ascii="TH SarabunPSK" w:hAnsi="TH SarabunPSK" w:cs="TH SarabunPSK"/>
          <w:sz w:val="28"/>
          <w:cs/>
        </w:rPr>
        <w:t>การประเมินการควบคุมภายในโดยรวม</w:t>
      </w:r>
      <w:r w:rsidR="00830F88" w:rsidRPr="00356E62">
        <w:rPr>
          <w:rFonts w:ascii="TH SarabunPSK" w:hAnsi="TH SarabunPSK" w:cs="TH SarabunPSK"/>
          <w:sz w:val="28"/>
        </w:rPr>
        <w:t xml:space="preserve"> </w:t>
      </w:r>
      <w:r w:rsidR="00830F88" w:rsidRPr="00356E62">
        <w:rPr>
          <w:rFonts w:ascii="TH SarabunPSK" w:hAnsi="TH SarabunPSK" w:cs="TH SarabunPSK"/>
          <w:sz w:val="28"/>
          <w:cs/>
        </w:rPr>
        <w:t>พร้อมทั้งแนบเอกสาร/หลักฐานที่เกี่ยวข้อง</w:t>
      </w:r>
      <w:r w:rsidR="000130A2">
        <w:rPr>
          <w:rFonts w:ascii="TH SarabunPSK" w:hAnsi="TH SarabunPSK" w:cs="TH SarabunPSK" w:hint="cs"/>
          <w:sz w:val="28"/>
          <w:cs/>
        </w:rPr>
        <w:t xml:space="preserve"> ภาพรวม</w:t>
      </w:r>
      <w:r w:rsidR="000130A2" w:rsidRPr="000130A2">
        <w:rPr>
          <w:rFonts w:ascii="TH SarabunPSK" w:hAnsi="TH SarabunPSK" w:cs="TH SarabunPSK"/>
          <w:sz w:val="28"/>
          <w:cs/>
        </w:rPr>
        <w:t>องค์ประกอบ</w:t>
      </w:r>
      <w:r w:rsidR="000130A2">
        <w:rPr>
          <w:rFonts w:ascii="TH SarabunPSK" w:hAnsi="TH SarabunPSK" w:cs="TH SarabunPSK" w:hint="cs"/>
          <w:sz w:val="28"/>
          <w:cs/>
        </w:rPr>
        <w:t>และ</w:t>
      </w:r>
      <w:r w:rsidR="000130A2" w:rsidRPr="000130A2">
        <w:rPr>
          <w:rFonts w:ascii="TH SarabunPSK" w:hAnsi="TH SarabunPSK" w:cs="TH SarabunPSK"/>
          <w:sz w:val="28"/>
          <w:cs/>
        </w:rPr>
        <w:t>หลักการ</w:t>
      </w:r>
      <w:r w:rsidR="000130A2"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D73BA1" w:rsidRPr="00D73BA1" w14:paraId="78728C0C" w14:textId="77777777" w:rsidTr="000130A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BF7" w14:textId="70CF61D0" w:rsidR="00D73BA1" w:rsidRPr="00491B33" w:rsidRDefault="00D73BA1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B33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องค์ประกอบที่ 1 สภาพแวดล้อมของการควบคุม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EE6F" w14:textId="4FB4496E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1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องค์กรยึดหลักความซื่อตรงและจริยธรรม</w:t>
            </w:r>
          </w:p>
          <w:p w14:paraId="36498226" w14:textId="3B13D719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2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คณะกรรมการแสดงความรับผิดชอบในการกำกับดูแล</w:t>
            </w:r>
          </w:p>
          <w:p w14:paraId="1EBE4E0B" w14:textId="7B182671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</w:t>
            </w:r>
            <w:r w:rsidR="007631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ผู้บริหารขององค์กรต้องจัดโครงสร้างองค์กร สายการบังคับบัญชาและการกำหนดอำนาจหน้าที่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ความรับผิดชอบในการติดตามงานตามวัตถุประสงค์ที่กำหนด</w:t>
            </w:r>
          </w:p>
          <w:p w14:paraId="17C49BB4" w14:textId="28FFE151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4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B1486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องค์กรต้องแสดงถึงความมุ่งมั่นในการจัดหา พัฒนา และรักษาความสามารถของบุคลากรให้สอดคล้อง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กับวัตถุประสงค์ของงาน</w:t>
            </w:r>
          </w:p>
          <w:p w14:paraId="4C33C0A6" w14:textId="7B73B8C4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5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องค์กรผลักดันให้ทุกตำแหน่งรับผิดชอบต่อการควบคุมภายในตามหน้าที่  ความรับผิดชอบและ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ตามวัตถุประสงค์ที่กำหนด</w:t>
            </w:r>
          </w:p>
        </w:tc>
      </w:tr>
      <w:tr w:rsidR="00D73BA1" w:rsidRPr="00D73BA1" w14:paraId="1C9746A8" w14:textId="77777777" w:rsidTr="000130A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FB4" w14:textId="77777777" w:rsidR="00B91A11" w:rsidRDefault="00D73BA1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B33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องค์ประกอบที่ 2 การประเมิน</w:t>
            </w:r>
          </w:p>
          <w:p w14:paraId="5D73B034" w14:textId="07F94F8A" w:rsidR="00D73BA1" w:rsidRPr="00491B33" w:rsidRDefault="00D73BA1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B33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76A81" w14:textId="2AAA98BB" w:rsidR="00D3396F" w:rsidRDefault="00D3396F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3396F">
              <w:rPr>
                <w:rFonts w:ascii="TH SarabunPSK" w:hAnsi="TH SarabunPSK" w:cs="TH SarabunPSK"/>
                <w:szCs w:val="24"/>
                <w:cs/>
              </w:rPr>
              <w:t xml:space="preserve">หลักการที่ </w:t>
            </w:r>
            <w:r w:rsidRPr="00D3396F">
              <w:rPr>
                <w:rFonts w:ascii="TH SarabunPSK" w:hAnsi="TH SarabunPSK" w:cs="TH SarabunPSK"/>
                <w:szCs w:val="24"/>
              </w:rPr>
              <w:t xml:space="preserve">6    </w:t>
            </w:r>
            <w:r w:rsidRPr="00D3396F">
              <w:rPr>
                <w:rFonts w:ascii="TH SarabunPSK" w:hAnsi="TH SarabunPSK" w:cs="TH SarabunPSK"/>
                <w:szCs w:val="24"/>
                <w:cs/>
              </w:rPr>
              <w:t>การระบุวัตถุประสงค์ที่ชัดเจนและเหมาะสม</w:t>
            </w:r>
          </w:p>
          <w:p w14:paraId="24AEFB82" w14:textId="7CD09956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7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ระบุความเสี่ยงที่มีผลต่อการบรรลุวัตถุประสงค์ต่าง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ๆ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ขององค์กรและวิเคราะห์ความเสี่ยงเพื่อพิจารณา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หาวิธีการจัดการความเสี่ยงที่เหมาะสม</w:t>
            </w:r>
          </w:p>
          <w:p w14:paraId="01EAEB33" w14:textId="5B5B8364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8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การประเมินความเสี่ยงที่อาจเกิดการทุจริต เพื่อพิจารณาโอกาสที่อาจเกิดการทุจริตในการประเมิน</w:t>
            </w:r>
            <w:r w:rsidR="00B14867">
              <w:rPr>
                <w:rFonts w:ascii="TH SarabunPSK" w:hAnsi="TH SarabunPSK" w:cs="TH SarabunPSK"/>
                <w:szCs w:val="24"/>
                <w:cs/>
              </w:rPr>
              <w:br/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ควา</w:t>
            </w:r>
            <w:r w:rsidR="00B14867"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เสี่ยงที่ส่งผลต่อการบรรลุวัตถุประสงค์ต่าง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ๆ ขององค์กร</w:t>
            </w:r>
          </w:p>
          <w:p w14:paraId="3A3BA0DE" w14:textId="60CC8D29" w:rsidR="00D73BA1" w:rsidRPr="00D73BA1" w:rsidRDefault="00D73BA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D73BA1">
              <w:rPr>
                <w:rFonts w:ascii="TH SarabunPSK" w:hAnsi="TH SarabunPSK" w:cs="TH SarabunPSK"/>
                <w:szCs w:val="24"/>
                <w:cs/>
              </w:rPr>
              <w:t>หลักการที่ 9</w:t>
            </w:r>
            <w:r w:rsidR="00491B3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B1486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73BA1">
              <w:rPr>
                <w:rFonts w:ascii="TH SarabunPSK" w:hAnsi="TH SarabunPSK" w:cs="TH SarabunPSK"/>
                <w:szCs w:val="24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</w:tr>
      <w:tr w:rsidR="00D73BA1" w:rsidRPr="00D73BA1" w14:paraId="5278424B" w14:textId="77777777" w:rsidTr="000130A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4FC" w14:textId="53B49101" w:rsidR="00D73BA1" w:rsidRPr="00491B33" w:rsidRDefault="007C5ED1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C5ED1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องค์ประกอบที่ 3  กิจกรรมควบคุม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2E5F4" w14:textId="22504513" w:rsidR="007C5ED1" w:rsidRPr="004B084C" w:rsidRDefault="007C5ED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pacing w:val="-2"/>
                <w:szCs w:val="24"/>
              </w:rPr>
            </w:pPr>
            <w:r w:rsidRPr="004B084C">
              <w:rPr>
                <w:rFonts w:ascii="TH SarabunPSK" w:hAnsi="TH SarabunPSK" w:cs="TH SarabunPSK"/>
                <w:spacing w:val="-2"/>
                <w:szCs w:val="24"/>
                <w:cs/>
              </w:rPr>
              <w:t>หลักการที่ 10   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14:paraId="5A3C8886" w14:textId="159B6713" w:rsidR="007C5ED1" w:rsidRPr="007C5ED1" w:rsidRDefault="007C5ED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5ED1">
              <w:rPr>
                <w:rFonts w:ascii="TH SarabunPSK" w:hAnsi="TH SarabunPSK" w:cs="TH SarabunPSK"/>
                <w:szCs w:val="24"/>
                <w:cs/>
              </w:rPr>
              <w:t>หลักการที่ 11  องค์กรเลือกและพัฒนากิจกรรมการควบคุมทั่วไปด้านเทคโนโลยีเพื่อสนับสนุนการบรรลุวัตถุประสงค์</w:t>
            </w:r>
            <w:r w:rsidR="004B084C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7C5ED1">
              <w:rPr>
                <w:rFonts w:ascii="TH SarabunPSK" w:hAnsi="TH SarabunPSK" w:cs="TH SarabunPSK"/>
                <w:szCs w:val="24"/>
                <w:cs/>
              </w:rPr>
              <w:t>ขององค์กร</w:t>
            </w:r>
          </w:p>
          <w:p w14:paraId="75F4FC19" w14:textId="1BF0F6C3" w:rsidR="00D73BA1" w:rsidRPr="00D73BA1" w:rsidRDefault="007C5ED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7C5ED1">
              <w:rPr>
                <w:rFonts w:ascii="TH SarabunPSK" w:hAnsi="TH SarabunPSK" w:cs="TH SarabunPSK"/>
                <w:szCs w:val="24"/>
                <w:cs/>
              </w:rPr>
              <w:t xml:space="preserve">หลักการที่ 12 </w:t>
            </w:r>
            <w:r w:rsidR="004B084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C5ED1">
              <w:rPr>
                <w:rFonts w:ascii="TH SarabunPSK" w:hAnsi="TH SarabunPSK" w:cs="TH SarabunPSK"/>
                <w:szCs w:val="24"/>
                <w:cs/>
              </w:rPr>
              <w:t xml:space="preserve">การกำหนดนโยบายและวิธีการควบคุม ต้องกำหนดเป็นนโยบายและวิธีการควบคุม ประกอบด้วย </w:t>
            </w:r>
            <w:r w:rsidR="00B5654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C5ED1">
              <w:rPr>
                <w:rFonts w:ascii="TH SarabunPSK" w:hAnsi="TH SarabunPSK" w:cs="TH SarabunPSK"/>
                <w:szCs w:val="24"/>
                <w:cs/>
              </w:rPr>
              <w:t>ผลสำเร็จที่คาดหวังและขั้นตอนการปฏิบัติงาน เพื่อนำนโยบายไปสู่การปฏิบัติจริง</w:t>
            </w:r>
          </w:p>
        </w:tc>
      </w:tr>
      <w:tr w:rsidR="00D73BA1" w:rsidRPr="00D73BA1" w14:paraId="49038D96" w14:textId="77777777" w:rsidTr="000130A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0C8" w14:textId="5044E396" w:rsidR="00D73BA1" w:rsidRPr="00491B33" w:rsidRDefault="00962243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62243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องค์ประกอบที่ 4  สารสนเทศและการสื่อสาร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FD37" w14:textId="5F93F583" w:rsidR="00962243" w:rsidRPr="00962243" w:rsidRDefault="00962243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962243">
              <w:rPr>
                <w:rFonts w:ascii="TH SarabunPSK" w:hAnsi="TH SarabunPSK" w:cs="TH SarabunPSK"/>
                <w:szCs w:val="24"/>
                <w:cs/>
              </w:rPr>
              <w:t>หลักการที่ 13   องค์กรจัดทำหรือจัดหาและใช้สารสนเทศที่เกี่ยวข้องและมีคุณภาพเพื่อสนับสนุนให้มีการปฏิบัติตาม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="004B084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62243">
              <w:rPr>
                <w:rFonts w:ascii="TH SarabunPSK" w:hAnsi="TH SarabunPSK" w:cs="TH SarabunPSK"/>
                <w:szCs w:val="24"/>
                <w:cs/>
              </w:rPr>
              <w:t>การควบคุมภายในที่กำหนด</w:t>
            </w:r>
          </w:p>
          <w:p w14:paraId="12D22AC8" w14:textId="09349ABA" w:rsidR="00962243" w:rsidRPr="00962243" w:rsidRDefault="00962243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962243">
              <w:rPr>
                <w:rFonts w:ascii="TH SarabunPSK" w:hAnsi="TH SarabunPSK" w:cs="TH SarabunPSK"/>
                <w:szCs w:val="24"/>
                <w:cs/>
              </w:rPr>
              <w:t>หลักการที่ 14  องค์กรมีการสื่อสารภายในเกี่ยวกับสารสนเทศ รวมถึงวัตถุประสงค์และความรับผิดชอบที่มีต่อ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="004B084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62243">
              <w:rPr>
                <w:rFonts w:ascii="TH SarabunPSK" w:hAnsi="TH SarabunPSK" w:cs="TH SarabunPSK"/>
                <w:szCs w:val="24"/>
                <w:cs/>
              </w:rPr>
              <w:t>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14:paraId="4D54CB2E" w14:textId="690DBEAD" w:rsidR="00D73BA1" w:rsidRPr="00D73BA1" w:rsidRDefault="00962243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962243">
              <w:rPr>
                <w:rFonts w:ascii="TH SarabunPSK" w:hAnsi="TH SarabunPSK" w:cs="TH SarabunPSK"/>
                <w:szCs w:val="24"/>
                <w:cs/>
              </w:rPr>
              <w:t>หลักการที่ 15   องค์กรมีการสื่อสารกับบุคคลภายนอกเกี่ยวกับเรื่องที่มีผลกระทบต่อการปฏิบัติตามการควบคุมภายใน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="004B084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62243">
              <w:rPr>
                <w:rFonts w:ascii="TH SarabunPSK" w:hAnsi="TH SarabunPSK" w:cs="TH SarabunPSK"/>
                <w:szCs w:val="24"/>
                <w:cs/>
              </w:rPr>
              <w:t>ที่กำหนด</w:t>
            </w:r>
          </w:p>
        </w:tc>
      </w:tr>
      <w:tr w:rsidR="00D73BA1" w:rsidRPr="00D73BA1" w14:paraId="5656E2BF" w14:textId="77777777" w:rsidTr="000130A2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038" w14:textId="11986C24" w:rsidR="00D73BA1" w:rsidRPr="00491B33" w:rsidRDefault="00B91A11" w:rsidP="0040377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91A11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องค์ประกอบที่ 5  กิจกรรมการติดตามผล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EF59C" w14:textId="3FFAF0C1" w:rsidR="00B91A11" w:rsidRPr="00B91A11" w:rsidRDefault="00B91A1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91A11">
              <w:rPr>
                <w:rFonts w:ascii="TH SarabunPSK" w:hAnsi="TH SarabunPSK" w:cs="TH SarabunPSK"/>
                <w:szCs w:val="24"/>
                <w:cs/>
              </w:rPr>
              <w:t>หลักการที่ 16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91A11">
              <w:rPr>
                <w:rFonts w:ascii="TH SarabunPSK" w:hAnsi="TH SarabunPSK" w:cs="TH SarabunPSK"/>
                <w:szCs w:val="24"/>
                <w:cs/>
              </w:rPr>
              <w:t>การดำเนินการประเมินผลระหว่างการปฏิบัติงานและหรือการประเมินผลเป็นรายครั้งตามที่กำหนด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เพื่อให้เกิดความมั่นใจว่าได้มีการปฏิบัติตามองค์ประกอบของการควบคุมภายในและทำหน้าที่ได้จริง</w:t>
            </w:r>
          </w:p>
          <w:p w14:paraId="5952BE2E" w14:textId="650CB6A8" w:rsidR="000130A2" w:rsidRPr="00D73BA1" w:rsidRDefault="00B91A11" w:rsidP="00403772">
            <w:pPr>
              <w:ind w:left="1028" w:hanging="99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91A11">
              <w:rPr>
                <w:rFonts w:ascii="TH SarabunPSK" w:hAnsi="TH SarabunPSK" w:cs="TH SarabunPSK"/>
                <w:szCs w:val="24"/>
                <w:cs/>
              </w:rPr>
              <w:t>หลักการที่ 17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91A11">
              <w:rPr>
                <w:rFonts w:ascii="TH SarabunPSK" w:hAnsi="TH SarabunPSK" w:cs="TH SarabunPSK"/>
                <w:szCs w:val="24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</w:t>
            </w:r>
            <w:r w:rsidR="004B084C">
              <w:rPr>
                <w:rFonts w:ascii="TH SarabunPSK" w:hAnsi="TH SarabunPSK" w:cs="TH SarabunPSK"/>
                <w:szCs w:val="24"/>
                <w:cs/>
              </w:rPr>
              <w:br/>
            </w:r>
            <w:r w:rsidRPr="00B91A11">
              <w:rPr>
                <w:rFonts w:ascii="TH SarabunPSK" w:hAnsi="TH SarabunPSK" w:cs="TH SarabunPSK"/>
                <w:szCs w:val="24"/>
                <w:cs/>
              </w:rPr>
              <w:t>และกำกับดูแล เพื่อให้ผู้รับผิดชอบสามารถสั่งการแก้ไขอย่างเหมาะสม</w:t>
            </w:r>
          </w:p>
        </w:tc>
      </w:tr>
    </w:tbl>
    <w:p w14:paraId="1D061253" w14:textId="0518AC97" w:rsidR="00EF2526" w:rsidRPr="00412A12" w:rsidRDefault="0073751A" w:rsidP="0073751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6A7007" w:rsidRPr="00412A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แบบประเมินประสิทธิผลของระบบ</w:t>
      </w:r>
      <w:r w:rsidR="00EF2526" w:rsidRPr="00412A12">
        <w:rPr>
          <w:rFonts w:ascii="TH SarabunPSK" w:hAnsi="TH SarabunPSK" w:cs="TH SarabunPSK"/>
          <w:b/>
          <w:bCs/>
          <w:sz w:val="36"/>
          <w:szCs w:val="36"/>
          <w:cs/>
        </w:rPr>
        <w:t>ควบคุมภายใน 5 องค์ประกอบ</w:t>
      </w:r>
      <w:r w:rsidR="006A7007" w:rsidRPr="00412A12">
        <w:rPr>
          <w:rFonts w:ascii="TH SarabunPSK" w:hAnsi="TH SarabunPSK" w:cs="TH SarabunPSK"/>
          <w:b/>
          <w:bCs/>
          <w:sz w:val="36"/>
          <w:szCs w:val="36"/>
        </w:rPr>
        <w:t xml:space="preserve"> 17 </w:t>
      </w:r>
      <w:r w:rsidR="006A7007" w:rsidRPr="00412A12">
        <w:rPr>
          <w:rFonts w:ascii="TH SarabunPSK" w:hAnsi="TH SarabunPSK" w:cs="TH SarabunPSK"/>
          <w:b/>
          <w:bCs/>
          <w:sz w:val="36"/>
          <w:szCs w:val="36"/>
          <w:cs/>
        </w:rPr>
        <w:t>หลักการ</w:t>
      </w:r>
    </w:p>
    <w:p w14:paraId="0CF9B3ED" w14:textId="509FE781" w:rsidR="00EF2526" w:rsidRPr="00B93BED" w:rsidRDefault="00EB1145" w:rsidP="00EB1145">
      <w:pPr>
        <w:shd w:val="clear" w:color="auto" w:fill="E7E6E6" w:themeFill="background2"/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1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สภาพแวดล้อมของการควบคุม</w:t>
      </w:r>
    </w:p>
    <w:p w14:paraId="6278404C" w14:textId="3C625849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864B24">
        <w:rPr>
          <w:rFonts w:ascii="TH SarabunPSK" w:hAnsi="TH SarabunPSK" w:cs="TH SarabunPSK"/>
          <w:sz w:val="28"/>
          <w:cs/>
        </w:rPr>
        <w:t>สภาพแวดล้อมของการควบคุม</w:t>
      </w:r>
      <w:r w:rsidR="00864B24">
        <w:rPr>
          <w:rFonts w:ascii="TH SarabunPSK" w:hAnsi="TH SarabunPSK" w:cs="TH SarabunPSK" w:hint="cs"/>
          <w:sz w:val="28"/>
          <w:cs/>
        </w:rPr>
        <w:t xml:space="preserve"> </w:t>
      </w:r>
      <w:r w:rsidRPr="00864B24">
        <w:rPr>
          <w:rFonts w:ascii="TH SarabunPSK" w:hAnsi="TH SarabunPSK" w:cs="TH SarabunPSK"/>
          <w:sz w:val="28"/>
          <w:cs/>
        </w:rPr>
        <w:t>เป็นปัจจัยพื้นฐานในการดำเนินงานที่ส่งผลให้มีการนำการควบคุมภายในมาปฏิบัติทั่วทั้งองค์กร ทั้งนี้ผู้กำกับดูแลและฝ่ายบริหารจะต้องสร้างบรรยากาศให้ทุกระดับตะหนักถึงความสำคัญ</w:t>
      </w:r>
      <w:r w:rsidR="00864B24">
        <w:rPr>
          <w:rFonts w:ascii="TH SarabunPSK" w:hAnsi="TH SarabunPSK" w:cs="TH SarabunPSK"/>
          <w:sz w:val="28"/>
          <w:cs/>
        </w:rPr>
        <w:br/>
      </w:r>
      <w:r w:rsidRPr="00864B24">
        <w:rPr>
          <w:rFonts w:ascii="TH SarabunPSK" w:hAnsi="TH SarabunPSK" w:cs="TH SarabunPSK"/>
          <w:sz w:val="28"/>
          <w:cs/>
        </w:rPr>
        <w:t>ของการควบคุมภายใน การรักษาคุณค่าของความซื่อตรงและมาตรฐานของความประพฤติ องค์ประกอบนี้เกี่ยวข้อง</w:t>
      </w:r>
      <w:r w:rsidR="00864B24">
        <w:rPr>
          <w:rFonts w:ascii="TH SarabunPSK" w:hAnsi="TH SarabunPSK" w:cs="TH SarabunPSK"/>
          <w:sz w:val="28"/>
          <w:cs/>
        </w:rPr>
        <w:br/>
      </w:r>
      <w:r w:rsidRPr="00864B24">
        <w:rPr>
          <w:rFonts w:ascii="TH SarabunPSK" w:hAnsi="TH SarabunPSK" w:cs="TH SarabunPSK"/>
          <w:sz w:val="28"/>
          <w:cs/>
        </w:rPr>
        <w:t>กับการกำหนดมาตรฐานของโครงสร้างองค์กร การกำหนดหน้าที่รับผิดชอบ การจัดหา พัฒนา และรักษาบุคลากร</w:t>
      </w:r>
      <w:r w:rsidR="00864B24">
        <w:rPr>
          <w:rFonts w:ascii="TH SarabunPSK" w:hAnsi="TH SarabunPSK" w:cs="TH SarabunPSK"/>
          <w:sz w:val="28"/>
          <w:cs/>
        </w:rPr>
        <w:br/>
      </w:r>
      <w:r w:rsidRPr="00864B24">
        <w:rPr>
          <w:rFonts w:ascii="TH SarabunPSK" w:hAnsi="TH SarabunPSK" w:cs="TH SarabunPSK"/>
          <w:sz w:val="28"/>
          <w:cs/>
        </w:rPr>
        <w:t>ที่มีความสามารถ การมีตัววัดในการประเมินผลและให้แรงจูงใจบุคลากรที่เหมาะสม ทั้งนี้ สภาพแวดล้อมการควบคุมดังกล่าวเป็นพื้นฐานสำคัญที่จะส่งผลกระทบต่อองค์ประกอบของการควบคุมภายในอื่น ๆ ประกอบด้วย 5 หลักการ ดังนี้</w:t>
      </w:r>
    </w:p>
    <w:p w14:paraId="3A477C1A" w14:textId="7BDF889B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864B24">
        <w:rPr>
          <w:rFonts w:ascii="TH SarabunPSK" w:hAnsi="TH SarabunPSK" w:cs="TH SarabunPSK"/>
          <w:b/>
          <w:bCs/>
          <w:sz w:val="28"/>
          <w:cs/>
        </w:rPr>
        <w:t>หลักการที่ 1</w:t>
      </w:r>
      <w:r w:rsidR="009E0D65">
        <w:rPr>
          <w:rFonts w:ascii="TH SarabunPSK" w:hAnsi="TH SarabunPSK" w:cs="TH SarabunPSK" w:hint="cs"/>
          <w:sz w:val="28"/>
          <w:cs/>
        </w:rPr>
        <w:t xml:space="preserve">    </w:t>
      </w:r>
      <w:r w:rsidRPr="00864B24">
        <w:rPr>
          <w:rFonts w:ascii="TH SarabunPSK" w:hAnsi="TH SarabunPSK" w:cs="TH SarabunPSK"/>
          <w:sz w:val="28"/>
          <w:cs/>
        </w:rPr>
        <w:t>องค์กรยึดหลักความซื่อตรงและจริยธรรม</w:t>
      </w:r>
    </w:p>
    <w:p w14:paraId="6370B8C6" w14:textId="2CE66EAD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864B24">
        <w:rPr>
          <w:rFonts w:ascii="TH SarabunPSK" w:hAnsi="TH SarabunPSK" w:cs="TH SarabunPSK"/>
          <w:b/>
          <w:bCs/>
          <w:sz w:val="28"/>
          <w:cs/>
        </w:rPr>
        <w:t>หลักการที่ 2</w:t>
      </w:r>
      <w:r w:rsidR="009E0D65">
        <w:rPr>
          <w:rFonts w:ascii="TH SarabunPSK" w:hAnsi="TH SarabunPSK" w:cs="TH SarabunPSK" w:hint="cs"/>
          <w:sz w:val="28"/>
          <w:cs/>
        </w:rPr>
        <w:t xml:space="preserve">    </w:t>
      </w:r>
      <w:r w:rsidRPr="00864B24">
        <w:rPr>
          <w:rFonts w:ascii="TH SarabunPSK" w:hAnsi="TH SarabunPSK" w:cs="TH SarabunPSK"/>
          <w:sz w:val="28"/>
          <w:cs/>
        </w:rPr>
        <w:t xml:space="preserve">คณะกรรมการแสดงความรับผิดชอบในการกำกับดูแล </w:t>
      </w:r>
    </w:p>
    <w:p w14:paraId="766D8122" w14:textId="30CBA884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864B24">
        <w:rPr>
          <w:rFonts w:ascii="TH SarabunPSK" w:hAnsi="TH SarabunPSK" w:cs="TH SarabunPSK"/>
          <w:b/>
          <w:bCs/>
          <w:sz w:val="28"/>
          <w:cs/>
        </w:rPr>
        <w:t>หลักการที่ 3</w:t>
      </w:r>
      <w:r w:rsidR="009E0D65">
        <w:rPr>
          <w:rFonts w:ascii="TH SarabunPSK" w:hAnsi="TH SarabunPSK" w:cs="TH SarabunPSK" w:hint="cs"/>
          <w:sz w:val="28"/>
          <w:cs/>
        </w:rPr>
        <w:t xml:space="preserve">    </w:t>
      </w:r>
      <w:r w:rsidRPr="00864B24">
        <w:rPr>
          <w:rFonts w:ascii="TH SarabunPSK" w:hAnsi="TH SarabunPSK" w:cs="TH SarabunPSK"/>
          <w:sz w:val="28"/>
          <w:cs/>
        </w:rPr>
        <w:t>ผู้บริหารขององค์กรต้องจัดโครงสร้างองค์กร สายการบังคับบัญชาและการกำหนดอำนาจหน้าที่ความรับผิดชอบในการติดตามงานตามวัตถุประสงค์ที่กำหนด</w:t>
      </w:r>
    </w:p>
    <w:p w14:paraId="61FFE332" w14:textId="6F309DCF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864B24">
        <w:rPr>
          <w:rFonts w:ascii="TH SarabunPSK" w:hAnsi="TH SarabunPSK" w:cs="TH SarabunPSK"/>
          <w:b/>
          <w:bCs/>
          <w:sz w:val="28"/>
          <w:cs/>
        </w:rPr>
        <w:t>หลักการที่ 4</w:t>
      </w:r>
      <w:r w:rsidR="009E0D65">
        <w:rPr>
          <w:rFonts w:ascii="TH SarabunPSK" w:hAnsi="TH SarabunPSK" w:cs="TH SarabunPSK" w:hint="cs"/>
          <w:sz w:val="28"/>
          <w:cs/>
        </w:rPr>
        <w:t xml:space="preserve">    </w:t>
      </w:r>
      <w:r w:rsidRPr="00864B24">
        <w:rPr>
          <w:rFonts w:ascii="TH SarabunPSK" w:hAnsi="TH SarabunPSK" w:cs="TH SarabunPSK"/>
          <w:sz w:val="28"/>
          <w:cs/>
        </w:rPr>
        <w:t>องค์กรต้องแสดงถึงความมุ่งมั่นในการจัดหา พัฒนา และรักษาความสามารถของบุคลากรให้สอดคล้องกับวัตถุประสงค์ของงาน</w:t>
      </w:r>
    </w:p>
    <w:p w14:paraId="30BBDA18" w14:textId="3722FD65" w:rsidR="00EF2526" w:rsidRPr="00864B24" w:rsidRDefault="00EF2526" w:rsidP="00864B2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864B24">
        <w:rPr>
          <w:rFonts w:ascii="TH SarabunPSK" w:hAnsi="TH SarabunPSK" w:cs="TH SarabunPSK"/>
          <w:b/>
          <w:bCs/>
          <w:sz w:val="28"/>
          <w:cs/>
        </w:rPr>
        <w:t>หลักการที่ 5</w:t>
      </w:r>
      <w:r w:rsidR="009E0D65">
        <w:rPr>
          <w:rFonts w:ascii="TH SarabunPSK" w:hAnsi="TH SarabunPSK" w:cs="TH SarabunPSK" w:hint="cs"/>
          <w:sz w:val="28"/>
          <w:cs/>
        </w:rPr>
        <w:t xml:space="preserve">   </w:t>
      </w:r>
      <w:r w:rsidRPr="00864B24">
        <w:rPr>
          <w:rFonts w:ascii="TH SarabunPSK" w:hAnsi="TH SarabunPSK" w:cs="TH SarabunPSK"/>
          <w:sz w:val="28"/>
          <w:cs/>
        </w:rPr>
        <w:t>องค์กรผลักดันให้ทุกตำแหน่งรับผิดชอบต่อการควบคุมภายในตามหน้าที</w:t>
      </w:r>
      <w:r w:rsidR="00864B24">
        <w:rPr>
          <w:rFonts w:ascii="TH SarabunPSK" w:hAnsi="TH SarabunPSK" w:cs="TH SarabunPSK" w:hint="cs"/>
          <w:sz w:val="28"/>
          <w:cs/>
        </w:rPr>
        <w:t>่</w:t>
      </w:r>
      <w:r w:rsidRPr="00864B24">
        <w:rPr>
          <w:rFonts w:ascii="TH SarabunPSK" w:hAnsi="TH SarabunPSK" w:cs="TH SarabunPSK"/>
          <w:sz w:val="28"/>
          <w:cs/>
        </w:rPr>
        <w:t>ความรับผิดชอบและตามวัตถุประสงค์ที่กำหนด</w:t>
      </w:r>
    </w:p>
    <w:p w14:paraId="31AA97E5" w14:textId="77777777" w:rsidR="00EF2526" w:rsidRPr="00A64A90" w:rsidRDefault="00EF2526" w:rsidP="00552A34">
      <w:pPr>
        <w:pStyle w:val="a7"/>
        <w:spacing w:after="0" w:line="276" w:lineRule="auto"/>
        <w:ind w:left="108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a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709"/>
        <w:gridCol w:w="2835"/>
      </w:tblGrid>
      <w:tr w:rsidR="00552A34" w:rsidRPr="00A64A90" w14:paraId="0DBF6B50" w14:textId="77777777" w:rsidTr="008654DF">
        <w:trPr>
          <w:trHeight w:val="482"/>
          <w:tblHeader/>
          <w:jc w:val="center"/>
        </w:trPr>
        <w:tc>
          <w:tcPr>
            <w:tcW w:w="5382" w:type="dxa"/>
            <w:vMerge w:val="restart"/>
            <w:vAlign w:val="center"/>
          </w:tcPr>
          <w:p w14:paraId="741556E8" w14:textId="77777777" w:rsidR="00FD2AFE" w:rsidRPr="00A64A90" w:rsidRDefault="00FD2AFE" w:rsidP="00A64A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567" w:type="dxa"/>
            <w:vMerge w:val="restart"/>
            <w:vAlign w:val="center"/>
          </w:tcPr>
          <w:p w14:paraId="71B3F79E" w14:textId="77777777" w:rsidR="00FD2AFE" w:rsidRPr="00A64A90" w:rsidRDefault="00FD2AFE" w:rsidP="00A64A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02F53A0" w14:textId="77777777" w:rsidR="00FD2AFE" w:rsidRPr="00A64A90" w:rsidRDefault="00FD2AFE" w:rsidP="00A64A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vMerge w:val="restart"/>
            <w:vAlign w:val="center"/>
          </w:tcPr>
          <w:p w14:paraId="52A7D1E7" w14:textId="77777777" w:rsidR="00FD2AFE" w:rsidRPr="00A64A90" w:rsidRDefault="00FD2AFE" w:rsidP="00A64A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  <w:r w:rsidRPr="00A64A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A9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5" w:type="dxa"/>
            <w:vMerge w:val="restart"/>
            <w:vAlign w:val="center"/>
          </w:tcPr>
          <w:p w14:paraId="0B2C6E47" w14:textId="77777777" w:rsidR="00FD2AFE" w:rsidRPr="00AF4124" w:rsidRDefault="00FD2AFE" w:rsidP="00AF41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คำอธิบาย/</w:t>
            </w:r>
          </w:p>
          <w:p w14:paraId="428F47B9" w14:textId="77777777" w:rsidR="00FD2AFE" w:rsidRPr="00AF4124" w:rsidRDefault="00FD2AFE" w:rsidP="00AF41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หลักฐานที่เกี่ยวข้อง</w:t>
            </w: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/URL</w:t>
            </w:r>
          </w:p>
        </w:tc>
      </w:tr>
      <w:tr w:rsidR="00552A34" w:rsidRPr="00A64A90" w14:paraId="2773188E" w14:textId="77777777" w:rsidTr="008654DF">
        <w:trPr>
          <w:cantSplit/>
          <w:trHeight w:val="863"/>
          <w:tblHeader/>
          <w:jc w:val="center"/>
        </w:trPr>
        <w:tc>
          <w:tcPr>
            <w:tcW w:w="5382" w:type="dxa"/>
            <w:vMerge/>
            <w:vAlign w:val="center"/>
          </w:tcPr>
          <w:p w14:paraId="03848D25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2776F2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14:paraId="780AE5B9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551BD2CE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52A34" w:rsidRPr="00A64A90" w14:paraId="2C06CBD9" w14:textId="77777777" w:rsidTr="00A64A90">
        <w:trPr>
          <w:trHeight w:val="362"/>
          <w:tblHeader/>
          <w:jc w:val="center"/>
        </w:trPr>
        <w:tc>
          <w:tcPr>
            <w:tcW w:w="5382" w:type="dxa"/>
            <w:vMerge/>
            <w:vAlign w:val="center"/>
          </w:tcPr>
          <w:p w14:paraId="0581D2C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vAlign w:val="center"/>
          </w:tcPr>
          <w:p w14:paraId="607F27C7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vAlign w:val="center"/>
          </w:tcPr>
          <w:p w14:paraId="0925EC31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  <w:vAlign w:val="center"/>
          </w:tcPr>
          <w:p w14:paraId="0EE2C0B0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2EA320BD" w14:textId="77777777" w:rsidTr="008654DF">
        <w:trPr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195F8" w14:textId="4155F673" w:rsidR="00173FE3" w:rsidRPr="00AF4124" w:rsidRDefault="00173FE3" w:rsidP="00AF4124">
            <w:pPr>
              <w:spacing w:before="40" w:after="40" w:line="276" w:lineRule="auto"/>
              <w:rPr>
                <w:rFonts w:ascii="TH SarabunPSK" w:hAnsi="TH SarabunPSK" w:cs="TH SarabunPSK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1.1 </w:t>
            </w:r>
            <w:r w:rsidR="00A64A90"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ปรัชญาและรูปแบบการทำงานของผู้บริหาร</w:t>
            </w:r>
          </w:p>
        </w:tc>
      </w:tr>
      <w:tr w:rsidR="00552A34" w:rsidRPr="00A64A90" w14:paraId="4C9815E4" w14:textId="77777777" w:rsidTr="008654D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BBDBD" w14:textId="3AA502E0" w:rsidR="00FD2AFE" w:rsidRPr="00A64A90" w:rsidRDefault="00FD2AFE" w:rsidP="00A64A90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306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มีทัศนคติที่ดีและสนับสนุนการปฏิบัติหน้าที่ภายในองค์กร รวมทั้งการติดตามผลการตรวจสอบและการประเมินผลทั้งจากการตรวจสอบภายในและการตรวจสอบภายนอก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AD5A7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320EA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928228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5BB43FAB" w14:textId="77777777" w:rsidTr="008654DF">
        <w:trPr>
          <w:jc w:val="center"/>
        </w:trPr>
        <w:tc>
          <w:tcPr>
            <w:tcW w:w="5382" w:type="dxa"/>
          </w:tcPr>
          <w:p w14:paraId="018CB21C" w14:textId="3C01CA1E" w:rsidR="00FD2AFE" w:rsidRPr="00A64A90" w:rsidRDefault="00FD2AFE" w:rsidP="00A64A90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306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มีทัศนคติที่เหมาะสมต่อการรายงานทางการเงินงบประมาณ 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และการดำเนินงาน</w:t>
            </w:r>
            <w:r w:rsidR="005749EA" w:rsidRPr="00A64A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0D998D5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6CF88FC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2C71D19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4D066E58" w14:textId="77777777" w:rsidTr="008654DF">
        <w:trPr>
          <w:jc w:val="center"/>
        </w:trPr>
        <w:tc>
          <w:tcPr>
            <w:tcW w:w="5382" w:type="dxa"/>
          </w:tcPr>
          <w:p w14:paraId="2CFB5911" w14:textId="05110501" w:rsidR="00FD2AFE" w:rsidRPr="00A64A90" w:rsidRDefault="00FD2AFE" w:rsidP="00A64A90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306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มีทัศนคติและการปฏิบัติที่เหมาะสมต่อการกระจายอำนาจ</w:t>
            </w:r>
            <w:r w:rsidR="005749EA" w:rsidRPr="00A64A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4194A1C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E0EA5B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2F7F1DD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18794013" w14:textId="77777777" w:rsidTr="008654DF">
        <w:trPr>
          <w:jc w:val="center"/>
        </w:trPr>
        <w:tc>
          <w:tcPr>
            <w:tcW w:w="5382" w:type="dxa"/>
          </w:tcPr>
          <w:p w14:paraId="0AC4159E" w14:textId="75DEC88D" w:rsidR="00FD2AFE" w:rsidRPr="00A64A90" w:rsidRDefault="00FD2AFE" w:rsidP="00A64A90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306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ลดหรือป้องกันความเสี่ยง</w:t>
            </w:r>
          </w:p>
        </w:tc>
        <w:tc>
          <w:tcPr>
            <w:tcW w:w="567" w:type="dxa"/>
          </w:tcPr>
          <w:p w14:paraId="1F7DF43D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0F9796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7371DA5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6C8215C3" w14:textId="77777777" w:rsidTr="008654DF">
        <w:trPr>
          <w:jc w:val="center"/>
        </w:trPr>
        <w:tc>
          <w:tcPr>
            <w:tcW w:w="5382" w:type="dxa"/>
          </w:tcPr>
          <w:p w14:paraId="7E9BD990" w14:textId="1115AA70" w:rsidR="00FD2AFE" w:rsidRPr="00A64A90" w:rsidRDefault="00FD2AFE" w:rsidP="00A64A90">
            <w:pPr>
              <w:pStyle w:val="a7"/>
              <w:numPr>
                <w:ilvl w:val="0"/>
                <w:numId w:val="6"/>
              </w:numPr>
              <w:spacing w:after="0" w:line="276" w:lineRule="auto"/>
              <w:ind w:left="306" w:hanging="259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lastRenderedPageBreak/>
              <w:t>มีความมุ่งมั่นที่จะใช้การบริหารแบบมุ่งผลสัมฤทธิ์ของงาน (</w:t>
            </w:r>
            <w:r w:rsidRPr="00A64A90">
              <w:rPr>
                <w:rFonts w:ascii="TH SarabunPSK" w:hAnsi="TH SarabunPSK" w:cs="TH SarabunPSK"/>
                <w:sz w:val="28"/>
              </w:rPr>
              <w:t xml:space="preserve">Performance </w:t>
            </w: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A64A90">
              <w:rPr>
                <w:rFonts w:ascii="TH SarabunPSK" w:hAnsi="TH SarabunPSK" w:cs="TH SarabunPSK"/>
                <w:sz w:val="28"/>
              </w:rPr>
              <w:t>Based Management</w:t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BF66026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5D36EF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B53E4EC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016CBC8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6F0724AC" w14:textId="19DC7DCF" w:rsidR="00173FE3" w:rsidRPr="00AF4124" w:rsidRDefault="00173FE3" w:rsidP="00AF4124">
            <w:pPr>
              <w:spacing w:before="40" w:after="40"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1.2 </w:t>
            </w:r>
            <w:r w:rsidR="00A64A90"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ความซื่อสัตย์และจริยธรรม</w:t>
            </w:r>
          </w:p>
        </w:tc>
      </w:tr>
      <w:tr w:rsidR="00552A34" w:rsidRPr="00A64A90" w14:paraId="48DFD22A" w14:textId="77777777" w:rsidTr="008654DF">
        <w:trPr>
          <w:jc w:val="center"/>
        </w:trPr>
        <w:tc>
          <w:tcPr>
            <w:tcW w:w="5382" w:type="dxa"/>
          </w:tcPr>
          <w:p w14:paraId="05945D59" w14:textId="7EC0B112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มีข้อกำหนดด้านจริยธรรมและบทลงโทษเป็นลายลักษณ์อักษร 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และเวียนให้พนักงานทุกคนลงนามรับทราบเป็นครั้งคราว</w:t>
            </w:r>
          </w:p>
        </w:tc>
        <w:tc>
          <w:tcPr>
            <w:tcW w:w="567" w:type="dxa"/>
          </w:tcPr>
          <w:p w14:paraId="27CDE0D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036B658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DFE1E5D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785467DE" w14:textId="77777777" w:rsidTr="008654DF">
        <w:trPr>
          <w:jc w:val="center"/>
        </w:trPr>
        <w:tc>
          <w:tcPr>
            <w:tcW w:w="5382" w:type="dxa"/>
          </w:tcPr>
          <w:p w14:paraId="4D8E832D" w14:textId="53913B0F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พนักงานทราบและเข้าใจลักษณะของพฤติกรรมที่ยอมรับ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และไม่ยอมรับและบทลงโทษตามข้อกำหนดด้านจริยธรรม 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และแนวทางการปฏิบัติที่ถูกต้อง</w:t>
            </w:r>
          </w:p>
        </w:tc>
        <w:tc>
          <w:tcPr>
            <w:tcW w:w="567" w:type="dxa"/>
          </w:tcPr>
          <w:p w14:paraId="6F4B4118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50D173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23FE581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50F54B64" w14:textId="77777777" w:rsidTr="008654DF">
        <w:trPr>
          <w:jc w:val="center"/>
        </w:trPr>
        <w:tc>
          <w:tcPr>
            <w:tcW w:w="5382" w:type="dxa"/>
          </w:tcPr>
          <w:p w14:paraId="59219FF7" w14:textId="77777777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ฝ่ายบริหารส่งเสริมและสนับสนุนวัฒนธรรมองค์กรที่มุ่งเน้นความสำคัญของความซื่อสัตย์และจริยธรรม</w:t>
            </w:r>
          </w:p>
        </w:tc>
        <w:tc>
          <w:tcPr>
            <w:tcW w:w="567" w:type="dxa"/>
          </w:tcPr>
          <w:p w14:paraId="7A02AB5B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374C016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0F9F9EA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C59B372" w14:textId="77777777" w:rsidTr="008654DF">
        <w:trPr>
          <w:jc w:val="center"/>
        </w:trPr>
        <w:tc>
          <w:tcPr>
            <w:tcW w:w="5382" w:type="dxa"/>
          </w:tcPr>
          <w:p w14:paraId="6D5A1CCF" w14:textId="77777777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ฝ่ายบริหารมีการดำเนินการตามควรแก่กรณีเมื่อไม่มีการปฏิบัติตามนโยบาย วิธีปฏิบัติ หรือระเบียบปฏิบัติ</w:t>
            </w:r>
          </w:p>
        </w:tc>
        <w:tc>
          <w:tcPr>
            <w:tcW w:w="567" w:type="dxa"/>
          </w:tcPr>
          <w:p w14:paraId="3510171A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5531B7C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0523220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3558AB3D" w14:textId="77777777" w:rsidTr="008654DF">
        <w:trPr>
          <w:jc w:val="center"/>
        </w:trPr>
        <w:tc>
          <w:tcPr>
            <w:tcW w:w="5382" w:type="dxa"/>
          </w:tcPr>
          <w:p w14:paraId="6845CA45" w14:textId="77777777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 งานให้บรรลุตามเป้าหมายที่เป็นไปไม่ได้</w:t>
            </w:r>
          </w:p>
        </w:tc>
        <w:tc>
          <w:tcPr>
            <w:tcW w:w="567" w:type="dxa"/>
          </w:tcPr>
          <w:p w14:paraId="586D993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F9B1516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B84EBD8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7712699F" w14:textId="77777777" w:rsidTr="008654DF">
        <w:trPr>
          <w:jc w:val="center"/>
        </w:trPr>
        <w:tc>
          <w:tcPr>
            <w:tcW w:w="5382" w:type="dxa"/>
          </w:tcPr>
          <w:p w14:paraId="25AE210C" w14:textId="77777777" w:rsidR="00FD2AFE" w:rsidRPr="00A64A90" w:rsidRDefault="00FD2AFE" w:rsidP="00A64A90">
            <w:pPr>
              <w:numPr>
                <w:ilvl w:val="0"/>
                <w:numId w:val="4"/>
              </w:num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</w:p>
        </w:tc>
        <w:tc>
          <w:tcPr>
            <w:tcW w:w="567" w:type="dxa"/>
          </w:tcPr>
          <w:p w14:paraId="243693B1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CCCA7F8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254B78D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4B79F5A" w14:textId="77777777" w:rsidTr="008654DF">
        <w:trPr>
          <w:jc w:val="center"/>
        </w:trPr>
        <w:tc>
          <w:tcPr>
            <w:tcW w:w="5382" w:type="dxa"/>
          </w:tcPr>
          <w:p w14:paraId="186AEAF5" w14:textId="0805AEE1" w:rsidR="00FD2AFE" w:rsidRPr="00A64A90" w:rsidRDefault="00FD2AFE" w:rsidP="00A64A90">
            <w:pPr>
              <w:pStyle w:val="a7"/>
              <w:numPr>
                <w:ilvl w:val="0"/>
                <w:numId w:val="4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ฝ่ายบริหารดำเนินการโดยเร่งด่วนเมื่อมีสัญญาณแจ้งว่า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อาจมีปัญหาเรื่องความซื่อสัตย์และจริยธรรมของพนักงานเกิดขึ้น</w:t>
            </w:r>
          </w:p>
        </w:tc>
        <w:tc>
          <w:tcPr>
            <w:tcW w:w="567" w:type="dxa"/>
          </w:tcPr>
          <w:p w14:paraId="58C46596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17A0842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19B7A82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4D9BE7E9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2F00D298" w14:textId="77992377" w:rsidR="00173FE3" w:rsidRPr="00AF4124" w:rsidRDefault="00173FE3" w:rsidP="00AF4124">
            <w:pPr>
              <w:spacing w:before="40" w:after="40"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1.3 </w:t>
            </w:r>
            <w:r w:rsidR="00375A64"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ทักษะและความสามารถของบุคลากร</w:t>
            </w:r>
          </w:p>
        </w:tc>
      </w:tr>
      <w:tr w:rsidR="00552A34" w:rsidRPr="00A64A90" w14:paraId="41FF6077" w14:textId="77777777" w:rsidTr="008654DF">
        <w:trPr>
          <w:jc w:val="center"/>
        </w:trPr>
        <w:tc>
          <w:tcPr>
            <w:tcW w:w="5382" w:type="dxa"/>
          </w:tcPr>
          <w:p w14:paraId="756DCF3E" w14:textId="6A8894A6" w:rsidR="00FD2AFE" w:rsidRPr="00A64A90" w:rsidRDefault="00FD2AFE" w:rsidP="00A64A90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มีการกำหนดระดับความรู้ทักษะและความสามารถ</w:t>
            </w:r>
          </w:p>
        </w:tc>
        <w:tc>
          <w:tcPr>
            <w:tcW w:w="567" w:type="dxa"/>
          </w:tcPr>
          <w:p w14:paraId="10B4627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31C96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807E595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47B0DA8A" w14:textId="77777777" w:rsidTr="008654DF">
        <w:trPr>
          <w:jc w:val="center"/>
        </w:trPr>
        <w:tc>
          <w:tcPr>
            <w:tcW w:w="5382" w:type="dxa"/>
          </w:tcPr>
          <w:p w14:paraId="38CF2D69" w14:textId="7D725D37" w:rsidR="00580AC2" w:rsidRPr="00A64A90" w:rsidRDefault="00580AC2" w:rsidP="00A64A90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มีการจัดทำเอกสารคำบรรยายคุณลักษณะงานของแต่ละตำแหน่งและเป็นปัจจุบัน</w:t>
            </w:r>
          </w:p>
        </w:tc>
        <w:tc>
          <w:tcPr>
            <w:tcW w:w="567" w:type="dxa"/>
          </w:tcPr>
          <w:p w14:paraId="7F0DF679" w14:textId="77777777" w:rsidR="00580AC2" w:rsidRPr="00A64A90" w:rsidRDefault="00580AC2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5B57E49" w14:textId="77777777" w:rsidR="00580AC2" w:rsidRPr="00A64A90" w:rsidRDefault="00580AC2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EBA99F3" w14:textId="77777777" w:rsidR="00580AC2" w:rsidRPr="00AF4124" w:rsidRDefault="00580AC2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1B58B016" w14:textId="77777777" w:rsidTr="008654DF">
        <w:trPr>
          <w:jc w:val="center"/>
        </w:trPr>
        <w:tc>
          <w:tcPr>
            <w:tcW w:w="5382" w:type="dxa"/>
          </w:tcPr>
          <w:p w14:paraId="7D249F2D" w14:textId="5D12918D" w:rsidR="00FD2AFE" w:rsidRPr="00A64A90" w:rsidRDefault="00FD2AFE" w:rsidP="00A64A90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มีการระบุและแจ้งให้พนักงานทราบเกี่ยวกับความรู้ทักษะ 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และความสามารถที่ต้องการสำหรับการปฏิบัติงาน</w:t>
            </w:r>
          </w:p>
        </w:tc>
        <w:tc>
          <w:tcPr>
            <w:tcW w:w="567" w:type="dxa"/>
          </w:tcPr>
          <w:p w14:paraId="00FB7B69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BA1A9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09A526B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20F7444A" w14:textId="77777777" w:rsidTr="008654DF">
        <w:trPr>
          <w:jc w:val="center"/>
        </w:trPr>
        <w:tc>
          <w:tcPr>
            <w:tcW w:w="5382" w:type="dxa"/>
          </w:tcPr>
          <w:p w14:paraId="3467EDF8" w14:textId="2C66C7AF" w:rsidR="00FD2AFE" w:rsidRPr="00A64A90" w:rsidRDefault="00FD2AFE" w:rsidP="00A64A90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มีแผนการฝึกอบรมตามความต้องการของพนักงานทั้งหมด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อย่างเหมาะสม</w:t>
            </w:r>
          </w:p>
        </w:tc>
        <w:tc>
          <w:tcPr>
            <w:tcW w:w="567" w:type="dxa"/>
          </w:tcPr>
          <w:p w14:paraId="122122DB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C42E448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D3C64E3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4A0988C3" w14:textId="77777777" w:rsidTr="008654DF">
        <w:trPr>
          <w:jc w:val="center"/>
        </w:trPr>
        <w:tc>
          <w:tcPr>
            <w:tcW w:w="5382" w:type="dxa"/>
          </w:tcPr>
          <w:p w14:paraId="49038CF8" w14:textId="7884DF4B" w:rsidR="00FD2AFE" w:rsidRPr="00A64A90" w:rsidRDefault="00FD2AFE" w:rsidP="00A64A90">
            <w:pPr>
              <w:pStyle w:val="a7"/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731"/>
              </w:tabs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การประเมินผลการปฏิบัติงานพิจารณาจากการประเมินปัจจัย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ที่มีผลต่อความสำเร็จของงาน และมีการระบุอย่างชัดเจน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ในส่วนพนักงานมีผลการปฏิบัติงานดีและส่วนที่ต้องมีการปรับปรุง</w:t>
            </w:r>
          </w:p>
        </w:tc>
        <w:tc>
          <w:tcPr>
            <w:tcW w:w="567" w:type="dxa"/>
          </w:tcPr>
          <w:p w14:paraId="2843E7E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2357C9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EBAAEF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5108EAD2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3384701" w14:textId="0DA7C0B9" w:rsidR="00173FE3" w:rsidRPr="00AF4124" w:rsidRDefault="00173FE3" w:rsidP="00AF4124">
            <w:pPr>
              <w:spacing w:before="40" w:after="40"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1.4 </w:t>
            </w:r>
            <w:r w:rsidR="00375A64"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โครงสร้างองค์กร</w:t>
            </w:r>
          </w:p>
        </w:tc>
      </w:tr>
      <w:tr w:rsidR="00552A34" w:rsidRPr="00A64A90" w14:paraId="08456609" w14:textId="77777777" w:rsidTr="008654DF">
        <w:trPr>
          <w:jc w:val="center"/>
        </w:trPr>
        <w:tc>
          <w:tcPr>
            <w:tcW w:w="5382" w:type="dxa"/>
          </w:tcPr>
          <w:p w14:paraId="5E25650F" w14:textId="1C77398F" w:rsidR="00FD2AFE" w:rsidRPr="00A64A90" w:rsidRDefault="00FD2AFE" w:rsidP="00A64A90">
            <w:pPr>
              <w:pStyle w:val="a7"/>
              <w:numPr>
                <w:ilvl w:val="0"/>
                <w:numId w:val="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มีการจัดโครงสร้างและสายงานการบังคับบัญชาที่ชัดเจน</w:t>
            </w:r>
            <w:r w:rsid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 xml:space="preserve">และเหมาะสมกับขนาดและลักษณะการดำเนินงาน   </w:t>
            </w:r>
          </w:p>
        </w:tc>
        <w:tc>
          <w:tcPr>
            <w:tcW w:w="567" w:type="dxa"/>
          </w:tcPr>
          <w:p w14:paraId="5BA2EA6E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408731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3337612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781843C" w14:textId="77777777" w:rsidTr="008654DF">
        <w:trPr>
          <w:jc w:val="center"/>
        </w:trPr>
        <w:tc>
          <w:tcPr>
            <w:tcW w:w="5382" w:type="dxa"/>
          </w:tcPr>
          <w:p w14:paraId="69682469" w14:textId="5D7E2EDC" w:rsidR="00FD2AFE" w:rsidRPr="00A64A90" w:rsidRDefault="00FD2AFE" w:rsidP="00A64A90">
            <w:pPr>
              <w:pStyle w:val="a7"/>
              <w:numPr>
                <w:ilvl w:val="0"/>
                <w:numId w:val="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มีการประเมินผลโครงสร้างเป็นครั้งคราวและปรับเปลี่ยน</w:t>
            </w:r>
            <w:r w:rsidR="00A60881" w:rsidRP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ที่จำเป็นให้สอดคล้องกับสถานการณ์ที่มีการเปลี่ยนแปลง</w:t>
            </w:r>
          </w:p>
        </w:tc>
        <w:tc>
          <w:tcPr>
            <w:tcW w:w="567" w:type="dxa"/>
          </w:tcPr>
          <w:p w14:paraId="5B49B26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54CEBBC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2FC637C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440BD544" w14:textId="77777777" w:rsidTr="008654DF">
        <w:trPr>
          <w:jc w:val="center"/>
        </w:trPr>
        <w:tc>
          <w:tcPr>
            <w:tcW w:w="5382" w:type="dxa"/>
          </w:tcPr>
          <w:p w14:paraId="0EBAB2C3" w14:textId="4A7780E6" w:rsidR="00FD2AFE" w:rsidRPr="00A64A90" w:rsidRDefault="00FD2AFE" w:rsidP="00A64A90">
            <w:pPr>
              <w:pStyle w:val="a7"/>
              <w:numPr>
                <w:ilvl w:val="0"/>
                <w:numId w:val="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</w:tc>
        <w:tc>
          <w:tcPr>
            <w:tcW w:w="567" w:type="dxa"/>
          </w:tcPr>
          <w:p w14:paraId="2B68A8D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217327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34B8A77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C705D6F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3D87590F" w14:textId="7D58101F" w:rsidR="00173FE3" w:rsidRPr="00AF4124" w:rsidRDefault="00173FE3" w:rsidP="00AF4124">
            <w:pPr>
              <w:spacing w:before="40" w:after="40"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1.5 การมอบอำนาจและหน้าที่ความรับผิดชอบ</w:t>
            </w:r>
          </w:p>
        </w:tc>
      </w:tr>
      <w:tr w:rsidR="00552A34" w:rsidRPr="00A64A90" w14:paraId="10DE7970" w14:textId="77777777" w:rsidTr="008654DF">
        <w:trPr>
          <w:jc w:val="center"/>
        </w:trPr>
        <w:tc>
          <w:tcPr>
            <w:tcW w:w="5382" w:type="dxa"/>
          </w:tcPr>
          <w:p w14:paraId="4DBD1BA7" w14:textId="2731AC81" w:rsidR="00FD2AFE" w:rsidRPr="00A64A90" w:rsidRDefault="00FD2AFE" w:rsidP="00A64A90">
            <w:pPr>
              <w:pStyle w:val="a7"/>
              <w:numPr>
                <w:ilvl w:val="0"/>
                <w:numId w:val="8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มีการมอบหมายอำนาจและหน้าที่ความรับผิดชอบให้กับบุคคล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ที่เหมาะสมและเป็นไปอย่างถูกต้องและมีการแจ้งให้พนักงาน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ทุกคนทราบ</w:t>
            </w:r>
          </w:p>
        </w:tc>
        <w:tc>
          <w:tcPr>
            <w:tcW w:w="567" w:type="dxa"/>
          </w:tcPr>
          <w:p w14:paraId="6ADAB59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74B56C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0F60D52B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18544AF7" w14:textId="77777777" w:rsidTr="008654DF">
        <w:trPr>
          <w:jc w:val="center"/>
        </w:trPr>
        <w:tc>
          <w:tcPr>
            <w:tcW w:w="5382" w:type="dxa"/>
          </w:tcPr>
          <w:p w14:paraId="41E5749C" w14:textId="37B3A0AA" w:rsidR="00FD2AFE" w:rsidRPr="00A64A90" w:rsidRDefault="00FD2AFE" w:rsidP="00A64A90">
            <w:pPr>
              <w:pStyle w:val="a7"/>
              <w:numPr>
                <w:ilvl w:val="0"/>
                <w:numId w:val="8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ผู้บริหารมีวิธีการที่มีประสิทธิภาพในการติดตามผลการดำเนินงาน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ที่มอบหมาย</w:t>
            </w:r>
          </w:p>
        </w:tc>
        <w:tc>
          <w:tcPr>
            <w:tcW w:w="567" w:type="dxa"/>
          </w:tcPr>
          <w:p w14:paraId="1AB763FC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8836FD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565AAC0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C6AADF2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45208A69" w14:textId="559E8688" w:rsidR="00173FE3" w:rsidRPr="00AF4124" w:rsidRDefault="00173FE3" w:rsidP="00AF412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t>1.6 นโยบายวิธีบริหารด้านบุคลากร</w:t>
            </w:r>
          </w:p>
        </w:tc>
      </w:tr>
      <w:tr w:rsidR="00552A34" w:rsidRPr="00A64A90" w14:paraId="4D4CBDBB" w14:textId="77777777" w:rsidTr="008654DF">
        <w:trPr>
          <w:jc w:val="center"/>
        </w:trPr>
        <w:tc>
          <w:tcPr>
            <w:tcW w:w="5382" w:type="dxa"/>
          </w:tcPr>
          <w:p w14:paraId="739FE18C" w14:textId="01275E65" w:rsidR="00FD2AFE" w:rsidRPr="00A64A90" w:rsidRDefault="00FD2AFE" w:rsidP="00A64A90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มีการกำหนดมาตรฐานหรือข้อกำหนดในการว่าจ้างบุคลากร</w:t>
            </w:r>
            <w:r w:rsidR="00B71C38" w:rsidRPr="00A64A9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ที่เหมาะสม โดยเน้นถึงการศึกษาประสบการณ์ ความซื่อสัตย์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และมีจริยธรรม</w:t>
            </w:r>
          </w:p>
        </w:tc>
        <w:tc>
          <w:tcPr>
            <w:tcW w:w="567" w:type="dxa"/>
          </w:tcPr>
          <w:p w14:paraId="579CA062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EC1B86D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8CD0BDB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68DC0B4B" w14:textId="77777777" w:rsidTr="008654DF">
        <w:trPr>
          <w:jc w:val="center"/>
        </w:trPr>
        <w:tc>
          <w:tcPr>
            <w:tcW w:w="5382" w:type="dxa"/>
          </w:tcPr>
          <w:p w14:paraId="14177B5D" w14:textId="5E5D0ADA" w:rsidR="00FD2AFE" w:rsidRPr="00A64A90" w:rsidRDefault="00FD2AFE" w:rsidP="00A64A90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มีการจัดปฐมนิเทศให้กับพนักงานใหม่และจัดฝึกอบรมพนักงาน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ทุกคนอย่างสม่ำเสมอและต่อเนื่อง</w:t>
            </w:r>
          </w:p>
        </w:tc>
        <w:tc>
          <w:tcPr>
            <w:tcW w:w="567" w:type="dxa"/>
          </w:tcPr>
          <w:p w14:paraId="63E45CC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C713E8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253832C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6F23B441" w14:textId="77777777" w:rsidTr="008654DF">
        <w:trPr>
          <w:jc w:val="center"/>
        </w:trPr>
        <w:tc>
          <w:tcPr>
            <w:tcW w:w="5382" w:type="dxa"/>
          </w:tcPr>
          <w:p w14:paraId="5CAA340E" w14:textId="327635F3" w:rsidR="00FD2AFE" w:rsidRPr="00A64A90" w:rsidRDefault="00FD2AFE" w:rsidP="00A64A90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การเลื่อนตำแหน่งและอัตราเงินเดือนและการโยกย้ายขึ้นอยู่กับ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</w:t>
            </w:r>
          </w:p>
        </w:tc>
        <w:tc>
          <w:tcPr>
            <w:tcW w:w="567" w:type="dxa"/>
          </w:tcPr>
          <w:p w14:paraId="089BE7F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1D9669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A202B22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61C24BFC" w14:textId="77777777" w:rsidTr="008654DF">
        <w:trPr>
          <w:jc w:val="center"/>
        </w:trPr>
        <w:tc>
          <w:tcPr>
            <w:tcW w:w="5382" w:type="dxa"/>
          </w:tcPr>
          <w:p w14:paraId="47C719F3" w14:textId="3695F465" w:rsidR="00FD2AFE" w:rsidRPr="00A64A90" w:rsidRDefault="00FD2AFE" w:rsidP="00A64A90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การประเมินผลการปฏิบัติงานของพนักงานได้พิจารณา</w:t>
            </w:r>
            <w:r w:rsidR="00E12B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ความซื่อสัตย์และจริยธรรม</w:t>
            </w:r>
          </w:p>
        </w:tc>
        <w:tc>
          <w:tcPr>
            <w:tcW w:w="567" w:type="dxa"/>
          </w:tcPr>
          <w:p w14:paraId="3C3B4E54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38B831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CFF1B2B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2848B130" w14:textId="77777777" w:rsidTr="008654DF">
        <w:trPr>
          <w:jc w:val="center"/>
        </w:trPr>
        <w:tc>
          <w:tcPr>
            <w:tcW w:w="5382" w:type="dxa"/>
          </w:tcPr>
          <w:p w14:paraId="75E9FD0D" w14:textId="15754858" w:rsidR="00FD2AFE" w:rsidRPr="00A64A90" w:rsidRDefault="00FD2AFE" w:rsidP="00A64A90">
            <w:pPr>
              <w:pStyle w:val="a7"/>
              <w:numPr>
                <w:ilvl w:val="0"/>
                <w:numId w:val="10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</w:tc>
        <w:tc>
          <w:tcPr>
            <w:tcW w:w="567" w:type="dxa"/>
          </w:tcPr>
          <w:p w14:paraId="2C9DDB41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F10615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F8339AE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12225225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7DDC6D8" w14:textId="0848EF05" w:rsidR="00173FE3" w:rsidRPr="00AF4124" w:rsidRDefault="00173FE3" w:rsidP="00AF412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1.7 กลไกการติดตามการตรวจสอบการปฏิบัติงาน</w:t>
            </w:r>
          </w:p>
        </w:tc>
      </w:tr>
      <w:tr w:rsidR="00552A34" w:rsidRPr="00A64A90" w14:paraId="457C5469" w14:textId="77777777" w:rsidTr="008654DF">
        <w:trPr>
          <w:jc w:val="center"/>
        </w:trPr>
        <w:tc>
          <w:tcPr>
            <w:tcW w:w="5382" w:type="dxa"/>
          </w:tcPr>
          <w:p w14:paraId="49B60AB7" w14:textId="39C5055F" w:rsidR="00FD2AFE" w:rsidRPr="00A64A90" w:rsidRDefault="00FD2AFE" w:rsidP="00A64A90">
            <w:pPr>
              <w:pStyle w:val="a7"/>
              <w:numPr>
                <w:ilvl w:val="0"/>
                <w:numId w:val="9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มีคณะกรรมการตรวจสอบหรือคณะกรรมการตรวจสอบ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และประเมินผลภาคราชการ และมีการกำกับดูแล การปฏิบัติงานภายในองค์กรให้เป็นไปตามระบบการควบคุมภายในที่กำหนด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อย่างต่อเนื่องและสม่ำเสมอ</w:t>
            </w:r>
          </w:p>
        </w:tc>
        <w:tc>
          <w:tcPr>
            <w:tcW w:w="567" w:type="dxa"/>
          </w:tcPr>
          <w:p w14:paraId="67C5EDF0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F45F9C3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A8B850F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034062D6" w14:textId="77777777" w:rsidTr="008654DF">
        <w:trPr>
          <w:jc w:val="center"/>
        </w:trPr>
        <w:tc>
          <w:tcPr>
            <w:tcW w:w="5382" w:type="dxa"/>
          </w:tcPr>
          <w:p w14:paraId="4DBF1051" w14:textId="566BD810" w:rsidR="00FD2AFE" w:rsidRPr="00A64A90" w:rsidRDefault="00FD2AFE" w:rsidP="00A64A90">
            <w:pPr>
              <w:pStyle w:val="a7"/>
              <w:numPr>
                <w:ilvl w:val="0"/>
                <w:numId w:val="9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cs/>
              </w:rPr>
            </w:pPr>
            <w:r w:rsidRPr="00A64A90">
              <w:rPr>
                <w:rFonts w:ascii="TH SarabunPSK" w:hAnsi="TH SarabunPSK" w:cs="TH SarabunPSK"/>
                <w:sz w:val="28"/>
                <w:cs/>
              </w:rPr>
              <w:t>มีผู้ตรวจสอบภายในและมีการรายงานผลการตรวจสอบภายใน</w:t>
            </w:r>
            <w:r w:rsidR="00E12BB0">
              <w:rPr>
                <w:rFonts w:ascii="TH SarabunPSK" w:hAnsi="TH SarabunPSK" w:cs="TH SarabunPSK"/>
                <w:sz w:val="28"/>
                <w:cs/>
              </w:rPr>
              <w:br/>
            </w:r>
            <w:r w:rsidRPr="00A64A90">
              <w:rPr>
                <w:rFonts w:ascii="TH SarabunPSK" w:hAnsi="TH SarabunPSK" w:cs="TH SarabunPSK"/>
                <w:sz w:val="28"/>
                <w:cs/>
              </w:rPr>
              <w:t>ต่อหัวหน้าส่วนราชการ</w:t>
            </w:r>
          </w:p>
        </w:tc>
        <w:tc>
          <w:tcPr>
            <w:tcW w:w="567" w:type="dxa"/>
          </w:tcPr>
          <w:p w14:paraId="35E1DAE7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497A3D7" w14:textId="77777777" w:rsidR="00FD2AFE" w:rsidRPr="00A64A90" w:rsidRDefault="00FD2AFE" w:rsidP="00A64A90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75335E" w14:textId="77777777" w:rsidR="00FD2AFE" w:rsidRPr="00AF4124" w:rsidRDefault="00FD2AFE" w:rsidP="00AF412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A64A90" w14:paraId="28A8D271" w14:textId="77777777" w:rsidTr="008654DF">
        <w:trPr>
          <w:trHeight w:val="762"/>
          <w:jc w:val="center"/>
        </w:trPr>
        <w:tc>
          <w:tcPr>
            <w:tcW w:w="9493" w:type="dxa"/>
            <w:gridSpan w:val="4"/>
          </w:tcPr>
          <w:p w14:paraId="581C5C5F" w14:textId="77777777" w:rsidR="00FD2AFE" w:rsidRPr="00E12BB0" w:rsidRDefault="00FD2AFE" w:rsidP="00AF4124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14:paraId="2648BE07" w14:textId="77777777" w:rsidR="006B6747" w:rsidRPr="00AF4124" w:rsidRDefault="006B6747" w:rsidP="00AF4124">
            <w:pPr>
              <w:tabs>
                <w:tab w:val="left" w:pos="2160"/>
              </w:tabs>
              <w:spacing w:line="276" w:lineRule="auto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4FAEE005" w14:textId="6A0D66CB" w:rsidR="006B6747" w:rsidRDefault="006B6747" w:rsidP="00A1402E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21617D" w14:textId="1F2D6B44" w:rsidR="00A1402E" w:rsidRPr="00E12BB0" w:rsidRDefault="00A1402E" w:rsidP="00A1402E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77787" w14:textId="655EC328" w:rsidR="00A1402E" w:rsidRPr="00E12BB0" w:rsidRDefault="00062479" w:rsidP="00A1402E">
            <w:pPr>
              <w:tabs>
                <w:tab w:val="left" w:pos="2160"/>
              </w:tabs>
              <w:spacing w:after="240" w:line="276" w:lineRule="auto"/>
              <w:ind w:left="357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15138382" w14:textId="47E3154F" w:rsidR="00FD2AFE" w:rsidRPr="00AF4124" w:rsidRDefault="00A1402E" w:rsidP="00A1402E">
            <w:pPr>
              <w:spacing w:line="276" w:lineRule="auto"/>
              <w:ind w:firstLine="4708"/>
              <w:rPr>
                <w:rFonts w:ascii="TH SarabunPSK" w:hAnsi="TH SarabunPSK" w:cs="TH SarabunPSK"/>
              </w:rPr>
            </w:pPr>
            <w:r w:rsidRPr="007754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</w:tr>
    </w:tbl>
    <w:p w14:paraId="3932338E" w14:textId="77777777" w:rsidR="0073751A" w:rsidRDefault="0073751A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b/>
          <w:bCs/>
          <w:sz w:val="28"/>
        </w:rPr>
      </w:pPr>
    </w:p>
    <w:p w14:paraId="6DB542B3" w14:textId="6E5B21F2" w:rsidR="00A1402E" w:rsidRDefault="00A1402E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ชื่อผู้ประเมิน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DB6C44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5DCCC669" w14:textId="77777777" w:rsidR="00A1402E" w:rsidRPr="00775414" w:rsidRDefault="00A1402E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13E48DE1" w14:textId="2867E4FA" w:rsidR="00A1402E" w:rsidRPr="00775414" w:rsidRDefault="00A1402E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DB6C44">
        <w:rPr>
          <w:rFonts w:ascii="TH SarabunPSK" w:hAnsi="TH SarabunPSK" w:cs="TH SarabunPSK" w:hint="cs"/>
          <w:sz w:val="28"/>
          <w:u w:val="dotted"/>
          <w:cs/>
        </w:rPr>
        <w:t xml:space="preserve">  คณบดี/ผู้อำนวยการ/</w:t>
      </w:r>
      <w:proofErr w:type="spellStart"/>
      <w:r w:rsidR="00DB6C44">
        <w:rPr>
          <w:rFonts w:ascii="TH SarabunPSK" w:hAnsi="TH SarabunPSK" w:cs="TH SarabunPSK" w:hint="cs"/>
          <w:sz w:val="28"/>
          <w:u w:val="dotted"/>
          <w:cs/>
        </w:rPr>
        <w:t>ห้ว</w:t>
      </w:r>
      <w:proofErr w:type="spellEnd"/>
      <w:r w:rsidR="00DB6C44">
        <w:rPr>
          <w:rFonts w:ascii="TH SarabunPSK" w:hAnsi="TH SarabunPSK" w:cs="TH SarabunPSK" w:hint="cs"/>
          <w:sz w:val="28"/>
          <w:u w:val="dotted"/>
          <w:cs/>
        </w:rPr>
        <w:t>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58A042BD" w14:textId="5BF0832F" w:rsidR="00EF2526" w:rsidRPr="00B93BED" w:rsidRDefault="00A1402E" w:rsidP="00DB6C44">
      <w:pPr>
        <w:spacing w:after="60" w:line="276" w:lineRule="auto"/>
        <w:ind w:firstLine="439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DB6C44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5430B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A1402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</w:p>
    <w:p w14:paraId="172D2E5F" w14:textId="2F7EE228" w:rsidR="00EF2526" w:rsidRPr="00B93BED" w:rsidRDefault="005430B4" w:rsidP="00DB6C44">
      <w:pPr>
        <w:spacing w:after="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3B58A098" w14:textId="495CBA4B" w:rsidR="00EF2526" w:rsidRPr="00B93BED" w:rsidRDefault="00EF2526" w:rsidP="00552A34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63B2FB" w14:textId="5CD5F197" w:rsidR="00B71C38" w:rsidRPr="00B93BED" w:rsidRDefault="00B71C38" w:rsidP="00552A34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A226B8" w14:textId="65B413CB" w:rsidR="00B71C38" w:rsidRPr="00B93BED" w:rsidRDefault="00B71C38" w:rsidP="00552A34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68405E" w14:textId="627A2605" w:rsidR="00B71C38" w:rsidRPr="00B93BED" w:rsidRDefault="00B71C38" w:rsidP="00552A34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117FC9" w14:textId="5160000F" w:rsidR="00B71C38" w:rsidRPr="00B93BED" w:rsidRDefault="00B71C38" w:rsidP="00552A34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63EE5A" w14:textId="05F99501" w:rsidR="00EF2526" w:rsidRPr="0073751A" w:rsidRDefault="00EB1145" w:rsidP="0073751A">
      <w:pPr>
        <w:shd w:val="clear" w:color="auto" w:fill="E7E6E6" w:themeFill="background2"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2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</w:p>
    <w:p w14:paraId="04BBC113" w14:textId="44B4CBEE" w:rsidR="00EF2526" w:rsidRPr="00DC7721" w:rsidRDefault="00EF2526" w:rsidP="00DC7721">
      <w:pPr>
        <w:spacing w:after="12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DC7721">
        <w:rPr>
          <w:rFonts w:ascii="TH SarabunPSK" w:hAnsi="TH SarabunPSK" w:cs="TH SarabunPSK"/>
          <w:sz w:val="28"/>
          <w:cs/>
        </w:rPr>
        <w:t>การประเมินความเสี่ยง</w:t>
      </w:r>
      <w:r w:rsidR="00DB6C44">
        <w:rPr>
          <w:rFonts w:ascii="TH SarabunPSK" w:hAnsi="TH SarabunPSK" w:cs="TH SarabunPSK" w:hint="cs"/>
          <w:sz w:val="28"/>
          <w:cs/>
        </w:rPr>
        <w:t xml:space="preserve"> </w:t>
      </w:r>
      <w:r w:rsidRPr="00DC7721">
        <w:rPr>
          <w:rFonts w:ascii="TH SarabunPSK" w:hAnsi="TH SarabunPSK" w:cs="TH SarabunPSK"/>
          <w:sz w:val="28"/>
          <w:cs/>
        </w:rPr>
        <w:t>เป็นกระบวนการที่ต้องดำเนินการปฏิสัมพันธ์กับฝ่ายต่าง</w:t>
      </w:r>
      <w:r w:rsidR="00DB6C44">
        <w:rPr>
          <w:rFonts w:ascii="TH SarabunPSK" w:hAnsi="TH SarabunPSK" w:cs="TH SarabunPSK" w:hint="cs"/>
          <w:sz w:val="28"/>
          <w:cs/>
        </w:rPr>
        <w:t xml:space="preserve"> </w:t>
      </w:r>
      <w:r w:rsidRPr="00DC7721">
        <w:rPr>
          <w:rFonts w:ascii="TH SarabunPSK" w:hAnsi="TH SarabunPSK" w:cs="TH SarabunPSK"/>
          <w:sz w:val="28"/>
          <w:cs/>
        </w:rPr>
        <w:t>ๆ ในการระบุ</w:t>
      </w:r>
      <w:r w:rsidR="00DB6C44">
        <w:rPr>
          <w:rFonts w:ascii="TH SarabunPSK" w:hAnsi="TH SarabunPSK" w:cs="TH SarabunPSK"/>
          <w:sz w:val="28"/>
          <w:cs/>
        </w:rPr>
        <w:br/>
      </w:r>
      <w:r w:rsidRPr="00DC7721">
        <w:rPr>
          <w:rFonts w:ascii="TH SarabunPSK" w:hAnsi="TH SarabunPSK" w:cs="TH SarabunPSK"/>
          <w:sz w:val="28"/>
          <w:cs/>
        </w:rPr>
        <w:t>และประเมินความเสี่ยงจากปัจจัยภายใน ปัจจัยภายนอกองค์กร ที่มีผลต่อการบรรลุวัตถุประสงค์ขององค์กรเพื่อหาวิธีจัดการตอบสนองความเสี่ยงที่เหมาะสมให้ความเสี่ยงอยู่ในระดับที่ยอมรับได้ ประกอบด้วย 4 หลักการ ดังนี้</w:t>
      </w:r>
    </w:p>
    <w:p w14:paraId="31EAA93B" w14:textId="4E3FBD95" w:rsidR="00EF2526" w:rsidRPr="00DC7721" w:rsidRDefault="00EF2526" w:rsidP="00DC7721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DC7721">
        <w:rPr>
          <w:rFonts w:ascii="TH SarabunPSK" w:hAnsi="TH SarabunPSK" w:cs="TH SarabunPSK"/>
          <w:b/>
          <w:bCs/>
          <w:sz w:val="28"/>
          <w:cs/>
        </w:rPr>
        <w:t>หลักการที่ 6</w:t>
      </w:r>
      <w:r w:rsidR="00DC7721">
        <w:rPr>
          <w:rFonts w:ascii="TH SarabunPSK" w:hAnsi="TH SarabunPSK" w:cs="TH SarabunPSK" w:hint="cs"/>
          <w:sz w:val="28"/>
          <w:cs/>
        </w:rPr>
        <w:t xml:space="preserve">    </w:t>
      </w:r>
      <w:r w:rsidRPr="00DC7721">
        <w:rPr>
          <w:rFonts w:ascii="TH SarabunPSK" w:hAnsi="TH SarabunPSK" w:cs="TH SarabunPSK"/>
          <w:sz w:val="28"/>
          <w:cs/>
        </w:rPr>
        <w:t>การระบุวัตถุประสงค์ที่ชัดเจนและเหมาะสม</w:t>
      </w:r>
    </w:p>
    <w:p w14:paraId="126B002C" w14:textId="4AC97EC8" w:rsidR="00EF2526" w:rsidRPr="00DC7721" w:rsidRDefault="00EF2526" w:rsidP="00DC7721">
      <w:pPr>
        <w:spacing w:line="276" w:lineRule="auto"/>
        <w:ind w:firstLine="1418"/>
        <w:jc w:val="thaiDistribute"/>
        <w:rPr>
          <w:rFonts w:ascii="TH SarabunPSK" w:hAnsi="TH SarabunPSK" w:cs="TH SarabunPSK"/>
          <w:b/>
          <w:bCs/>
          <w:sz w:val="28"/>
        </w:rPr>
      </w:pPr>
      <w:r w:rsidRPr="00DC7721">
        <w:rPr>
          <w:rFonts w:ascii="TH SarabunPSK" w:hAnsi="TH SarabunPSK" w:cs="TH SarabunPSK"/>
          <w:b/>
          <w:bCs/>
          <w:sz w:val="28"/>
          <w:cs/>
        </w:rPr>
        <w:t>หลักการที่ 7</w:t>
      </w:r>
      <w:r w:rsidR="00DC7721">
        <w:rPr>
          <w:rFonts w:ascii="TH SarabunPSK" w:hAnsi="TH SarabunPSK" w:cs="TH SarabunPSK" w:hint="cs"/>
          <w:sz w:val="28"/>
          <w:cs/>
        </w:rPr>
        <w:t xml:space="preserve">    </w:t>
      </w:r>
      <w:r w:rsidRPr="00DC7721">
        <w:rPr>
          <w:rFonts w:ascii="TH SarabunPSK" w:hAnsi="TH SarabunPSK" w:cs="TH SarabunPSK"/>
          <w:sz w:val="28"/>
          <w:cs/>
        </w:rPr>
        <w:t>ระบุความเสี่ยงที่มีผลต่อการบรรลุวัตถุประสงค์ต่าง</w:t>
      </w:r>
      <w:r w:rsidR="00DC7721">
        <w:rPr>
          <w:rFonts w:ascii="TH SarabunPSK" w:hAnsi="TH SarabunPSK" w:cs="TH SarabunPSK" w:hint="cs"/>
          <w:sz w:val="28"/>
          <w:cs/>
        </w:rPr>
        <w:t xml:space="preserve"> </w:t>
      </w:r>
      <w:r w:rsidRPr="00DC7721">
        <w:rPr>
          <w:rFonts w:ascii="TH SarabunPSK" w:hAnsi="TH SarabunPSK" w:cs="TH SarabunPSK"/>
          <w:sz w:val="28"/>
          <w:cs/>
        </w:rPr>
        <w:t>ๆ</w:t>
      </w:r>
      <w:r w:rsidR="00DC7721">
        <w:rPr>
          <w:rFonts w:ascii="TH SarabunPSK" w:hAnsi="TH SarabunPSK" w:cs="TH SarabunPSK" w:hint="cs"/>
          <w:sz w:val="28"/>
          <w:cs/>
        </w:rPr>
        <w:t xml:space="preserve"> </w:t>
      </w:r>
      <w:r w:rsidRPr="00DC7721">
        <w:rPr>
          <w:rFonts w:ascii="TH SarabunPSK" w:hAnsi="TH SarabunPSK" w:cs="TH SarabunPSK"/>
          <w:sz w:val="28"/>
          <w:cs/>
        </w:rPr>
        <w:t>ขององค์กรและวิเคราะห์ความเสี่ยงเพื่อพิจารณาหาวิธีการจัดการความเสี่ยงที่เหมาะสม</w:t>
      </w:r>
    </w:p>
    <w:p w14:paraId="2DF25341" w14:textId="54052FED" w:rsidR="00EF2526" w:rsidRPr="00DC7721" w:rsidRDefault="00EF2526" w:rsidP="00DC7721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DC7721">
        <w:rPr>
          <w:rFonts w:ascii="TH SarabunPSK" w:hAnsi="TH SarabunPSK" w:cs="TH SarabunPSK"/>
          <w:b/>
          <w:bCs/>
          <w:sz w:val="28"/>
          <w:cs/>
        </w:rPr>
        <w:t>หลักการที่ 8</w:t>
      </w:r>
      <w:r w:rsidR="00DC7721">
        <w:rPr>
          <w:rFonts w:ascii="TH SarabunPSK" w:hAnsi="TH SarabunPSK" w:cs="TH SarabunPSK" w:hint="cs"/>
          <w:sz w:val="28"/>
          <w:cs/>
        </w:rPr>
        <w:t xml:space="preserve">    </w:t>
      </w:r>
      <w:r w:rsidRPr="00DC7721">
        <w:rPr>
          <w:rFonts w:ascii="TH SarabunPSK" w:hAnsi="TH SarabunPSK" w:cs="TH SarabunPSK"/>
          <w:sz w:val="28"/>
          <w:cs/>
        </w:rPr>
        <w:t>การประเมินความเสี่ยงที่อาจเกิดการทุจริต เพื่อพิจารณาโอกาสที่อาจเกิดการทุจริต</w:t>
      </w:r>
      <w:r w:rsidR="00DC7721">
        <w:rPr>
          <w:rFonts w:ascii="TH SarabunPSK" w:hAnsi="TH SarabunPSK" w:cs="TH SarabunPSK"/>
          <w:sz w:val="28"/>
          <w:cs/>
        </w:rPr>
        <w:br/>
      </w:r>
      <w:r w:rsidRPr="00DC7721">
        <w:rPr>
          <w:rFonts w:ascii="TH SarabunPSK" w:hAnsi="TH SarabunPSK" w:cs="TH SarabunPSK"/>
          <w:sz w:val="28"/>
          <w:cs/>
        </w:rPr>
        <w:t>ในการประเมินความเสี่ยงที่ส่งผลต่อการบรรลุวัตถุประสงค์ต่าง</w:t>
      </w:r>
      <w:r w:rsidR="00DC7721">
        <w:rPr>
          <w:rFonts w:ascii="TH SarabunPSK" w:hAnsi="TH SarabunPSK" w:cs="TH SarabunPSK" w:hint="cs"/>
          <w:sz w:val="28"/>
          <w:cs/>
        </w:rPr>
        <w:t xml:space="preserve"> </w:t>
      </w:r>
      <w:r w:rsidRPr="00DC7721">
        <w:rPr>
          <w:rFonts w:ascii="TH SarabunPSK" w:hAnsi="TH SarabunPSK" w:cs="TH SarabunPSK"/>
          <w:sz w:val="28"/>
          <w:cs/>
        </w:rPr>
        <w:t>ๆ ขององค์กร</w:t>
      </w:r>
    </w:p>
    <w:p w14:paraId="4470B217" w14:textId="77D4D1CD" w:rsidR="00EF2526" w:rsidRPr="00DC7721" w:rsidRDefault="00EF2526" w:rsidP="00DC7721">
      <w:pPr>
        <w:spacing w:line="276" w:lineRule="auto"/>
        <w:ind w:firstLine="1418"/>
        <w:jc w:val="thaiDistribute"/>
        <w:rPr>
          <w:rFonts w:ascii="TH SarabunPSK" w:hAnsi="TH SarabunPSK" w:cs="TH SarabunPSK"/>
          <w:spacing w:val="-7"/>
          <w:sz w:val="28"/>
        </w:rPr>
      </w:pPr>
      <w:r w:rsidRPr="00DC7721">
        <w:rPr>
          <w:rFonts w:ascii="TH SarabunPSK" w:hAnsi="TH SarabunPSK" w:cs="TH SarabunPSK"/>
          <w:b/>
          <w:bCs/>
          <w:spacing w:val="-7"/>
          <w:sz w:val="28"/>
          <w:cs/>
        </w:rPr>
        <w:t>หลักการที่ 9</w:t>
      </w:r>
      <w:r w:rsidR="00DC7721" w:rsidRPr="00DC7721">
        <w:rPr>
          <w:rFonts w:ascii="TH SarabunPSK" w:hAnsi="TH SarabunPSK" w:cs="TH SarabunPSK" w:hint="cs"/>
          <w:spacing w:val="-7"/>
          <w:sz w:val="28"/>
          <w:cs/>
        </w:rPr>
        <w:t xml:space="preserve">    </w:t>
      </w:r>
      <w:r w:rsidRPr="00DC7721">
        <w:rPr>
          <w:rFonts w:ascii="TH SarabunPSK" w:hAnsi="TH SarabunPSK" w:cs="TH SarabunPSK"/>
          <w:spacing w:val="-7"/>
          <w:sz w:val="28"/>
          <w:cs/>
        </w:rPr>
        <w:t>ระบุและประเมินการเปลี่ยนแปลงที่อาจมีผลกระทบอย่างมีนัยสำคัญต่อระบบการควบคุมภายใน</w:t>
      </w:r>
    </w:p>
    <w:p w14:paraId="326CEF27" w14:textId="5A46D1D3" w:rsidR="00EF2526" w:rsidRPr="00C2582A" w:rsidRDefault="00EF2526" w:rsidP="00552A34">
      <w:pPr>
        <w:spacing w:line="276" w:lineRule="auto"/>
        <w:jc w:val="thaiDistribute"/>
        <w:rPr>
          <w:rFonts w:ascii="TH SarabunPSK" w:hAnsi="TH SarabunPSK" w:cs="TH SarabunPSK"/>
          <w:szCs w:val="24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552A34" w:rsidRPr="00B93BED" w14:paraId="0CCF871F" w14:textId="77777777" w:rsidTr="008654DF">
        <w:trPr>
          <w:trHeight w:val="362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7F026CF4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1B1ACA73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6DD5505A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2B787DD7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93BED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48805F5F" w14:textId="77777777" w:rsidR="00431BCC" w:rsidRPr="00B93BED" w:rsidRDefault="00431BCC" w:rsidP="00C258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คำอธิบาย/</w:t>
            </w:r>
          </w:p>
          <w:p w14:paraId="7FD7972D" w14:textId="77777777" w:rsidR="00431BCC" w:rsidRPr="00B93BED" w:rsidRDefault="00431BCC" w:rsidP="00C258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หลักฐานที่เกี่ยวข้อง</w:t>
            </w:r>
            <w:r w:rsidRPr="00B93BED">
              <w:rPr>
                <w:rFonts w:ascii="TH SarabunPSK" w:hAnsi="TH SarabunPSK" w:cs="TH SarabunPSK"/>
                <w:b/>
                <w:bCs/>
              </w:rPr>
              <w:t>/URL</w:t>
            </w:r>
          </w:p>
        </w:tc>
      </w:tr>
      <w:tr w:rsidR="00552A34" w:rsidRPr="00B93BED" w14:paraId="4D834BED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107F67C9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2BD545A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459BB5D" w14:textId="77777777" w:rsidR="00431BCC" w:rsidRPr="00B93BED" w:rsidRDefault="00431BCC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7175C13E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52A34" w:rsidRPr="00B93BED" w14:paraId="6E6B7DDB" w14:textId="77777777" w:rsidTr="008654DF">
        <w:trPr>
          <w:trHeight w:val="362"/>
          <w:tblHeader/>
          <w:jc w:val="center"/>
        </w:trPr>
        <w:tc>
          <w:tcPr>
            <w:tcW w:w="5236" w:type="dxa"/>
            <w:vMerge/>
            <w:vAlign w:val="center"/>
          </w:tcPr>
          <w:p w14:paraId="4104AC39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vAlign w:val="center"/>
          </w:tcPr>
          <w:p w14:paraId="6B4FDA79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vAlign w:val="center"/>
          </w:tcPr>
          <w:p w14:paraId="717D5701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vMerge/>
            <w:vAlign w:val="center"/>
          </w:tcPr>
          <w:p w14:paraId="707FB5B9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D6C917A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819F2" w14:textId="0EB41356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2.1 </w:t>
            </w:r>
            <w:r w:rsidR="00C25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วัตถุประสงค์ระดับหน่วยรับตรวจ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8153C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35ABD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CEA7E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1E2FD4EE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5EDE1" w14:textId="0078B77F" w:rsidR="00431BCC" w:rsidRPr="00B93BED" w:rsidRDefault="00431BCC" w:rsidP="00552A34">
            <w:pPr>
              <w:numPr>
                <w:ilvl w:val="0"/>
                <w:numId w:val="3"/>
              </w:numPr>
              <w:tabs>
                <w:tab w:val="clear" w:pos="1440"/>
                <w:tab w:val="num" w:pos="306"/>
                <w:tab w:val="num" w:pos="1080"/>
              </w:tabs>
              <w:spacing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มีการกำหนดวัตถุประสงค์และเป้าหมายการดำเนินงาน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ของหน่วยงานอย่างชัดเจนและวัดผลได้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3C02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F9C43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ABF75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38097B62" w14:textId="77777777" w:rsidTr="008654DF">
        <w:trPr>
          <w:jc w:val="center"/>
        </w:trPr>
        <w:tc>
          <w:tcPr>
            <w:tcW w:w="5236" w:type="dxa"/>
          </w:tcPr>
          <w:p w14:paraId="2C0877D1" w14:textId="77777777" w:rsidR="00431BCC" w:rsidRPr="00B93BED" w:rsidRDefault="00431BCC" w:rsidP="00552A34">
            <w:pPr>
              <w:numPr>
                <w:ilvl w:val="0"/>
                <w:numId w:val="3"/>
              </w:numPr>
              <w:tabs>
                <w:tab w:val="clear" w:pos="1440"/>
                <w:tab w:val="num" w:pos="306"/>
              </w:tabs>
              <w:spacing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มีการเผยแพร่และชี้แจงให้บุคลากร ทุกระดับทราบและเข้าใจตรงกัน</w:t>
            </w:r>
          </w:p>
        </w:tc>
        <w:tc>
          <w:tcPr>
            <w:tcW w:w="709" w:type="dxa"/>
          </w:tcPr>
          <w:p w14:paraId="5BE9601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3186A63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7AB6207E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2F02B90E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5ECF30F2" w14:textId="2D56806B" w:rsidR="00431BCC" w:rsidRPr="00B93BED" w:rsidRDefault="00431BCC" w:rsidP="00552A3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2.2 </w:t>
            </w:r>
            <w:r w:rsidR="00C25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วัตถุประสงค์ระดับกิจกรรม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95A5A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00ED89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BA54988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5003F73" w14:textId="77777777" w:rsidTr="008654DF">
        <w:trPr>
          <w:jc w:val="center"/>
        </w:trPr>
        <w:tc>
          <w:tcPr>
            <w:tcW w:w="5236" w:type="dxa"/>
          </w:tcPr>
          <w:p w14:paraId="16821A7A" w14:textId="77777777" w:rsidR="00431BCC" w:rsidRPr="003B4E30" w:rsidRDefault="00431BCC" w:rsidP="00552A34">
            <w:pPr>
              <w:pStyle w:val="a7"/>
              <w:numPr>
                <w:ilvl w:val="0"/>
                <w:numId w:val="11"/>
              </w:numPr>
              <w:spacing w:after="0" w:line="276" w:lineRule="auto"/>
              <w:ind w:left="306" w:hanging="295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B4E30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กำหนดวัตถุประสงค์ของการดำเนินงานในระดับกิจกรรมและวัตถุประสงค์นี้สอดคล้องและสนับสนุนวัตถุประสงค์ระดับหน่วยงาน</w:t>
            </w:r>
          </w:p>
        </w:tc>
        <w:tc>
          <w:tcPr>
            <w:tcW w:w="709" w:type="dxa"/>
          </w:tcPr>
          <w:p w14:paraId="183E87FC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1F39F95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6A3DEED5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7967001E" w14:textId="77777777" w:rsidTr="008654DF">
        <w:trPr>
          <w:jc w:val="center"/>
        </w:trPr>
        <w:tc>
          <w:tcPr>
            <w:tcW w:w="5236" w:type="dxa"/>
          </w:tcPr>
          <w:p w14:paraId="558F0DAC" w14:textId="77777777" w:rsidR="00431BCC" w:rsidRPr="00B93BED" w:rsidRDefault="00431BCC" w:rsidP="00552A34">
            <w:pPr>
              <w:pStyle w:val="a7"/>
              <w:numPr>
                <w:ilvl w:val="0"/>
                <w:numId w:val="11"/>
              </w:numPr>
              <w:spacing w:after="0" w:line="276" w:lineRule="auto"/>
              <w:ind w:left="306" w:hanging="2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วัตถุประสงค์ระดับกิจกรรมชัดเจนปฏิบัติได้และวัดผลได้</w:t>
            </w:r>
          </w:p>
        </w:tc>
        <w:tc>
          <w:tcPr>
            <w:tcW w:w="709" w:type="dxa"/>
          </w:tcPr>
          <w:p w14:paraId="6C0C52BA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FCEA235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25318FD1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FD535D0" w14:textId="77777777" w:rsidTr="008654DF">
        <w:trPr>
          <w:jc w:val="center"/>
        </w:trPr>
        <w:tc>
          <w:tcPr>
            <w:tcW w:w="5236" w:type="dxa"/>
          </w:tcPr>
          <w:p w14:paraId="7F7C6BC4" w14:textId="3432E0FC" w:rsidR="00431BCC" w:rsidRPr="00B93BED" w:rsidRDefault="00431BCC" w:rsidP="00552A34">
            <w:pPr>
              <w:pStyle w:val="a7"/>
              <w:numPr>
                <w:ilvl w:val="0"/>
                <w:numId w:val="11"/>
              </w:numPr>
              <w:spacing w:after="0" w:line="276" w:lineRule="auto"/>
              <w:ind w:left="306" w:hanging="2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บุคลากรทุกคนที่เกี่ยวข้องมีส่วนร่วมในการกำหนดและ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ให้การยอมรับ</w:t>
            </w:r>
          </w:p>
        </w:tc>
        <w:tc>
          <w:tcPr>
            <w:tcW w:w="709" w:type="dxa"/>
          </w:tcPr>
          <w:p w14:paraId="633F3B8E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BDCB272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2CB67C8F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337EF4D8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617E71C9" w14:textId="6A8948DC" w:rsidR="00431BCC" w:rsidRPr="00B93BED" w:rsidRDefault="00431BCC" w:rsidP="00552A3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2.3 </w:t>
            </w:r>
            <w:r w:rsidR="00C25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การระบุปัจจัยเสี่ยง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E0045C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F141D2F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1B04CCC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501A1FD4" w14:textId="77777777" w:rsidTr="008654DF">
        <w:trPr>
          <w:jc w:val="center"/>
        </w:trPr>
        <w:tc>
          <w:tcPr>
            <w:tcW w:w="5236" w:type="dxa"/>
          </w:tcPr>
          <w:p w14:paraId="2883C7EE" w14:textId="32244334" w:rsidR="00431BCC" w:rsidRPr="00B93BED" w:rsidRDefault="00431BCC" w:rsidP="00552A34">
            <w:pPr>
              <w:pStyle w:val="a7"/>
              <w:numPr>
                <w:ilvl w:val="0"/>
                <w:numId w:val="12"/>
              </w:numPr>
              <w:tabs>
                <w:tab w:val="num" w:pos="306"/>
              </w:tabs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ผู้บริหารทุกระดับมีส่วนร่วมในการระบุและประเมินความเสี่ยง </w:t>
            </w:r>
          </w:p>
        </w:tc>
        <w:tc>
          <w:tcPr>
            <w:tcW w:w="709" w:type="dxa"/>
          </w:tcPr>
          <w:p w14:paraId="6299B78C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E2357A4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6CE609FD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780C654E" w14:textId="77777777" w:rsidTr="008654DF">
        <w:trPr>
          <w:jc w:val="center"/>
        </w:trPr>
        <w:tc>
          <w:tcPr>
            <w:tcW w:w="5236" w:type="dxa"/>
          </w:tcPr>
          <w:p w14:paraId="1543D7AB" w14:textId="1EEDE047" w:rsidR="00431BCC" w:rsidRPr="00B93BED" w:rsidRDefault="00431BCC" w:rsidP="00552A34">
            <w:pPr>
              <w:pStyle w:val="a7"/>
              <w:numPr>
                <w:ilvl w:val="0"/>
                <w:numId w:val="12"/>
              </w:numPr>
              <w:tabs>
                <w:tab w:val="num" w:pos="306"/>
              </w:tabs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มีการระบุและประเมินความเสี่ยง ที่อาจเกิดขึ้นจากปัจจัยภายในและภายนอก เช่น การปรับลดบุคลากร การใช้เทคโนโลยีสมัยใหม่ การเกิดภัยธรรมชาติ การเปลี่ยนแปลงทางการเมืองเศรษฐกิจ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และสังคม เป็นต้น</w:t>
            </w:r>
          </w:p>
        </w:tc>
        <w:tc>
          <w:tcPr>
            <w:tcW w:w="709" w:type="dxa"/>
          </w:tcPr>
          <w:p w14:paraId="66B571D1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9DC4FB1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73EA214C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372F2B87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0E97558E" w14:textId="2FBCFE68" w:rsidR="00431BCC" w:rsidRPr="00B93BED" w:rsidRDefault="00431BCC" w:rsidP="00552A3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2.4 </w:t>
            </w:r>
            <w:r w:rsidR="00C25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การวิเคราะห์ความเสี่ยง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B9D192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A9B59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EA83CBF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715DFECA" w14:textId="77777777" w:rsidTr="008654DF">
        <w:trPr>
          <w:jc w:val="center"/>
        </w:trPr>
        <w:tc>
          <w:tcPr>
            <w:tcW w:w="5236" w:type="dxa"/>
          </w:tcPr>
          <w:p w14:paraId="27A5A01A" w14:textId="74C3E414" w:rsidR="00431BCC" w:rsidRPr="00B93BED" w:rsidRDefault="00431BCC" w:rsidP="00552A34">
            <w:pPr>
              <w:pStyle w:val="a7"/>
              <w:numPr>
                <w:ilvl w:val="0"/>
                <w:numId w:val="14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มีการกำหนดเกณฑ์ในการพิจารณาระดับความสำคัญของ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  <w:tc>
          <w:tcPr>
            <w:tcW w:w="709" w:type="dxa"/>
          </w:tcPr>
          <w:p w14:paraId="17FBD8EB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3BD702F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0585997D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EF91CFF" w14:textId="77777777" w:rsidTr="008654DF">
        <w:trPr>
          <w:jc w:val="center"/>
        </w:trPr>
        <w:tc>
          <w:tcPr>
            <w:tcW w:w="5236" w:type="dxa"/>
          </w:tcPr>
          <w:p w14:paraId="3E0475EE" w14:textId="39826C35" w:rsidR="00431BCC" w:rsidRPr="003B4E30" w:rsidRDefault="00431BCC" w:rsidP="00552A34">
            <w:pPr>
              <w:pStyle w:val="a7"/>
              <w:numPr>
                <w:ilvl w:val="0"/>
                <w:numId w:val="14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3B4E30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มีการวิเคราะห์และประเมินระดับความสำคัญหรือผลกระทบ</w:t>
            </w:r>
            <w:r w:rsidR="00C2582A" w:rsidRPr="003B4E30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3B4E30">
              <w:rPr>
                <w:rFonts w:ascii="TH SarabunPSK" w:hAnsi="TH SarabunPSK" w:cs="TH SarabunPSK"/>
                <w:spacing w:val="-6"/>
                <w:sz w:val="28"/>
                <w:cs/>
              </w:rPr>
              <w:t>ของความเสี่ยงและความถี่ที่จะเกิดหรือโอกาสที่จะเกิดความเสี่ยง</w:t>
            </w:r>
          </w:p>
        </w:tc>
        <w:tc>
          <w:tcPr>
            <w:tcW w:w="709" w:type="dxa"/>
          </w:tcPr>
          <w:p w14:paraId="4C2D10B0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7E618FC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51596EB6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3D27C607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65DA5D84" w14:textId="77777777" w:rsidR="00431BCC" w:rsidRPr="00B93BED" w:rsidRDefault="00431BCC" w:rsidP="00552A34">
            <w:pPr>
              <w:spacing w:line="276" w:lineRule="auto"/>
              <w:ind w:left="306" w:hanging="28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2.5 การกำหนดวิธีการควบคุมเพื่อป้องกันความเสี่ยง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428CF7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268472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1B3E368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1F789E6" w14:textId="77777777" w:rsidTr="008654DF">
        <w:trPr>
          <w:jc w:val="center"/>
        </w:trPr>
        <w:tc>
          <w:tcPr>
            <w:tcW w:w="5236" w:type="dxa"/>
          </w:tcPr>
          <w:p w14:paraId="39E4CBB1" w14:textId="77777777" w:rsidR="00431BCC" w:rsidRPr="00B93BED" w:rsidRDefault="00431BCC" w:rsidP="00552A34">
            <w:pPr>
              <w:pStyle w:val="a7"/>
              <w:numPr>
                <w:ilvl w:val="0"/>
                <w:numId w:val="13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14:paraId="19671447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281AC81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63C399FE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3B57FB45" w14:textId="77777777" w:rsidTr="008654DF">
        <w:trPr>
          <w:jc w:val="center"/>
        </w:trPr>
        <w:tc>
          <w:tcPr>
            <w:tcW w:w="5236" w:type="dxa"/>
          </w:tcPr>
          <w:p w14:paraId="70723A95" w14:textId="77777777" w:rsidR="00431BCC" w:rsidRPr="00B93BED" w:rsidRDefault="00431BCC" w:rsidP="00552A34">
            <w:pPr>
              <w:pStyle w:val="a7"/>
              <w:numPr>
                <w:ilvl w:val="0"/>
                <w:numId w:val="13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</w:tc>
        <w:tc>
          <w:tcPr>
            <w:tcW w:w="709" w:type="dxa"/>
          </w:tcPr>
          <w:p w14:paraId="693E53E6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7257C71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1423C562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04F8B28B" w14:textId="77777777" w:rsidTr="008654DF">
        <w:trPr>
          <w:jc w:val="center"/>
        </w:trPr>
        <w:tc>
          <w:tcPr>
            <w:tcW w:w="5236" w:type="dxa"/>
          </w:tcPr>
          <w:p w14:paraId="394F6886" w14:textId="385C2AB5" w:rsidR="00431BCC" w:rsidRPr="00B93BED" w:rsidRDefault="00431BCC" w:rsidP="00552A34">
            <w:pPr>
              <w:pStyle w:val="a7"/>
              <w:numPr>
                <w:ilvl w:val="0"/>
                <w:numId w:val="13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มีการแจ้งให้บุคลากรทุกคนทราบเกี่ยวกับวิธีการควบคุม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เพื่อป้องกันหรือลดความเสี่ยง</w:t>
            </w:r>
          </w:p>
        </w:tc>
        <w:tc>
          <w:tcPr>
            <w:tcW w:w="709" w:type="dxa"/>
          </w:tcPr>
          <w:p w14:paraId="3669AA15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EAEB376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5F276273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1B86C3A2" w14:textId="77777777" w:rsidTr="008654DF">
        <w:trPr>
          <w:jc w:val="center"/>
        </w:trPr>
        <w:tc>
          <w:tcPr>
            <w:tcW w:w="5236" w:type="dxa"/>
          </w:tcPr>
          <w:p w14:paraId="53E62D07" w14:textId="42DF2471" w:rsidR="00431BCC" w:rsidRPr="00B93BED" w:rsidRDefault="00431BCC" w:rsidP="00552A34">
            <w:pPr>
              <w:pStyle w:val="a7"/>
              <w:numPr>
                <w:ilvl w:val="0"/>
                <w:numId w:val="13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มีการติดตามผลการปฏิบัติตามวิธีการควบคุมที่กำหนด</w:t>
            </w:r>
            <w:r w:rsidR="00C2582A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เพื่อป้องกันหรือลดความเสี่ยง</w:t>
            </w:r>
          </w:p>
        </w:tc>
        <w:tc>
          <w:tcPr>
            <w:tcW w:w="709" w:type="dxa"/>
          </w:tcPr>
          <w:p w14:paraId="405A37AA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016519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53451014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25F8DBE2" w14:textId="77777777" w:rsidTr="008654DF">
        <w:trPr>
          <w:jc w:val="center"/>
        </w:trPr>
        <w:tc>
          <w:tcPr>
            <w:tcW w:w="5236" w:type="dxa"/>
          </w:tcPr>
          <w:p w14:paraId="1C0BD4B4" w14:textId="77777777" w:rsidR="00431BCC" w:rsidRPr="00B93BED" w:rsidRDefault="00431BCC" w:rsidP="00552A34">
            <w:pPr>
              <w:pStyle w:val="a7"/>
              <w:numPr>
                <w:ilvl w:val="0"/>
                <w:numId w:val="13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14:paraId="0CEBAF5F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8B388E8" w14:textId="77777777" w:rsidR="00431BCC" w:rsidRPr="00B93BED" w:rsidRDefault="00431BCC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2A980B5E" w14:textId="77777777" w:rsidR="00431BCC" w:rsidRPr="00B93BED" w:rsidRDefault="00431BCC" w:rsidP="00C2582A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B6C44" w:rsidRPr="00B93BED" w14:paraId="6FA9CF0A" w14:textId="77777777" w:rsidTr="008654DF">
        <w:trPr>
          <w:trHeight w:val="762"/>
          <w:jc w:val="center"/>
        </w:trPr>
        <w:tc>
          <w:tcPr>
            <w:tcW w:w="9776" w:type="dxa"/>
            <w:gridSpan w:val="4"/>
          </w:tcPr>
          <w:p w14:paraId="5A866392" w14:textId="77777777" w:rsidR="00DB6C44" w:rsidRPr="00E12BB0" w:rsidRDefault="00DB6C44" w:rsidP="00DB6C44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14:paraId="70A6C25C" w14:textId="77777777" w:rsidR="00DB6C44" w:rsidRPr="00AF4124" w:rsidRDefault="00DB6C44" w:rsidP="00DB6C44">
            <w:pPr>
              <w:tabs>
                <w:tab w:val="left" w:pos="2160"/>
              </w:tabs>
              <w:spacing w:line="276" w:lineRule="auto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487B39F5" w14:textId="4D61F221" w:rsidR="00DB6C44" w:rsidRDefault="00DB6C44" w:rsidP="00DB6C44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3A6B53A1" w14:textId="63448611" w:rsidR="00DB6C44" w:rsidRPr="00E12BB0" w:rsidRDefault="00DB6C44" w:rsidP="00DB6C44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263F90FC" w14:textId="245CDEF5" w:rsidR="00DB6C44" w:rsidRPr="00B93BED" w:rsidRDefault="00DB6C44" w:rsidP="00DB6C44">
            <w:pPr>
              <w:tabs>
                <w:tab w:val="left" w:pos="2160"/>
              </w:tabs>
              <w:spacing w:line="276" w:lineRule="auto"/>
              <w:ind w:left="357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EA48E0" w14:textId="77777777" w:rsidR="00DB6C44" w:rsidRPr="003B4E30" w:rsidRDefault="00DB6C44" w:rsidP="00DB6C44">
      <w:pPr>
        <w:spacing w:after="160" w:line="259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14:paraId="0CD4960A" w14:textId="77777777" w:rsidR="003B4E30" w:rsidRDefault="003B4E30" w:rsidP="00DB6C44">
      <w:pPr>
        <w:spacing w:after="160" w:line="259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2D1A9E1D" w14:textId="6F9B9D31" w:rsidR="00DB6C44" w:rsidRDefault="00DB6C44" w:rsidP="00DB6C44">
      <w:pPr>
        <w:spacing w:after="60" w:line="259" w:lineRule="auto"/>
        <w:ind w:firstLine="4395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ชื่อผู้ประเมิน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71307E99" w14:textId="77777777" w:rsidR="00DB6C44" w:rsidRPr="00775414" w:rsidRDefault="00DB6C44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6C759908" w14:textId="77777777" w:rsidR="00DB6C44" w:rsidRPr="00775414" w:rsidRDefault="00DB6C44" w:rsidP="00DB6C44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คณบดี/ผู้อำนวยการ/</w:t>
      </w:r>
      <w:proofErr w:type="spellStart"/>
      <w:r>
        <w:rPr>
          <w:rFonts w:ascii="TH SarabunPSK" w:hAnsi="TH SarabunPSK" w:cs="TH SarabunPSK" w:hint="cs"/>
          <w:sz w:val="28"/>
          <w:u w:val="dotted"/>
          <w:cs/>
        </w:rPr>
        <w:t>ห้ว</w:t>
      </w:r>
      <w:proofErr w:type="spellEnd"/>
      <w:r>
        <w:rPr>
          <w:rFonts w:ascii="TH SarabunPSK" w:hAnsi="TH SarabunPSK" w:cs="TH SarabunPSK" w:hint="cs"/>
          <w:sz w:val="28"/>
          <w:u w:val="dotted"/>
          <w:cs/>
        </w:rPr>
        <w:t>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767CC602" w14:textId="77777777" w:rsidR="00DB6C44" w:rsidRPr="00B93BED" w:rsidRDefault="00DB6C44" w:rsidP="00DB6C44">
      <w:pPr>
        <w:spacing w:after="60" w:line="276" w:lineRule="auto"/>
        <w:ind w:firstLine="439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A1402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</w:p>
    <w:p w14:paraId="3C00C052" w14:textId="525A1044" w:rsidR="00EF2526" w:rsidRPr="0073751A" w:rsidRDefault="00EB1145" w:rsidP="0073751A">
      <w:pPr>
        <w:shd w:val="clear" w:color="auto" w:fill="E7E6E6" w:themeFill="background2"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3</w:t>
      </w:r>
      <w:r w:rsidR="00DB6C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กิจกรรมควบคุม</w:t>
      </w:r>
    </w:p>
    <w:p w14:paraId="03DED1F3" w14:textId="348707CF" w:rsidR="00EF2526" w:rsidRPr="00DB6C44" w:rsidRDefault="00EF2526" w:rsidP="007D1386">
      <w:pPr>
        <w:spacing w:after="12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DB6C44">
        <w:rPr>
          <w:rFonts w:ascii="TH SarabunPSK" w:hAnsi="TH SarabunPSK" w:cs="TH SarabunPSK"/>
          <w:sz w:val="28"/>
          <w:cs/>
        </w:rPr>
        <w:t>กิจกรรมการควบคุม</w:t>
      </w:r>
      <w:r w:rsidR="00DB6C44">
        <w:rPr>
          <w:rFonts w:ascii="TH SarabunPSK" w:hAnsi="TH SarabunPSK" w:cs="TH SarabunPSK" w:hint="cs"/>
          <w:sz w:val="28"/>
          <w:cs/>
        </w:rPr>
        <w:t xml:space="preserve"> </w:t>
      </w:r>
      <w:r w:rsidRPr="00DB6C44">
        <w:rPr>
          <w:rFonts w:ascii="TH SarabunPSK" w:hAnsi="TH SarabunPSK" w:cs="TH SarabunPSK"/>
          <w:sz w:val="28"/>
          <w:cs/>
        </w:rPr>
        <w:t>เป็นการปฏิบัติที่กำหนดตามนโยบายและวิธีป</w:t>
      </w:r>
      <w:r w:rsidR="00DB6C44">
        <w:rPr>
          <w:rFonts w:ascii="TH SarabunPSK" w:hAnsi="TH SarabunPSK" w:cs="TH SarabunPSK" w:hint="cs"/>
          <w:sz w:val="28"/>
          <w:cs/>
        </w:rPr>
        <w:t>ฏิ</w:t>
      </w:r>
      <w:r w:rsidRPr="00DB6C44">
        <w:rPr>
          <w:rFonts w:ascii="TH SarabunPSK" w:hAnsi="TH SarabunPSK" w:cs="TH SarabunPSK"/>
          <w:sz w:val="28"/>
          <w:cs/>
        </w:rPr>
        <w:t>บัติงานในการลดหรือควบคุม</w:t>
      </w:r>
      <w:r w:rsidR="00DB6C44">
        <w:rPr>
          <w:rFonts w:ascii="TH SarabunPSK" w:hAnsi="TH SarabunPSK" w:cs="TH SarabunPSK"/>
          <w:sz w:val="28"/>
          <w:cs/>
        </w:rPr>
        <w:br/>
      </w:r>
      <w:r w:rsidRPr="00DB6C44">
        <w:rPr>
          <w:rFonts w:ascii="TH SarabunPSK" w:hAnsi="TH SarabunPSK" w:cs="TH SarabunPSK"/>
          <w:sz w:val="28"/>
          <w:cs/>
        </w:rPr>
        <w:t>ความเสี่ยงที่มีผลต่อความสำเร็จตามวัตถุประสงค์ เพื่อสร้างความมั่นใจต่อฝ่ายบริหารว่า</w:t>
      </w:r>
      <w:r w:rsidR="00DB6C44">
        <w:rPr>
          <w:rFonts w:ascii="TH SarabunPSK" w:hAnsi="TH SarabunPSK" w:cs="TH SarabunPSK" w:hint="cs"/>
          <w:sz w:val="28"/>
          <w:cs/>
        </w:rPr>
        <w:t xml:space="preserve"> </w:t>
      </w:r>
      <w:r w:rsidRPr="00DB6C44">
        <w:rPr>
          <w:rFonts w:ascii="TH SarabunPSK" w:hAnsi="TH SarabunPSK" w:cs="TH SarabunPSK"/>
          <w:sz w:val="28"/>
          <w:cs/>
        </w:rPr>
        <w:t>มีการปฏิบัติตามวิธีการจัดการ</w:t>
      </w:r>
      <w:r w:rsidR="00DB6C44">
        <w:rPr>
          <w:rFonts w:ascii="TH SarabunPSK" w:hAnsi="TH SarabunPSK" w:cs="TH SarabunPSK"/>
          <w:sz w:val="28"/>
          <w:cs/>
        </w:rPr>
        <w:br/>
      </w:r>
      <w:r w:rsidRPr="00DB6C44">
        <w:rPr>
          <w:rFonts w:ascii="TH SarabunPSK" w:hAnsi="TH SarabunPSK" w:cs="TH SarabunPSK"/>
          <w:sz w:val="28"/>
          <w:cs/>
        </w:rPr>
        <w:t>ความเสี่ยงที่กำหนด กิจกรรมการควบคุมควรได้รับการนำไปปฏิบัติทั่วทุกระดับขององค์กรในกระบวนการปฏิบัติงาน ขั้นตอนการดำเนินงานต่างๆ รวมถึงการนำเทคโนโลยีมาใช้ในการดำเนินงานประกอบด้วย 3 หลักการ ดังนี้</w:t>
      </w:r>
    </w:p>
    <w:p w14:paraId="162907AF" w14:textId="0746EED3" w:rsidR="00EF2526" w:rsidRPr="00DB6C44" w:rsidRDefault="00EF2526" w:rsidP="00DB6C4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DB6C44">
        <w:rPr>
          <w:rFonts w:ascii="TH SarabunPSK" w:hAnsi="TH SarabunPSK" w:cs="TH SarabunPSK"/>
          <w:b/>
          <w:bCs/>
          <w:sz w:val="28"/>
          <w:cs/>
        </w:rPr>
        <w:t>หลักการที่ 10</w:t>
      </w:r>
      <w:r w:rsidR="007D1386">
        <w:rPr>
          <w:rFonts w:ascii="TH SarabunPSK" w:hAnsi="TH SarabunPSK" w:cs="TH SarabunPSK" w:hint="cs"/>
          <w:sz w:val="28"/>
          <w:cs/>
        </w:rPr>
        <w:t xml:space="preserve">    </w:t>
      </w:r>
      <w:r w:rsidRPr="00DB6C44">
        <w:rPr>
          <w:rFonts w:ascii="TH SarabunPSK" w:hAnsi="TH SarabunPSK" w:cs="TH SarabunPSK"/>
          <w:sz w:val="28"/>
          <w:cs/>
        </w:rPr>
        <w:t>ระบุและพัฒนากิจกรรมการควบคุม เพื่อลดความเสี่ยงในการบรรลุวัตถุประสงค์</w:t>
      </w:r>
      <w:r w:rsidR="007D1386">
        <w:rPr>
          <w:rFonts w:ascii="TH SarabunPSK" w:hAnsi="TH SarabunPSK" w:cs="TH SarabunPSK"/>
          <w:sz w:val="28"/>
          <w:cs/>
        </w:rPr>
        <w:br/>
      </w:r>
      <w:r w:rsidRPr="00DB6C44">
        <w:rPr>
          <w:rFonts w:ascii="TH SarabunPSK" w:hAnsi="TH SarabunPSK" w:cs="TH SarabunPSK"/>
          <w:sz w:val="28"/>
          <w:cs/>
        </w:rPr>
        <w:t>ให้อยู่ในระดับที่ยอมรับได้</w:t>
      </w:r>
    </w:p>
    <w:p w14:paraId="3F188516" w14:textId="3B31168E" w:rsidR="00EF2526" w:rsidRPr="00DB6C44" w:rsidRDefault="00EF2526" w:rsidP="00DB6C4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DB6C44">
        <w:rPr>
          <w:rFonts w:ascii="TH SarabunPSK" w:hAnsi="TH SarabunPSK" w:cs="TH SarabunPSK"/>
          <w:b/>
          <w:bCs/>
          <w:sz w:val="28"/>
          <w:cs/>
        </w:rPr>
        <w:t>หลักการที่ 11</w:t>
      </w:r>
      <w:r w:rsidR="007D1386">
        <w:rPr>
          <w:rFonts w:ascii="TH SarabunPSK" w:hAnsi="TH SarabunPSK" w:cs="TH SarabunPSK" w:hint="cs"/>
          <w:sz w:val="28"/>
          <w:cs/>
        </w:rPr>
        <w:t xml:space="preserve">    </w:t>
      </w:r>
      <w:r w:rsidRPr="00DB6C44">
        <w:rPr>
          <w:rFonts w:ascii="TH SarabunPSK" w:hAnsi="TH SarabunPSK" w:cs="TH SarabunPSK"/>
          <w:sz w:val="28"/>
          <w:cs/>
        </w:rPr>
        <w:t>องค์กรเลือกและพัฒนากิจกรรมการควบคุมทั่วไปด้านเทคโนโลยีเพื่อสนับสนุนการบรรลุวัตถุประสงค์ขององค์กร</w:t>
      </w:r>
    </w:p>
    <w:p w14:paraId="2AB685E5" w14:textId="4744D4B7" w:rsidR="00EF2526" w:rsidRPr="00DB6C44" w:rsidRDefault="00EF2526" w:rsidP="00DB6C44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DB6C44">
        <w:rPr>
          <w:rFonts w:ascii="TH SarabunPSK" w:hAnsi="TH SarabunPSK" w:cs="TH SarabunPSK"/>
          <w:b/>
          <w:bCs/>
          <w:sz w:val="28"/>
          <w:cs/>
        </w:rPr>
        <w:t>หลักการที่ 12</w:t>
      </w:r>
      <w:r w:rsidR="007D1386">
        <w:rPr>
          <w:rFonts w:ascii="TH SarabunPSK" w:hAnsi="TH SarabunPSK" w:cs="TH SarabunPSK" w:hint="cs"/>
          <w:sz w:val="28"/>
          <w:cs/>
        </w:rPr>
        <w:t xml:space="preserve">    </w:t>
      </w:r>
      <w:r w:rsidRPr="00DB6C44">
        <w:rPr>
          <w:rFonts w:ascii="TH SarabunPSK" w:hAnsi="TH SarabunPSK" w:cs="TH SarabunPSK"/>
          <w:sz w:val="28"/>
          <w:cs/>
        </w:rPr>
        <w:t>การกำหนดนโยบายและวิธีการควบคุม ต้องกำหนดเป็นนโยบายและวิธีการควบคุม ประกอบด้วย</w:t>
      </w:r>
      <w:r w:rsidR="007D1386">
        <w:rPr>
          <w:rFonts w:ascii="TH SarabunPSK" w:hAnsi="TH SarabunPSK" w:cs="TH SarabunPSK" w:hint="cs"/>
          <w:sz w:val="28"/>
          <w:cs/>
        </w:rPr>
        <w:t xml:space="preserve"> </w:t>
      </w:r>
      <w:r w:rsidRPr="00DB6C44">
        <w:rPr>
          <w:rFonts w:ascii="TH SarabunPSK" w:hAnsi="TH SarabunPSK" w:cs="TH SarabunPSK"/>
          <w:sz w:val="28"/>
          <w:cs/>
        </w:rPr>
        <w:t>ผลสำเร็จที่คาดหวังและขั้นตอนการปฏิบัติงาน เพื่อนำนโยบายไปสู่การปฏิบัติจริง</w:t>
      </w:r>
    </w:p>
    <w:p w14:paraId="373B610F" w14:textId="1D5F4237" w:rsidR="00EF2526" w:rsidRPr="007D1386" w:rsidRDefault="00EF2526" w:rsidP="00552A34">
      <w:pPr>
        <w:spacing w:line="276" w:lineRule="auto"/>
        <w:ind w:firstLine="720"/>
        <w:jc w:val="thaiDistribute"/>
        <w:rPr>
          <w:rFonts w:ascii="TH SarabunPSK" w:hAnsi="TH SarabunPSK" w:cs="TH SarabunPSK"/>
          <w:szCs w:val="24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552A34" w:rsidRPr="00B93BED" w14:paraId="47C79594" w14:textId="77777777" w:rsidTr="008654DF">
        <w:trPr>
          <w:trHeight w:val="362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47116D9A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02A68524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494E6189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5F00AC19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93BED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37D71812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คำอธิบาย/</w:t>
            </w:r>
          </w:p>
          <w:p w14:paraId="51C32DF9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หลักฐานที่เกี่ยวข้อง</w:t>
            </w:r>
            <w:r w:rsidRPr="00B93BED">
              <w:rPr>
                <w:rFonts w:ascii="TH SarabunPSK" w:hAnsi="TH SarabunPSK" w:cs="TH SarabunPSK"/>
                <w:b/>
                <w:bCs/>
              </w:rPr>
              <w:t>/URL</w:t>
            </w:r>
          </w:p>
        </w:tc>
      </w:tr>
      <w:tr w:rsidR="00552A34" w:rsidRPr="00B93BED" w14:paraId="609C1789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4EC22CBA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3AACDF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08069D90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00D759C9" w14:textId="77777777" w:rsidR="002F2968" w:rsidRPr="00B93BED" w:rsidRDefault="002F2968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52A34" w:rsidRPr="00B93BED" w14:paraId="4DC60D9B" w14:textId="77777777" w:rsidTr="007D1386">
        <w:trPr>
          <w:trHeight w:val="362"/>
          <w:tblHeader/>
          <w:jc w:val="center"/>
        </w:trPr>
        <w:tc>
          <w:tcPr>
            <w:tcW w:w="5236" w:type="dxa"/>
            <w:vMerge/>
            <w:vAlign w:val="center"/>
          </w:tcPr>
          <w:p w14:paraId="5F3FC05B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vAlign w:val="center"/>
          </w:tcPr>
          <w:p w14:paraId="2BC34358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vAlign w:val="center"/>
          </w:tcPr>
          <w:p w14:paraId="7CFB4A1A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vMerge/>
            <w:vAlign w:val="center"/>
          </w:tcPr>
          <w:p w14:paraId="4F56BE0E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2CC79698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4CA13" w14:textId="7D788E0D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tabs>
                <w:tab w:val="num" w:pos="1080"/>
              </w:tabs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921C7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21B831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A41508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293350BE" w14:textId="77777777" w:rsidTr="008654DF">
        <w:trPr>
          <w:jc w:val="center"/>
        </w:trPr>
        <w:tc>
          <w:tcPr>
            <w:tcW w:w="5236" w:type="dxa"/>
          </w:tcPr>
          <w:p w14:paraId="7FE91204" w14:textId="1281BE98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บุคลากรทุกคนทราบและเข้าใจวัตถุประสงค์ของกิจกรรม</w:t>
            </w:r>
            <w:r w:rsidR="000C1B2C" w:rsidRPr="00B93BE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</w:tc>
        <w:tc>
          <w:tcPr>
            <w:tcW w:w="709" w:type="dxa"/>
          </w:tcPr>
          <w:p w14:paraId="2B652AA0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32109AD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057D0B9E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25E377C8" w14:textId="77777777" w:rsidTr="008654DF">
        <w:trPr>
          <w:jc w:val="center"/>
        </w:trPr>
        <w:tc>
          <w:tcPr>
            <w:tcW w:w="5236" w:type="dxa"/>
          </w:tcPr>
          <w:p w14:paraId="30AD402C" w14:textId="77777777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</w:tc>
        <w:tc>
          <w:tcPr>
            <w:tcW w:w="709" w:type="dxa"/>
          </w:tcPr>
          <w:p w14:paraId="0183A5D7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27DD204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1FEEC40A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0E85908C" w14:textId="77777777" w:rsidTr="008654DF">
        <w:trPr>
          <w:jc w:val="center"/>
        </w:trPr>
        <w:tc>
          <w:tcPr>
            <w:tcW w:w="5236" w:type="dxa"/>
          </w:tcPr>
          <w:p w14:paraId="22770212" w14:textId="08B59D8B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</w:tc>
        <w:tc>
          <w:tcPr>
            <w:tcW w:w="709" w:type="dxa"/>
          </w:tcPr>
          <w:p w14:paraId="4A973688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613D444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61C2F032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4E192501" w14:textId="77777777" w:rsidTr="008654DF">
        <w:trPr>
          <w:jc w:val="center"/>
        </w:trPr>
        <w:tc>
          <w:tcPr>
            <w:tcW w:w="5236" w:type="dxa"/>
          </w:tcPr>
          <w:p w14:paraId="3507114B" w14:textId="1679881E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</w:t>
            </w:r>
          </w:p>
        </w:tc>
        <w:tc>
          <w:tcPr>
            <w:tcW w:w="709" w:type="dxa"/>
          </w:tcPr>
          <w:p w14:paraId="6B2F3A31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DD862BD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4150A6BB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74202941" w14:textId="77777777" w:rsidTr="008654DF">
        <w:trPr>
          <w:jc w:val="center"/>
        </w:trPr>
        <w:tc>
          <w:tcPr>
            <w:tcW w:w="5236" w:type="dxa"/>
          </w:tcPr>
          <w:p w14:paraId="35AD85BC" w14:textId="63C188EB" w:rsidR="002F2968" w:rsidRPr="00B93BED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มีข้อกำหนดเป็นลายลักษณ์อักษรและบทลงโทษกรณีฝ่าฝืน</w:t>
            </w:r>
            <w:r w:rsidR="000C1B2C" w:rsidRPr="00B93BE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ในเรื่องการมีผลประโยชน์ทับซ้อนโดยอาศัยอำนาจหน้าที่</w:t>
            </w:r>
          </w:p>
        </w:tc>
        <w:tc>
          <w:tcPr>
            <w:tcW w:w="709" w:type="dxa"/>
          </w:tcPr>
          <w:p w14:paraId="5CF04620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8BF28BF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288AE92D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34" w:rsidRPr="00B93BED" w14:paraId="18825555" w14:textId="77777777" w:rsidTr="008654DF">
        <w:trPr>
          <w:jc w:val="center"/>
        </w:trPr>
        <w:tc>
          <w:tcPr>
            <w:tcW w:w="5236" w:type="dxa"/>
          </w:tcPr>
          <w:p w14:paraId="00DCBBC2" w14:textId="77777777" w:rsidR="00322784" w:rsidRDefault="002F2968" w:rsidP="00552A34">
            <w:pPr>
              <w:pStyle w:val="a7"/>
              <w:numPr>
                <w:ilvl w:val="0"/>
                <w:numId w:val="15"/>
              </w:numPr>
              <w:spacing w:after="0" w:line="276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14:paraId="10DB8E83" w14:textId="2361D118" w:rsidR="003B4E30" w:rsidRPr="007D1386" w:rsidRDefault="003B4E30" w:rsidP="003B4E30">
            <w:pPr>
              <w:pStyle w:val="a7"/>
              <w:spacing w:after="0" w:line="276" w:lineRule="auto"/>
              <w:ind w:left="306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09" w:type="dxa"/>
          </w:tcPr>
          <w:p w14:paraId="51F700A5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BE0979B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4224CABC" w14:textId="77777777" w:rsidR="002F2968" w:rsidRPr="00B93BED" w:rsidRDefault="002F2968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D3C0E" w:rsidRPr="00B93BED" w14:paraId="4EE396DA" w14:textId="77777777" w:rsidTr="008654DF">
        <w:trPr>
          <w:jc w:val="center"/>
        </w:trPr>
        <w:tc>
          <w:tcPr>
            <w:tcW w:w="9776" w:type="dxa"/>
            <w:gridSpan w:val="4"/>
          </w:tcPr>
          <w:p w14:paraId="5A1376F5" w14:textId="77777777" w:rsidR="00FD3C0E" w:rsidRPr="00E12BB0" w:rsidRDefault="00FD3C0E" w:rsidP="00FD3C0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14:paraId="37C78506" w14:textId="77777777" w:rsidR="00FD3C0E" w:rsidRPr="00AF4124" w:rsidRDefault="00FD3C0E" w:rsidP="00FD3C0E">
            <w:pPr>
              <w:tabs>
                <w:tab w:val="left" w:pos="2160"/>
              </w:tabs>
              <w:spacing w:line="276" w:lineRule="auto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7C46FFDB" w14:textId="77777777" w:rsidR="00FD3C0E" w:rsidRDefault="00FD3C0E" w:rsidP="00FD3C0E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07EFE1EB" w14:textId="77777777" w:rsidR="00FD3C0E" w:rsidRPr="00E12BB0" w:rsidRDefault="00FD3C0E" w:rsidP="00FD3C0E">
            <w:pPr>
              <w:tabs>
                <w:tab w:val="left" w:pos="2160"/>
              </w:tabs>
              <w:spacing w:after="120" w:line="276" w:lineRule="auto"/>
              <w:ind w:left="357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5C47F089" w14:textId="18BA9A23" w:rsidR="00FD3C0E" w:rsidRPr="00B93BED" w:rsidRDefault="00FD3C0E" w:rsidP="00FD3C0E">
            <w:pPr>
              <w:spacing w:line="276" w:lineRule="auto"/>
              <w:rPr>
                <w:rFonts w:ascii="TH SarabunPSK" w:hAnsi="TH SarabunPSK" w:cs="TH SarabunPSK"/>
              </w:rPr>
            </w:pPr>
            <w:r w:rsidRPr="007754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</w:tr>
    </w:tbl>
    <w:p w14:paraId="003A9A2A" w14:textId="77777777" w:rsidR="00EF2526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4CCB8B" w14:textId="77777777" w:rsidR="003B4E30" w:rsidRDefault="003B4E30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A07A74" w14:textId="77777777" w:rsidR="003B4E30" w:rsidRPr="00B93BED" w:rsidRDefault="003B4E30" w:rsidP="00552A34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634BF44A" w14:textId="77777777" w:rsidR="007C5ED1" w:rsidRDefault="007C5ED1" w:rsidP="00DC3DA5">
      <w:pPr>
        <w:spacing w:after="60" w:line="259" w:lineRule="auto"/>
        <w:ind w:firstLine="4395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ชื่อผู้ประเมิน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73E7A521" w14:textId="77777777" w:rsidR="007C5ED1" w:rsidRPr="00775414" w:rsidRDefault="007C5ED1" w:rsidP="00DC3DA5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18B6D28F" w14:textId="77777777" w:rsidR="007C5ED1" w:rsidRPr="00775414" w:rsidRDefault="007C5ED1" w:rsidP="00DC3DA5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คณบดี/ผู้อำนวยการ/</w:t>
      </w:r>
      <w:proofErr w:type="spellStart"/>
      <w:r>
        <w:rPr>
          <w:rFonts w:ascii="TH SarabunPSK" w:hAnsi="TH SarabunPSK" w:cs="TH SarabunPSK" w:hint="cs"/>
          <w:sz w:val="28"/>
          <w:u w:val="dotted"/>
          <w:cs/>
        </w:rPr>
        <w:t>ห้ว</w:t>
      </w:r>
      <w:proofErr w:type="spellEnd"/>
      <w:r>
        <w:rPr>
          <w:rFonts w:ascii="TH SarabunPSK" w:hAnsi="TH SarabunPSK" w:cs="TH SarabunPSK" w:hint="cs"/>
          <w:sz w:val="28"/>
          <w:u w:val="dotted"/>
          <w:cs/>
        </w:rPr>
        <w:t>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38B87D42" w14:textId="77777777" w:rsidR="007C5ED1" w:rsidRPr="00B93BED" w:rsidRDefault="007C5ED1" w:rsidP="00DC3DA5">
      <w:pPr>
        <w:spacing w:after="60" w:line="276" w:lineRule="auto"/>
        <w:ind w:firstLine="439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A1402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</w:p>
    <w:p w14:paraId="18AA277E" w14:textId="77777777" w:rsidR="007C5ED1" w:rsidRPr="00B93BED" w:rsidRDefault="007C5ED1" w:rsidP="00DC3DA5">
      <w:pPr>
        <w:spacing w:after="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38EAF6" w14:textId="77777777" w:rsidR="00EF2526" w:rsidRPr="00B93BED" w:rsidRDefault="00EF2526" w:rsidP="00DC3DA5">
      <w:pPr>
        <w:spacing w:after="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9AD7EE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5A9149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8496D5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9B1FC7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1EEA31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0B1105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98E800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091327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30A020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7BC71C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7BA878" w14:textId="77777777" w:rsidR="0073751A" w:rsidRDefault="007375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6773F9C" w14:textId="4E3C043E" w:rsidR="00EF2526" w:rsidRPr="0073751A" w:rsidRDefault="00EB1145" w:rsidP="0073751A">
      <w:pPr>
        <w:shd w:val="clear" w:color="auto" w:fill="E7E6E6" w:themeFill="background2"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4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1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</w:t>
      </w:r>
    </w:p>
    <w:p w14:paraId="77CFEFE0" w14:textId="278E6C77" w:rsidR="00EF2526" w:rsidRPr="00590EF2" w:rsidRDefault="00EF2526" w:rsidP="00590EF2">
      <w:pPr>
        <w:spacing w:after="12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590EF2">
        <w:rPr>
          <w:rFonts w:ascii="TH SarabunPSK" w:hAnsi="TH SarabunPSK" w:cs="TH SarabunPSK"/>
          <w:sz w:val="28"/>
          <w:cs/>
        </w:rPr>
        <w:t>สารสนเทศเป็นข้อมูลที่จำเป็นในการสื่อสารที่เกี่ยวกับการดำเนินการควบคุมภายในเพื่อสนับสนุนให้บรรลุวัตถุประสงค์ขององค์กร องค์กรต้องมีสารสนเทศที่มีคุณภาพจากแหล่งข้อมูลทั้งภายในและภายนอกองค์กร การสื่อสารภายใน</w:t>
      </w:r>
      <w:r w:rsidRPr="000F19BB">
        <w:rPr>
          <w:rFonts w:ascii="TH SarabunPSK" w:hAnsi="TH SarabunPSK" w:cs="TH SarabunPSK"/>
          <w:spacing w:val="-6"/>
          <w:sz w:val="28"/>
          <w:cs/>
        </w:rPr>
        <w:t>จะช่วยให้สร้างความเข้าใจอย่างชัดเจนของบุคลากรในองค์กรมีความเข้าใจถึงความรับผิดชอบและความสำคัญในการควบคุมภายใน</w:t>
      </w:r>
      <w:r w:rsidRPr="00590EF2">
        <w:rPr>
          <w:rFonts w:ascii="TH SarabunPSK" w:hAnsi="TH SarabunPSK" w:cs="TH SarabunPSK"/>
          <w:sz w:val="28"/>
          <w:cs/>
        </w:rPr>
        <w:t xml:space="preserve"> ส่วนการสื่อสารภายนอก จะเป็นช่องทางให้บุคลากรภายในได้รับสารสนเทศจากภายนอก และเป็นช่องทางในการสื่อสารสารสนเทศจากภายในไปยังบุคคลภายนอกที่เกี่ยวข้องตามเงื่อนไขและความคาดหวัง ประกอบด้วย 3 หลักการ ดังนี้</w:t>
      </w:r>
    </w:p>
    <w:p w14:paraId="7F326B05" w14:textId="0D1A130E" w:rsidR="00EF2526" w:rsidRPr="00590EF2" w:rsidRDefault="00EF2526" w:rsidP="00590EF2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590EF2">
        <w:rPr>
          <w:rFonts w:ascii="TH SarabunPSK" w:hAnsi="TH SarabunPSK" w:cs="TH SarabunPSK"/>
          <w:b/>
          <w:bCs/>
          <w:sz w:val="28"/>
          <w:cs/>
        </w:rPr>
        <w:t>หลักการที่ 13</w:t>
      </w:r>
      <w:r w:rsidR="00590EF2">
        <w:rPr>
          <w:rFonts w:ascii="TH SarabunPSK" w:hAnsi="TH SarabunPSK" w:cs="TH SarabunPSK" w:hint="cs"/>
          <w:sz w:val="28"/>
          <w:cs/>
        </w:rPr>
        <w:t xml:space="preserve">   </w:t>
      </w:r>
      <w:r w:rsidRPr="00590EF2">
        <w:rPr>
          <w:rFonts w:ascii="TH SarabunPSK" w:hAnsi="TH SarabunPSK" w:cs="TH SarabunPSK"/>
          <w:sz w:val="28"/>
          <w:cs/>
        </w:rPr>
        <w:t>องค์กรจัดทำหรือจัดหาและใช้สารสนเทศที่เกี่ยวข้องและมีคุณภาพเพื่อสนับสนุน</w:t>
      </w:r>
      <w:r w:rsidR="00590EF2">
        <w:rPr>
          <w:rFonts w:ascii="TH SarabunPSK" w:hAnsi="TH SarabunPSK" w:cs="TH SarabunPSK"/>
          <w:sz w:val="28"/>
          <w:cs/>
        </w:rPr>
        <w:br/>
      </w:r>
      <w:r w:rsidRPr="00590EF2">
        <w:rPr>
          <w:rFonts w:ascii="TH SarabunPSK" w:hAnsi="TH SarabunPSK" w:cs="TH SarabunPSK"/>
          <w:sz w:val="28"/>
          <w:cs/>
        </w:rPr>
        <w:t>ให้มีการปฏิบัติตามการควบคุมภายในที่กำหนด</w:t>
      </w:r>
    </w:p>
    <w:p w14:paraId="4C408864" w14:textId="735E8B7C" w:rsidR="00EF2526" w:rsidRPr="00590EF2" w:rsidRDefault="00EF2526" w:rsidP="00590EF2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590EF2">
        <w:rPr>
          <w:rFonts w:ascii="TH SarabunPSK" w:hAnsi="TH SarabunPSK" w:cs="TH SarabunPSK"/>
          <w:b/>
          <w:bCs/>
          <w:sz w:val="28"/>
          <w:cs/>
        </w:rPr>
        <w:t>หลักการที่ 14</w:t>
      </w:r>
      <w:r w:rsidR="00590EF2">
        <w:rPr>
          <w:rFonts w:ascii="TH SarabunPSK" w:hAnsi="TH SarabunPSK" w:cs="TH SarabunPSK" w:hint="cs"/>
          <w:sz w:val="28"/>
          <w:cs/>
        </w:rPr>
        <w:t xml:space="preserve">    </w:t>
      </w:r>
      <w:r w:rsidRPr="00590EF2">
        <w:rPr>
          <w:rFonts w:ascii="TH SarabunPSK" w:hAnsi="TH SarabunPSK" w:cs="TH SarabunPSK"/>
          <w:sz w:val="28"/>
          <w:cs/>
        </w:rPr>
        <w:t>องค์กรมีการสื่อสารภายในเกี่ยวกับสารสนเทศ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</w:r>
    </w:p>
    <w:p w14:paraId="62BD3B9E" w14:textId="62596784" w:rsidR="00EF2526" w:rsidRPr="00590EF2" w:rsidRDefault="00EF2526" w:rsidP="00590EF2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590EF2">
        <w:rPr>
          <w:rFonts w:ascii="TH SarabunPSK" w:hAnsi="TH SarabunPSK" w:cs="TH SarabunPSK"/>
          <w:b/>
          <w:bCs/>
          <w:sz w:val="28"/>
          <w:cs/>
        </w:rPr>
        <w:t>หลักการที่ 15</w:t>
      </w:r>
      <w:r w:rsidR="00590EF2">
        <w:rPr>
          <w:rFonts w:ascii="TH SarabunPSK" w:hAnsi="TH SarabunPSK" w:cs="TH SarabunPSK" w:hint="cs"/>
          <w:sz w:val="28"/>
          <w:cs/>
        </w:rPr>
        <w:t xml:space="preserve">    </w:t>
      </w:r>
      <w:r w:rsidRPr="00590EF2">
        <w:rPr>
          <w:rFonts w:ascii="TH SarabunPSK" w:hAnsi="TH SarabunPSK" w:cs="TH SarabunPSK"/>
          <w:sz w:val="28"/>
          <w:cs/>
        </w:rPr>
        <w:t>องค์กรมีการสื่อสารกับบุคคลภายนอกเกี่ยวกับเรื่องที่มีผลกระทบต่อการปฏิบัติตาม</w:t>
      </w:r>
      <w:r w:rsidR="000F19BB">
        <w:rPr>
          <w:rFonts w:ascii="TH SarabunPSK" w:hAnsi="TH SarabunPSK" w:cs="TH SarabunPSK"/>
          <w:sz w:val="28"/>
          <w:cs/>
        </w:rPr>
        <w:br/>
      </w:r>
      <w:r w:rsidRPr="00590EF2">
        <w:rPr>
          <w:rFonts w:ascii="TH SarabunPSK" w:hAnsi="TH SarabunPSK" w:cs="TH SarabunPSK"/>
          <w:sz w:val="28"/>
          <w:cs/>
        </w:rPr>
        <w:t>การควบคุมภายในที่กำหนด</w:t>
      </w:r>
    </w:p>
    <w:p w14:paraId="10A50DB1" w14:textId="77777777" w:rsidR="00EF2526" w:rsidRPr="00E14410" w:rsidRDefault="00EF2526" w:rsidP="00552A34">
      <w:pPr>
        <w:spacing w:line="276" w:lineRule="auto"/>
        <w:jc w:val="thaiDistribute"/>
        <w:rPr>
          <w:rFonts w:ascii="TH SarabunPSK" w:hAnsi="TH SarabunPSK" w:cs="TH SarabunPSK"/>
          <w:szCs w:val="24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552A34" w:rsidRPr="00B93BED" w14:paraId="0A16D5AA" w14:textId="77777777" w:rsidTr="008654DF">
        <w:trPr>
          <w:trHeight w:val="362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60657F10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30C875D6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155D513C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38023101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93BED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471ED4C5" w14:textId="77777777" w:rsidR="00BF3AF7" w:rsidRPr="00B93BED" w:rsidRDefault="00BF3AF7" w:rsidP="005B676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คำอธิบาย/</w:t>
            </w:r>
          </w:p>
          <w:p w14:paraId="04D56881" w14:textId="77777777" w:rsidR="00BF3AF7" w:rsidRPr="00B93BED" w:rsidRDefault="00BF3AF7" w:rsidP="005B676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หลักฐานที่เกี่ยวข้อง</w:t>
            </w:r>
            <w:r w:rsidRPr="00B93BED">
              <w:rPr>
                <w:rFonts w:ascii="TH SarabunPSK" w:hAnsi="TH SarabunPSK" w:cs="TH SarabunPSK"/>
                <w:b/>
                <w:bCs/>
              </w:rPr>
              <w:t>/URL</w:t>
            </w:r>
          </w:p>
        </w:tc>
      </w:tr>
      <w:tr w:rsidR="00552A34" w:rsidRPr="00B93BED" w14:paraId="3BF947E8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290F8219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FEBA6B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114283B3" w14:textId="77777777" w:rsidR="00BF3AF7" w:rsidRPr="00B93BED" w:rsidRDefault="00BF3AF7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3FC321ED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52A34" w:rsidRPr="00B93BED" w14:paraId="6BA702F4" w14:textId="77777777" w:rsidTr="008654DF">
        <w:trPr>
          <w:trHeight w:val="362"/>
          <w:tblHeader/>
          <w:jc w:val="center"/>
        </w:trPr>
        <w:tc>
          <w:tcPr>
            <w:tcW w:w="5236" w:type="dxa"/>
            <w:vMerge/>
            <w:vAlign w:val="center"/>
          </w:tcPr>
          <w:p w14:paraId="65485BB5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vAlign w:val="center"/>
          </w:tcPr>
          <w:p w14:paraId="23F31316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vAlign w:val="center"/>
          </w:tcPr>
          <w:p w14:paraId="3F2FEEC9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vMerge/>
            <w:vAlign w:val="center"/>
          </w:tcPr>
          <w:p w14:paraId="2CE86CE9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55CEA410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94275" w14:textId="0F7BB12A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tabs>
                <w:tab w:val="num" w:pos="1080"/>
              </w:tabs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มีระบบสารสนเทศและสายการรายงานสำหรับการบริหารและตัดสินใจของฝ่ายบริหาร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720B4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E5497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FD080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D753F97" w14:textId="77777777" w:rsidTr="008654DF">
        <w:trPr>
          <w:jc w:val="center"/>
        </w:trPr>
        <w:tc>
          <w:tcPr>
            <w:tcW w:w="5236" w:type="dxa"/>
          </w:tcPr>
          <w:p w14:paraId="7378EF13" w14:textId="12825151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ข้อบังคับและมติ</w:t>
            </w:r>
            <w:r w:rsidR="00723137" w:rsidRPr="00B93BE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ณะรัฐมนตรี</w:t>
            </w:r>
            <w:r w:rsidR="00E14410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ไว้อย่างถูกต้อง ครบถ้วน และเป็นปัจจุบัน</w:t>
            </w:r>
          </w:p>
        </w:tc>
        <w:tc>
          <w:tcPr>
            <w:tcW w:w="709" w:type="dxa"/>
          </w:tcPr>
          <w:p w14:paraId="01789003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93969FB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7AA38013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0D02DC9E" w14:textId="77777777" w:rsidTr="008654DF">
        <w:trPr>
          <w:jc w:val="center"/>
        </w:trPr>
        <w:tc>
          <w:tcPr>
            <w:tcW w:w="5236" w:type="dxa"/>
          </w:tcPr>
          <w:p w14:paraId="46156EA1" w14:textId="77777777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มีการจัดเก็บข้อมูล/เอกสารประกอบการจ่ายเงินและการบันทึกบัญชีไว้ครบถ้วน สมบูรณ์ และเป็นหมวดหมู่</w:t>
            </w:r>
          </w:p>
        </w:tc>
        <w:tc>
          <w:tcPr>
            <w:tcW w:w="709" w:type="dxa"/>
          </w:tcPr>
          <w:p w14:paraId="3F41EA2F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EC1E2CA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4F2657CB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44BC2DD5" w14:textId="77777777" w:rsidTr="008654DF">
        <w:trPr>
          <w:jc w:val="center"/>
        </w:trPr>
        <w:tc>
          <w:tcPr>
            <w:tcW w:w="5236" w:type="dxa"/>
          </w:tcPr>
          <w:p w14:paraId="41D65305" w14:textId="2C763B96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มีการรายงานข้อมูลที่จำเป็นทั้งจากภายในและภายนอก</w:t>
            </w:r>
            <w:r w:rsidR="00E14410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ให้ผู้บริหารทุกระดับ</w:t>
            </w:r>
          </w:p>
        </w:tc>
        <w:tc>
          <w:tcPr>
            <w:tcW w:w="709" w:type="dxa"/>
          </w:tcPr>
          <w:p w14:paraId="563BB471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B8633C8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767D6C99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D81ACB3" w14:textId="77777777" w:rsidTr="008654DF">
        <w:trPr>
          <w:jc w:val="center"/>
        </w:trPr>
        <w:tc>
          <w:tcPr>
            <w:tcW w:w="5236" w:type="dxa"/>
          </w:tcPr>
          <w:p w14:paraId="02370EC9" w14:textId="77777777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มีระบบการติดต่อสื่อสารทั้งภายในและภายนอกอย่างเพียงพอ เชื่อถือได้และทันกาล</w:t>
            </w:r>
          </w:p>
        </w:tc>
        <w:tc>
          <w:tcPr>
            <w:tcW w:w="709" w:type="dxa"/>
          </w:tcPr>
          <w:p w14:paraId="153EF6A9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89695F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519C1FED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2DB18BB5" w14:textId="77777777" w:rsidTr="008654DF">
        <w:trPr>
          <w:jc w:val="center"/>
        </w:trPr>
        <w:tc>
          <w:tcPr>
            <w:tcW w:w="5236" w:type="dxa"/>
          </w:tcPr>
          <w:p w14:paraId="22CB348F" w14:textId="4ED8B4F2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 ปัญหา</w:t>
            </w:r>
            <w:r w:rsidR="00E14410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และจุดอ่อนของการควบคุมภายในที่เกิดขึ้น และแนวทาง</w:t>
            </w:r>
            <w:r w:rsidR="00135975" w:rsidRPr="00B93BE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การแก้ไข</w:t>
            </w:r>
          </w:p>
        </w:tc>
        <w:tc>
          <w:tcPr>
            <w:tcW w:w="709" w:type="dxa"/>
          </w:tcPr>
          <w:p w14:paraId="68AC0A38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10EFFF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43D3C175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13EC990A" w14:textId="77777777" w:rsidTr="008654DF">
        <w:trPr>
          <w:jc w:val="center"/>
        </w:trPr>
        <w:tc>
          <w:tcPr>
            <w:tcW w:w="5236" w:type="dxa"/>
          </w:tcPr>
          <w:p w14:paraId="0F496F4E" w14:textId="19FB8664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มีกลไกหรือช่องทางให้พนักงานสามารถเสนอข้อคิดเห็น </w:t>
            </w:r>
            <w:r w:rsidR="00135975" w:rsidRPr="00B93BE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หรือข้อเสนอแนะในการปรับปรุงการดำเนินงานขององค์กร</w:t>
            </w:r>
          </w:p>
        </w:tc>
        <w:tc>
          <w:tcPr>
            <w:tcW w:w="709" w:type="dxa"/>
          </w:tcPr>
          <w:p w14:paraId="0F3FC0EE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BD929C7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75247D6C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41D7173E" w14:textId="77777777" w:rsidTr="008654DF">
        <w:trPr>
          <w:jc w:val="center"/>
        </w:trPr>
        <w:tc>
          <w:tcPr>
            <w:tcW w:w="5236" w:type="dxa"/>
          </w:tcPr>
          <w:p w14:paraId="43457C93" w14:textId="5951B564" w:rsidR="00BF3AF7" w:rsidRPr="00B93BED" w:rsidRDefault="00BF3AF7" w:rsidP="00552A34">
            <w:pPr>
              <w:pStyle w:val="a7"/>
              <w:numPr>
                <w:ilvl w:val="0"/>
                <w:numId w:val="16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มีการรับฟังและพิจารณาข้อร้องเรียนจาก</w:t>
            </w:r>
            <w:r w:rsidR="00481394" w:rsidRPr="00B93BED">
              <w:rPr>
                <w:rFonts w:ascii="TH SarabunPSK" w:hAnsi="TH SarabunPSK" w:cs="TH SarabunPSK"/>
                <w:sz w:val="28"/>
                <w:cs/>
              </w:rPr>
              <w:t>ผู้มีส่วนได้เสีย</w:t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ภายนอก อาทิ</w:t>
            </w:r>
            <w:r w:rsidR="00481394" w:rsidRPr="00B93BED">
              <w:rPr>
                <w:rFonts w:ascii="TH SarabunPSK" w:hAnsi="TH SarabunPSK" w:cs="TH SarabunPSK"/>
                <w:sz w:val="28"/>
                <w:cs/>
              </w:rPr>
              <w:t xml:space="preserve"> นิสิต ชุมชน และประชาชน </w:t>
            </w:r>
          </w:p>
          <w:p w14:paraId="76B7D166" w14:textId="2F2F43B6" w:rsidR="002A150D" w:rsidRPr="004B408D" w:rsidRDefault="002A150D" w:rsidP="004B408D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4E91BD0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DDCA172" w14:textId="77777777" w:rsidR="00BF3AF7" w:rsidRPr="00B93BED" w:rsidRDefault="00BF3AF7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1" w:type="dxa"/>
          </w:tcPr>
          <w:p w14:paraId="142A9D09" w14:textId="77777777" w:rsidR="00BF3AF7" w:rsidRPr="00B93BED" w:rsidRDefault="00BF3AF7" w:rsidP="005B676C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B408D" w:rsidRPr="00B93BED" w14:paraId="1A15249F" w14:textId="77777777" w:rsidTr="008654DF">
        <w:trPr>
          <w:jc w:val="center"/>
        </w:trPr>
        <w:tc>
          <w:tcPr>
            <w:tcW w:w="9776" w:type="dxa"/>
            <w:gridSpan w:val="4"/>
          </w:tcPr>
          <w:p w14:paraId="1B503DC3" w14:textId="77777777" w:rsidR="004B408D" w:rsidRPr="00E12BB0" w:rsidRDefault="004B408D" w:rsidP="005B676C">
            <w:pPr>
              <w:spacing w:line="276" w:lineRule="auto"/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14:paraId="705E1E01" w14:textId="77777777" w:rsidR="004B408D" w:rsidRPr="00AF4124" w:rsidRDefault="004B408D" w:rsidP="005B676C">
            <w:pPr>
              <w:tabs>
                <w:tab w:val="left" w:pos="2160"/>
              </w:tabs>
              <w:spacing w:line="276" w:lineRule="auto"/>
              <w:ind w:left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65B20718" w14:textId="77777777" w:rsidR="004B408D" w:rsidRDefault="004B408D" w:rsidP="005B676C">
            <w:pPr>
              <w:tabs>
                <w:tab w:val="left" w:pos="2160"/>
              </w:tabs>
              <w:spacing w:line="276" w:lineRule="auto"/>
              <w:ind w:left="357" w:right="464"/>
              <w:jc w:val="thaiDistribute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79C711EF" w14:textId="77777777" w:rsidR="004B408D" w:rsidRPr="00E12BB0" w:rsidRDefault="004B408D" w:rsidP="005B676C">
            <w:pPr>
              <w:tabs>
                <w:tab w:val="left" w:pos="2160"/>
              </w:tabs>
              <w:spacing w:line="276" w:lineRule="auto"/>
              <w:ind w:left="357" w:right="464"/>
              <w:jc w:val="thaiDistribute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65080571" w14:textId="77777777" w:rsidR="004B408D" w:rsidRPr="00E12BB0" w:rsidRDefault="004B408D" w:rsidP="005B676C">
            <w:pPr>
              <w:tabs>
                <w:tab w:val="left" w:pos="2160"/>
              </w:tabs>
              <w:spacing w:after="240" w:line="276" w:lineRule="auto"/>
              <w:ind w:left="357"/>
              <w:jc w:val="thaiDistribute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1EFE3A74" w14:textId="7FC5B78F" w:rsidR="004B408D" w:rsidRPr="00B93BED" w:rsidRDefault="004B408D" w:rsidP="005B676C">
            <w:pPr>
              <w:tabs>
                <w:tab w:val="left" w:pos="2160"/>
              </w:tabs>
              <w:spacing w:line="276" w:lineRule="auto"/>
              <w:ind w:left="357"/>
              <w:jc w:val="thaiDistribute"/>
              <w:rPr>
                <w:rFonts w:ascii="TH SarabunPSK" w:hAnsi="TH SarabunPSK" w:cs="TH SarabunPSK"/>
              </w:rPr>
            </w:pPr>
            <w:r w:rsidRPr="007754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</w:tr>
    </w:tbl>
    <w:p w14:paraId="70D40641" w14:textId="77777777" w:rsidR="00EF2526" w:rsidRPr="00B93BED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0D5A4" w14:textId="4549E510" w:rsidR="00EF2526" w:rsidRDefault="00EF2526" w:rsidP="00552A3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4D2F41" w14:textId="77777777" w:rsidR="004B408D" w:rsidRDefault="004B408D" w:rsidP="004B408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1A89C8" w14:textId="77777777" w:rsidR="004B408D" w:rsidRDefault="004B408D" w:rsidP="004B408D">
      <w:pPr>
        <w:spacing w:after="60" w:line="259" w:lineRule="auto"/>
        <w:ind w:firstLine="4395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ชื่อผู้ประเมิน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7E24AE32" w14:textId="77777777" w:rsidR="004B408D" w:rsidRPr="00775414" w:rsidRDefault="004B408D" w:rsidP="004B408D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603BADC5" w14:textId="77777777" w:rsidR="004B408D" w:rsidRPr="00775414" w:rsidRDefault="004B408D" w:rsidP="004B408D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คณบดี/ผู้อำนวยการ/</w:t>
      </w:r>
      <w:proofErr w:type="spellStart"/>
      <w:r>
        <w:rPr>
          <w:rFonts w:ascii="TH SarabunPSK" w:hAnsi="TH SarabunPSK" w:cs="TH SarabunPSK" w:hint="cs"/>
          <w:sz w:val="28"/>
          <w:u w:val="dotted"/>
          <w:cs/>
        </w:rPr>
        <w:t>ห้ว</w:t>
      </w:r>
      <w:proofErr w:type="spellEnd"/>
      <w:r>
        <w:rPr>
          <w:rFonts w:ascii="TH SarabunPSK" w:hAnsi="TH SarabunPSK" w:cs="TH SarabunPSK" w:hint="cs"/>
          <w:sz w:val="28"/>
          <w:u w:val="dotted"/>
          <w:cs/>
        </w:rPr>
        <w:t>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6C865746" w14:textId="77777777" w:rsidR="004B408D" w:rsidRPr="00B93BED" w:rsidRDefault="004B408D" w:rsidP="004B408D">
      <w:pPr>
        <w:spacing w:after="60" w:line="276" w:lineRule="auto"/>
        <w:ind w:firstLine="439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A1402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</w:p>
    <w:p w14:paraId="78CF0A2B" w14:textId="77777777" w:rsidR="004B408D" w:rsidRPr="00B93BED" w:rsidRDefault="004B408D" w:rsidP="004B408D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0747B8" w14:textId="77777777" w:rsidR="0073751A" w:rsidRDefault="007375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ABAFB2" w14:textId="486118F5" w:rsidR="00EF2526" w:rsidRPr="0073751A" w:rsidRDefault="00EB1145" w:rsidP="0073751A">
      <w:pPr>
        <w:shd w:val="clear" w:color="auto" w:fill="E7E6E6" w:themeFill="background2"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5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1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26" w:rsidRPr="00B93BE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กิจกรรมการติดตามผล</w:t>
      </w:r>
    </w:p>
    <w:p w14:paraId="428029C3" w14:textId="27A78E7D" w:rsidR="00EF2526" w:rsidRPr="004B408D" w:rsidRDefault="00EF2526" w:rsidP="004B408D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B93BED">
        <w:rPr>
          <w:rFonts w:ascii="TH SarabunPSK" w:hAnsi="TH SarabunPSK" w:cs="TH SarabunPSK"/>
          <w:sz w:val="32"/>
          <w:szCs w:val="32"/>
          <w:cs/>
        </w:rPr>
        <w:tab/>
      </w:r>
      <w:r w:rsidRPr="004B408D">
        <w:rPr>
          <w:rFonts w:ascii="TH SarabunPSK" w:hAnsi="TH SarabunPSK" w:cs="TH SarabunPSK"/>
          <w:sz w:val="28"/>
          <w:cs/>
        </w:rPr>
        <w:t>กิจกรรมการติดตามผล</w:t>
      </w:r>
      <w:r w:rsidR="004B408D">
        <w:rPr>
          <w:rFonts w:ascii="TH SarabunPSK" w:hAnsi="TH SarabunPSK" w:cs="TH SarabunPSK" w:hint="cs"/>
          <w:sz w:val="28"/>
          <w:cs/>
        </w:rPr>
        <w:t xml:space="preserve"> </w:t>
      </w:r>
      <w:r w:rsidRPr="004B408D">
        <w:rPr>
          <w:rFonts w:ascii="TH SarabunPSK" w:hAnsi="TH SarabunPSK" w:cs="TH SarabunPSK"/>
          <w:sz w:val="28"/>
          <w:cs/>
        </w:rPr>
        <w:t>เป็นการประเมินผลระหว่างการปฏิบัติงาน การประเมินผลเป็นรายครั้ง</w:t>
      </w:r>
      <w:r w:rsidR="004B408D">
        <w:rPr>
          <w:rFonts w:ascii="TH SarabunPSK" w:hAnsi="TH SarabunPSK" w:cs="TH SarabunPSK"/>
          <w:sz w:val="28"/>
          <w:cs/>
        </w:rPr>
        <w:br/>
      </w:r>
      <w:r w:rsidRPr="004B408D">
        <w:rPr>
          <w:rFonts w:ascii="TH SarabunPSK" w:hAnsi="TH SarabunPSK" w:cs="TH SarabunPSK"/>
          <w:sz w:val="28"/>
          <w:cs/>
        </w:rPr>
        <w:t>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เพื่อให้เกิดความมั่นใจว่าได้มีการปฏิบัติตามหลักการในแต่ละองค์ประกอบของ</w:t>
      </w:r>
      <w:r w:rsidR="004B408D">
        <w:rPr>
          <w:rFonts w:ascii="TH SarabunPSK" w:hAnsi="TH SarabunPSK" w:cs="TH SarabunPSK"/>
          <w:sz w:val="28"/>
          <w:cs/>
        </w:rPr>
        <w:br/>
      </w:r>
      <w:r w:rsidRPr="004B408D">
        <w:rPr>
          <w:rFonts w:ascii="TH SarabunPSK" w:hAnsi="TH SarabunPSK" w:cs="TH SarabunPSK"/>
          <w:sz w:val="28"/>
          <w:cs/>
        </w:rPr>
        <w:t xml:space="preserve">การควบคุมภายในทั้ง </w:t>
      </w:r>
      <w:r w:rsidR="00202C5E" w:rsidRPr="004B408D">
        <w:rPr>
          <w:rFonts w:ascii="TH SarabunPSK" w:hAnsi="TH SarabunPSK" w:cs="TH SarabunPSK"/>
          <w:sz w:val="28"/>
          <w:cs/>
        </w:rPr>
        <w:t>5</w:t>
      </w:r>
      <w:r w:rsidRPr="004B408D">
        <w:rPr>
          <w:rFonts w:ascii="TH SarabunPSK" w:hAnsi="TH SarabunPSK" w:cs="TH SarabunPSK"/>
          <w:sz w:val="28"/>
          <w:cs/>
        </w:rPr>
        <w:t xml:space="preserve"> องค์ประกอบ กรณีที่ผลการประเมินการควบคุมภายในจะก่อให้เกิดความเสียหายต่อองค์กร</w:t>
      </w:r>
      <w:r w:rsidR="004B408D">
        <w:rPr>
          <w:rFonts w:ascii="TH SarabunPSK" w:hAnsi="TH SarabunPSK" w:cs="TH SarabunPSK"/>
          <w:sz w:val="28"/>
          <w:cs/>
        </w:rPr>
        <w:br/>
      </w:r>
      <w:r w:rsidRPr="004B408D">
        <w:rPr>
          <w:rFonts w:ascii="TH SarabunPSK" w:hAnsi="TH SarabunPSK" w:cs="TH SarabunPSK"/>
          <w:sz w:val="28"/>
          <w:cs/>
        </w:rPr>
        <w:t>ให้รายงานต่อฝ่ายบริหาร และผู้กำกับดูแลอย่างทันเวลา ประกอบด้วย 2 หลักการ ดังนี้</w:t>
      </w:r>
    </w:p>
    <w:p w14:paraId="49CEFF79" w14:textId="210857EE" w:rsidR="00EF2526" w:rsidRPr="004B408D" w:rsidRDefault="00EF2526" w:rsidP="004B408D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4B408D">
        <w:rPr>
          <w:rFonts w:ascii="TH SarabunPSK" w:hAnsi="TH SarabunPSK" w:cs="TH SarabunPSK"/>
          <w:b/>
          <w:bCs/>
          <w:sz w:val="28"/>
          <w:cs/>
        </w:rPr>
        <w:t>หลักการที่ 16</w:t>
      </w:r>
      <w:r w:rsidR="004B408D">
        <w:rPr>
          <w:rFonts w:ascii="TH SarabunPSK" w:hAnsi="TH SarabunPSK" w:cs="TH SarabunPSK" w:hint="cs"/>
          <w:sz w:val="28"/>
          <w:cs/>
        </w:rPr>
        <w:t xml:space="preserve">    </w:t>
      </w:r>
      <w:r w:rsidRPr="004B408D">
        <w:rPr>
          <w:rFonts w:ascii="TH SarabunPSK" w:hAnsi="TH SarabunPSK" w:cs="TH SarabunPSK"/>
          <w:sz w:val="28"/>
          <w:cs/>
        </w:rPr>
        <w:t>การดำเนินการประเมินผลระหว่างการ 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เพื่อให้เกิดความมั่นใจว่าได้มีการปฏิบัติตามองค์ประกอบของการควบคุมภายในและทำหน้าที่ได้จริง</w:t>
      </w:r>
    </w:p>
    <w:p w14:paraId="252B926F" w14:textId="61DA3089" w:rsidR="00EF2526" w:rsidRPr="004B408D" w:rsidRDefault="00EF2526" w:rsidP="004B408D">
      <w:pPr>
        <w:spacing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4B408D">
        <w:rPr>
          <w:rFonts w:ascii="TH SarabunPSK" w:hAnsi="TH SarabunPSK" w:cs="TH SarabunPSK"/>
          <w:b/>
          <w:bCs/>
          <w:sz w:val="28"/>
          <w:cs/>
        </w:rPr>
        <w:t>หลักการที่ 17</w:t>
      </w:r>
      <w:r w:rsidR="004B408D">
        <w:rPr>
          <w:rFonts w:ascii="TH SarabunPSK" w:hAnsi="TH SarabunPSK" w:cs="TH SarabunPSK" w:hint="cs"/>
          <w:sz w:val="28"/>
          <w:cs/>
        </w:rPr>
        <w:t xml:space="preserve">    </w:t>
      </w:r>
      <w:r w:rsidRPr="004B408D">
        <w:rPr>
          <w:rFonts w:ascii="TH SarabunPSK" w:hAnsi="TH SarabunPSK" w:cs="TH SarabunPSK"/>
          <w:sz w:val="28"/>
          <w:cs/>
        </w:rPr>
        <w:t>ประเมินผลและสื่อสารข้อบกพร่อง หรือจุดอ่อนของการควบคุมภายในอย่างทันเวลา</w:t>
      </w:r>
      <w:r w:rsidR="004B408D">
        <w:rPr>
          <w:rFonts w:ascii="TH SarabunPSK" w:hAnsi="TH SarabunPSK" w:cs="TH SarabunPSK"/>
          <w:sz w:val="28"/>
          <w:cs/>
        </w:rPr>
        <w:br/>
      </w:r>
      <w:r w:rsidRPr="004B408D">
        <w:rPr>
          <w:rFonts w:ascii="TH SarabunPSK" w:hAnsi="TH SarabunPSK" w:cs="TH SarabunPSK"/>
          <w:sz w:val="28"/>
          <w:cs/>
        </w:rPr>
        <w:t>ต่อฝ่ายบริหารและกำกับดูแล เพื่อให้ผู้รับผิดชอบสามารถสั่งการแก้ไขอย่างเหมาะสม</w:t>
      </w:r>
    </w:p>
    <w:p w14:paraId="139D7F1F" w14:textId="4EBDF96D" w:rsidR="00EF2526" w:rsidRPr="004B408D" w:rsidRDefault="00EF2526" w:rsidP="00552A34">
      <w:pPr>
        <w:spacing w:line="276" w:lineRule="auto"/>
        <w:ind w:firstLine="720"/>
        <w:jc w:val="thaiDistribute"/>
        <w:rPr>
          <w:rFonts w:ascii="TH SarabunPSK" w:hAnsi="TH SarabunPSK" w:cs="TH SarabunPSK"/>
          <w:szCs w:val="24"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839"/>
      </w:tblGrid>
      <w:tr w:rsidR="00552A34" w:rsidRPr="00B93BED" w14:paraId="38E7AC8B" w14:textId="77777777" w:rsidTr="008654DF">
        <w:trPr>
          <w:trHeight w:val="362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62D35987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611E8275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6A7FAA5A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3EB73575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BE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B93BE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93BED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839" w:type="dxa"/>
            <w:vMerge w:val="restart"/>
            <w:vAlign w:val="center"/>
          </w:tcPr>
          <w:p w14:paraId="158A9F86" w14:textId="77777777" w:rsidR="0034518B" w:rsidRPr="00B93BED" w:rsidRDefault="0034518B" w:rsidP="004B408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คำอธิบาย/</w:t>
            </w:r>
          </w:p>
          <w:p w14:paraId="02169F3E" w14:textId="77777777" w:rsidR="0034518B" w:rsidRPr="00B93BED" w:rsidRDefault="0034518B" w:rsidP="004B408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BED">
              <w:rPr>
                <w:rFonts w:ascii="TH SarabunPSK" w:hAnsi="TH SarabunPSK" w:cs="TH SarabunPSK"/>
                <w:b/>
                <w:bCs/>
                <w:cs/>
              </w:rPr>
              <w:t>หลักฐานที่เกี่ยวข้อง</w:t>
            </w:r>
            <w:r w:rsidRPr="00B93BED">
              <w:rPr>
                <w:rFonts w:ascii="TH SarabunPSK" w:hAnsi="TH SarabunPSK" w:cs="TH SarabunPSK"/>
                <w:b/>
                <w:bCs/>
              </w:rPr>
              <w:t>/URL</w:t>
            </w:r>
          </w:p>
        </w:tc>
      </w:tr>
      <w:tr w:rsidR="00552A34" w:rsidRPr="00B93BED" w14:paraId="2B1C8DCD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2AD331FB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3140BB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138CF18B" w14:textId="77777777" w:rsidR="0034518B" w:rsidRPr="00B93BED" w:rsidRDefault="0034518B" w:rsidP="00552A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14:paraId="211B3066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52A34" w:rsidRPr="00B93BED" w14:paraId="05E595A3" w14:textId="77777777" w:rsidTr="008654DF">
        <w:trPr>
          <w:trHeight w:val="362"/>
          <w:tblHeader/>
          <w:jc w:val="center"/>
        </w:trPr>
        <w:tc>
          <w:tcPr>
            <w:tcW w:w="5236" w:type="dxa"/>
            <w:vMerge/>
            <w:vAlign w:val="center"/>
          </w:tcPr>
          <w:p w14:paraId="0178B5A9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vAlign w:val="center"/>
          </w:tcPr>
          <w:p w14:paraId="0EDDD31D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vAlign w:val="center"/>
          </w:tcPr>
          <w:p w14:paraId="6EF8B449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vMerge/>
            <w:vAlign w:val="center"/>
          </w:tcPr>
          <w:p w14:paraId="56293510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65A9E169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A3421" w14:textId="377685AD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tabs>
                <w:tab w:val="num" w:pos="1080"/>
              </w:tabs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มีการเปรียบเทียบแผนและผลการดำเนินงานและรายงาน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ให้ผู้กำกับดูแลทราบเป็นลายลักษณ์อักษรอย่างต่อเนื่อง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และสม่ำเสมอ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EAC61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7EFA3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C1175C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4534EE0D" w14:textId="77777777" w:rsidTr="008654DF">
        <w:trPr>
          <w:jc w:val="center"/>
        </w:trPr>
        <w:tc>
          <w:tcPr>
            <w:tcW w:w="5236" w:type="dxa"/>
          </w:tcPr>
          <w:p w14:paraId="413973CD" w14:textId="192E3B90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กรณีผลการดำเนินงานไม่เป็นไปตามแผนมีการดำเนินการแก้ไขอย่างทันกาล</w:t>
            </w:r>
          </w:p>
        </w:tc>
        <w:tc>
          <w:tcPr>
            <w:tcW w:w="709" w:type="dxa"/>
          </w:tcPr>
          <w:p w14:paraId="541C6693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097ECD8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3F65F356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544551F4" w14:textId="77777777" w:rsidTr="008654DF">
        <w:trPr>
          <w:jc w:val="center"/>
        </w:trPr>
        <w:tc>
          <w:tcPr>
            <w:tcW w:w="5236" w:type="dxa"/>
          </w:tcPr>
          <w:p w14:paraId="1A9D5153" w14:textId="58F320D4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มีการกำหนดให้มีการติดตามผลในระหว่างการปฏิบัติงาน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อย่างต่อเนื่องและสม่ำเสมอ </w:t>
            </w:r>
          </w:p>
        </w:tc>
        <w:tc>
          <w:tcPr>
            <w:tcW w:w="709" w:type="dxa"/>
          </w:tcPr>
          <w:p w14:paraId="2045A682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119C66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5DA9C05B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003426F2" w14:textId="77777777" w:rsidTr="008654DF">
        <w:trPr>
          <w:jc w:val="center"/>
        </w:trPr>
        <w:tc>
          <w:tcPr>
            <w:tcW w:w="5236" w:type="dxa"/>
          </w:tcPr>
          <w:p w14:paraId="0265D0E4" w14:textId="77777777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</w:tc>
        <w:tc>
          <w:tcPr>
            <w:tcW w:w="709" w:type="dxa"/>
          </w:tcPr>
          <w:p w14:paraId="170B66BD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712513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2EA80E2A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0E762454" w14:textId="77777777" w:rsidTr="008654DF">
        <w:trPr>
          <w:jc w:val="center"/>
        </w:trPr>
        <w:tc>
          <w:tcPr>
            <w:tcW w:w="5236" w:type="dxa"/>
          </w:tcPr>
          <w:p w14:paraId="6BC6C28A" w14:textId="4F0D8CB9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ประเมินผลความเพียงพอและประสิทธิผลของการควบคุมภายในและประเมินการบรรลุตามวัตถุประสงค์ขององค์กร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ในลักษณะการประเมินการควบคุมด้วยตนเอง และ/หรือ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การประเมินการควบคุมอย่างเป็นอิสระอย่างน้อยปีละหนึ่งครั้ง </w:t>
            </w:r>
          </w:p>
        </w:tc>
        <w:tc>
          <w:tcPr>
            <w:tcW w:w="709" w:type="dxa"/>
          </w:tcPr>
          <w:p w14:paraId="432223EA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FC8B2EF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21853605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16CD6DAD" w14:textId="77777777" w:rsidTr="008654DF">
        <w:trPr>
          <w:jc w:val="center"/>
        </w:trPr>
        <w:tc>
          <w:tcPr>
            <w:tcW w:w="5236" w:type="dxa"/>
          </w:tcPr>
          <w:p w14:paraId="655C5B11" w14:textId="099C7DD4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>มีการรายงานผลการประเมินและรายงานการตรวจสอบของ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ผู้ตรวจสอบภายในโดยตรงต่อผู้กำกับดูแลและ/หรือ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คณะกรรมการตรวจสอบ</w:t>
            </w:r>
          </w:p>
        </w:tc>
        <w:tc>
          <w:tcPr>
            <w:tcW w:w="709" w:type="dxa"/>
          </w:tcPr>
          <w:p w14:paraId="231E8FFE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686BD91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5A2349A7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23F4E329" w14:textId="77777777" w:rsidTr="008654DF">
        <w:trPr>
          <w:jc w:val="center"/>
        </w:trPr>
        <w:tc>
          <w:tcPr>
            <w:tcW w:w="5236" w:type="dxa"/>
          </w:tcPr>
          <w:p w14:paraId="61F54FCD" w14:textId="5393E7B6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t xml:space="preserve">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</w:tc>
        <w:tc>
          <w:tcPr>
            <w:tcW w:w="709" w:type="dxa"/>
          </w:tcPr>
          <w:p w14:paraId="1B035007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921ED3D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55972F0D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52A34" w:rsidRPr="00B93BED" w14:paraId="124938E8" w14:textId="77777777" w:rsidTr="008654DF">
        <w:trPr>
          <w:jc w:val="center"/>
        </w:trPr>
        <w:tc>
          <w:tcPr>
            <w:tcW w:w="5236" w:type="dxa"/>
          </w:tcPr>
          <w:p w14:paraId="3EA147E8" w14:textId="6C2D05B5" w:rsidR="0034518B" w:rsidRPr="00B93BED" w:rsidRDefault="0034518B" w:rsidP="00552A34">
            <w:pPr>
              <w:pStyle w:val="a7"/>
              <w:numPr>
                <w:ilvl w:val="0"/>
                <w:numId w:val="17"/>
              </w:numPr>
              <w:spacing w:after="0" w:line="276" w:lineRule="auto"/>
              <w:ind w:left="306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B93BE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มีการกำหนดให้ผู้บริหารต้องรายงานต่อผู้กำกับดูแลทันที </w:t>
            </w:r>
            <w:r w:rsidRPr="00B93BED">
              <w:rPr>
                <w:rFonts w:ascii="TH SarabunPSK" w:hAnsi="TH SarabunPSK" w:cs="TH SarabunPSK"/>
                <w:sz w:val="28"/>
                <w:cs/>
              </w:rPr>
              <w:br/>
              <w:t>ในกรณีที่มีการทุจริตหรือสงสัยว่ามีการทุจริตมีการไม่ปฏิบัติ</w:t>
            </w:r>
            <w:r w:rsidR="004B408D">
              <w:rPr>
                <w:rFonts w:ascii="TH SarabunPSK" w:hAnsi="TH SarabunPSK" w:cs="TH SarabunPSK"/>
                <w:sz w:val="28"/>
                <w:cs/>
              </w:rPr>
              <w:br/>
            </w:r>
            <w:r w:rsidRPr="00B93BED">
              <w:rPr>
                <w:rFonts w:ascii="TH SarabunPSK" w:hAnsi="TH SarabunPSK" w:cs="TH SarabunPSK"/>
                <w:sz w:val="28"/>
                <w:cs/>
              </w:rPr>
              <w:t>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14:paraId="04BB62C8" w14:textId="4B66B7AD" w:rsidR="002A150D" w:rsidRPr="00B93BED" w:rsidRDefault="002A150D" w:rsidP="00552A34">
            <w:pPr>
              <w:pStyle w:val="a7"/>
              <w:spacing w:after="0" w:line="276" w:lineRule="auto"/>
              <w:ind w:left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3C93FB1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A9D2324" w14:textId="77777777" w:rsidR="0034518B" w:rsidRPr="00B93BED" w:rsidRDefault="0034518B" w:rsidP="00552A34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</w:tcPr>
          <w:p w14:paraId="795A24F8" w14:textId="77777777" w:rsidR="0034518B" w:rsidRPr="00B93BED" w:rsidRDefault="0034518B" w:rsidP="004B408D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1631" w:rsidRPr="00B93BED" w14:paraId="6DAE435A" w14:textId="77777777" w:rsidTr="008654DF">
        <w:trPr>
          <w:jc w:val="center"/>
        </w:trPr>
        <w:tc>
          <w:tcPr>
            <w:tcW w:w="9634" w:type="dxa"/>
            <w:gridSpan w:val="4"/>
          </w:tcPr>
          <w:p w14:paraId="487E111F" w14:textId="77777777" w:rsidR="00D01631" w:rsidRPr="00E12BB0" w:rsidRDefault="00D01631" w:rsidP="00D01631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14:paraId="2763AAFB" w14:textId="77777777" w:rsidR="00D01631" w:rsidRPr="00AF4124" w:rsidRDefault="00D01631" w:rsidP="00D01631">
            <w:pPr>
              <w:tabs>
                <w:tab w:val="left" w:pos="2160"/>
              </w:tabs>
              <w:spacing w:line="276" w:lineRule="auto"/>
              <w:ind w:left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1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35A3150F" w14:textId="7D7D038E" w:rsidR="00D01631" w:rsidRDefault="00D01631" w:rsidP="00D01631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4C6BAAED" w14:textId="3FFE60A9" w:rsidR="00D01631" w:rsidRPr="00E12BB0" w:rsidRDefault="00D01631" w:rsidP="00D01631">
            <w:pPr>
              <w:tabs>
                <w:tab w:val="left" w:pos="2160"/>
              </w:tabs>
              <w:spacing w:line="276" w:lineRule="auto"/>
              <w:ind w:left="357" w:right="464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9893511" w14:textId="77777777" w:rsidR="00D01631" w:rsidRPr="00E12BB0" w:rsidRDefault="00D01631" w:rsidP="00D01631">
            <w:pPr>
              <w:tabs>
                <w:tab w:val="left" w:pos="2160"/>
              </w:tabs>
              <w:spacing w:after="240" w:line="276" w:lineRule="auto"/>
              <w:ind w:left="357"/>
              <w:rPr>
                <w:rFonts w:ascii="TH SarabunPSK" w:hAnsi="TH SarabunPSK" w:cs="TH SarabunPSK"/>
                <w:sz w:val="28"/>
              </w:rPr>
            </w:pPr>
            <w:r w:rsidRPr="00E12B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12BB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08061DB4" w14:textId="7FC5A763" w:rsidR="00D01631" w:rsidRPr="00B93BED" w:rsidRDefault="00D01631" w:rsidP="00D01631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7754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</w:tr>
    </w:tbl>
    <w:p w14:paraId="6916B31F" w14:textId="26E29503" w:rsidR="0034518B" w:rsidRPr="00B93BED" w:rsidRDefault="0034518B" w:rsidP="00552A3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7B6B61" w14:textId="77777777" w:rsidR="0034518B" w:rsidRPr="00B93BED" w:rsidRDefault="0034518B" w:rsidP="00552A3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4850C8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2C962D0E" w14:textId="77777777" w:rsidR="00D01631" w:rsidRDefault="00D01631" w:rsidP="00D0163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4B4269" w14:textId="77777777" w:rsidR="00D01631" w:rsidRDefault="00D01631" w:rsidP="00D01631">
      <w:pPr>
        <w:spacing w:after="60" w:line="259" w:lineRule="auto"/>
        <w:ind w:firstLine="4395"/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ชื่อผู้ประเมิน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</w:rPr>
        <w:t xml:space="preserve">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 xml:space="preserve">. </w:t>
      </w:r>
    </w:p>
    <w:p w14:paraId="1A3F8532" w14:textId="77777777" w:rsidR="00D01631" w:rsidRPr="00775414" w:rsidRDefault="00D01631" w:rsidP="00D01631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)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</w:p>
    <w:p w14:paraId="11E59AD8" w14:textId="77777777" w:rsidR="00D01631" w:rsidRPr="00775414" w:rsidRDefault="00D01631" w:rsidP="00D01631">
      <w:pPr>
        <w:autoSpaceDE w:val="0"/>
        <w:autoSpaceDN w:val="0"/>
        <w:adjustRightInd w:val="0"/>
        <w:spacing w:after="60" w:line="276" w:lineRule="auto"/>
        <w:ind w:firstLine="4395"/>
        <w:rPr>
          <w:rFonts w:ascii="TH SarabunPSK" w:hAnsi="TH SarabunPSK" w:cs="TH SarabunPSK"/>
          <w:sz w:val="28"/>
          <w:u w:val="dotted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ตำแหน่ง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คณบดี/ผู้อำนวยการ/</w:t>
      </w:r>
      <w:proofErr w:type="spellStart"/>
      <w:r>
        <w:rPr>
          <w:rFonts w:ascii="TH SarabunPSK" w:hAnsi="TH SarabunPSK" w:cs="TH SarabunPSK" w:hint="cs"/>
          <w:sz w:val="28"/>
          <w:u w:val="dotted"/>
          <w:cs/>
        </w:rPr>
        <w:t>ห้ว</w:t>
      </w:r>
      <w:proofErr w:type="spellEnd"/>
      <w:r>
        <w:rPr>
          <w:rFonts w:ascii="TH SarabunPSK" w:hAnsi="TH SarabunPSK" w:cs="TH SarabunPSK" w:hint="cs"/>
          <w:sz w:val="28"/>
          <w:u w:val="dotted"/>
          <w:cs/>
        </w:rPr>
        <w:t>หน้าหน่วยงาน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75414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3072157B" w14:textId="77777777" w:rsidR="00D01631" w:rsidRPr="00B93BED" w:rsidRDefault="00D01631" w:rsidP="00D01631">
      <w:pPr>
        <w:spacing w:after="60" w:line="276" w:lineRule="auto"/>
        <w:ind w:firstLine="439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414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u w:val="dotted"/>
        </w:rPr>
        <w:t xml:space="preserve">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 xml:space="preserve">เดือน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775414">
        <w:rPr>
          <w:rFonts w:ascii="TH SarabunPSK" w:hAnsi="TH SarabunPSK" w:cs="TH SarabunPSK"/>
          <w:sz w:val="28"/>
          <w:cs/>
        </w:rPr>
        <w:t xml:space="preserve">  </w:t>
      </w:r>
      <w:r w:rsidRPr="00775414">
        <w:rPr>
          <w:rFonts w:ascii="TH SarabunPSK" w:hAnsi="TH SarabunPSK" w:cs="TH SarabunPSK"/>
          <w:b/>
          <w:bCs/>
          <w:sz w:val="28"/>
          <w:cs/>
        </w:rPr>
        <w:t>พ</w:t>
      </w:r>
      <w:r w:rsidRPr="00775414">
        <w:rPr>
          <w:rFonts w:ascii="TH SarabunPSK" w:hAnsi="TH SarabunPSK" w:cs="TH SarabunPSK"/>
          <w:b/>
          <w:bCs/>
          <w:sz w:val="28"/>
        </w:rPr>
        <w:t>.</w:t>
      </w:r>
      <w:r w:rsidRPr="00775414">
        <w:rPr>
          <w:rFonts w:ascii="TH SarabunPSK" w:hAnsi="TH SarabunPSK" w:cs="TH SarabunPSK"/>
          <w:b/>
          <w:bCs/>
          <w:sz w:val="28"/>
          <w:cs/>
        </w:rPr>
        <w:t>ศ</w:t>
      </w:r>
      <w:r w:rsidRPr="00775414">
        <w:rPr>
          <w:rFonts w:ascii="TH SarabunPSK" w:hAnsi="TH SarabunPSK" w:cs="TH SarabunPSK"/>
          <w:b/>
          <w:bCs/>
          <w:sz w:val="28"/>
        </w:rPr>
        <w:t xml:space="preserve">.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A1402E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75414">
        <w:rPr>
          <w:rFonts w:ascii="TH SarabunPSK" w:hAnsi="TH SarabunPSK" w:cs="TH SarabunPSK"/>
          <w:sz w:val="28"/>
          <w:u w:val="dotted"/>
          <w:cs/>
        </w:rPr>
        <w:t xml:space="preserve">     </w:t>
      </w:r>
    </w:p>
    <w:p w14:paraId="23AECE53" w14:textId="77777777" w:rsidR="00D01631" w:rsidRPr="00B93BED" w:rsidRDefault="00D01631" w:rsidP="00D01631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4FC1C0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2BC8CC53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5153635E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0717F77A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3D7DAD21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p w14:paraId="2A57FD3D" w14:textId="77777777" w:rsidR="00874BA7" w:rsidRPr="00B93BED" w:rsidRDefault="00874BA7" w:rsidP="00552A34">
      <w:pPr>
        <w:spacing w:line="276" w:lineRule="auto"/>
        <w:rPr>
          <w:rFonts w:ascii="TH SarabunPSK" w:hAnsi="TH SarabunPSK" w:cs="TH SarabunPSK"/>
        </w:rPr>
      </w:pPr>
    </w:p>
    <w:sectPr w:rsidR="00874BA7" w:rsidRPr="00B93BED" w:rsidSect="00E12BB0">
      <w:pgSz w:w="11906" w:h="16838"/>
      <w:pgMar w:top="1440" w:right="1440" w:bottom="1276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EF9F" w14:textId="77777777" w:rsidR="00B31CBB" w:rsidRDefault="00B31CBB" w:rsidP="005A07F0">
      <w:r>
        <w:separator/>
      </w:r>
    </w:p>
  </w:endnote>
  <w:endnote w:type="continuationSeparator" w:id="0">
    <w:p w14:paraId="49D41C0C" w14:textId="77777777" w:rsidR="00B31CBB" w:rsidRDefault="00B31CBB" w:rsidP="005A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20A" w14:textId="77777777" w:rsidR="00590EF2" w:rsidRPr="00EB5AE6" w:rsidRDefault="00590EF2">
    <w:pPr>
      <w:pStyle w:val="a5"/>
      <w:jc w:val="center"/>
      <w:rPr>
        <w:sz w:val="32"/>
        <w:szCs w:val="32"/>
      </w:rPr>
    </w:pPr>
  </w:p>
  <w:p w14:paraId="77F58BCB" w14:textId="77777777" w:rsidR="00590EF2" w:rsidRDefault="00590EF2" w:rsidP="00EB5AE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2060431572"/>
      <w:docPartObj>
        <w:docPartGallery w:val="Page Numbers (Bottom of Page)"/>
        <w:docPartUnique/>
      </w:docPartObj>
    </w:sdtPr>
    <w:sdtEndPr/>
    <w:sdtContent>
      <w:p w14:paraId="14BE8695" w14:textId="5DE411A3" w:rsidR="00590EF2" w:rsidRPr="00B93BED" w:rsidRDefault="00590EF2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B93BED">
          <w:rPr>
            <w:rFonts w:ascii="TH SarabunPSK" w:hAnsi="TH SarabunPSK" w:cs="TH SarabunPSK"/>
            <w:sz w:val="28"/>
          </w:rPr>
          <w:t>(</w:t>
        </w:r>
        <w:r w:rsidRPr="00B93BED">
          <w:rPr>
            <w:rFonts w:ascii="TH SarabunPSK" w:hAnsi="TH SarabunPSK" w:cs="TH SarabunPSK"/>
            <w:sz w:val="28"/>
          </w:rPr>
          <w:fldChar w:fldCharType="begin"/>
        </w:r>
        <w:r w:rsidRPr="00B93BED">
          <w:rPr>
            <w:rFonts w:ascii="TH SarabunPSK" w:hAnsi="TH SarabunPSK" w:cs="TH SarabunPSK"/>
            <w:sz w:val="28"/>
          </w:rPr>
          <w:instrText>PAGE   \* MERGEFORMAT</w:instrText>
        </w:r>
        <w:r w:rsidRPr="00B93BED">
          <w:rPr>
            <w:rFonts w:ascii="TH SarabunPSK" w:hAnsi="TH SarabunPSK" w:cs="TH SarabunPSK"/>
            <w:sz w:val="28"/>
          </w:rPr>
          <w:fldChar w:fldCharType="separate"/>
        </w:r>
        <w:r w:rsidRPr="00B93BED">
          <w:rPr>
            <w:rFonts w:ascii="TH SarabunPSK" w:hAnsi="TH SarabunPSK" w:cs="TH SarabunPSK"/>
            <w:noProof/>
            <w:sz w:val="28"/>
            <w:lang w:val="th-TH"/>
          </w:rPr>
          <w:t>23</w:t>
        </w:r>
        <w:r w:rsidRPr="00B93BED">
          <w:rPr>
            <w:rFonts w:ascii="TH SarabunPSK" w:hAnsi="TH SarabunPSK" w:cs="TH SarabunPSK"/>
            <w:sz w:val="28"/>
          </w:rPr>
          <w:fldChar w:fldCharType="end"/>
        </w:r>
        <w:r w:rsidRPr="00B93BED">
          <w:rPr>
            <w:rFonts w:ascii="TH SarabunPSK" w:hAnsi="TH SarabunPSK" w:cs="TH SarabunPSK"/>
            <w:sz w:val="28"/>
          </w:rPr>
          <w:t>)</w:t>
        </w:r>
      </w:p>
    </w:sdtContent>
  </w:sdt>
  <w:p w14:paraId="6C3DB4A1" w14:textId="77777777" w:rsidR="00590EF2" w:rsidRDefault="00590EF2" w:rsidP="00EB5A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464E" w14:textId="77777777" w:rsidR="00B31CBB" w:rsidRDefault="00B31CBB" w:rsidP="005A07F0">
      <w:r>
        <w:separator/>
      </w:r>
    </w:p>
  </w:footnote>
  <w:footnote w:type="continuationSeparator" w:id="0">
    <w:p w14:paraId="5A165C74" w14:textId="77777777" w:rsidR="00B31CBB" w:rsidRDefault="00B31CBB" w:rsidP="005A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41D"/>
    <w:multiLevelType w:val="hybridMultilevel"/>
    <w:tmpl w:val="DACE8B5A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3712F16"/>
    <w:multiLevelType w:val="hybridMultilevel"/>
    <w:tmpl w:val="9286A0F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25ED"/>
    <w:multiLevelType w:val="hybridMultilevel"/>
    <w:tmpl w:val="3E26B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C7A4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54B4B"/>
    <w:multiLevelType w:val="hybridMultilevel"/>
    <w:tmpl w:val="BA56E6BC"/>
    <w:lvl w:ilvl="0" w:tplc="5C1864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1924"/>
    <w:multiLevelType w:val="hybridMultilevel"/>
    <w:tmpl w:val="D6A898E2"/>
    <w:lvl w:ilvl="0" w:tplc="EA9ABD82">
      <w:numFmt w:val="bullet"/>
      <w:lvlText w:val="-"/>
      <w:lvlJc w:val="left"/>
      <w:pPr>
        <w:ind w:left="14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1BA413BB"/>
    <w:multiLevelType w:val="hybridMultilevel"/>
    <w:tmpl w:val="5C9AF992"/>
    <w:lvl w:ilvl="0" w:tplc="F546FE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04F16"/>
    <w:multiLevelType w:val="hybridMultilevel"/>
    <w:tmpl w:val="A7BEA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EEB"/>
    <w:multiLevelType w:val="hybridMultilevel"/>
    <w:tmpl w:val="6158E558"/>
    <w:lvl w:ilvl="0" w:tplc="99C21E08">
      <w:numFmt w:val="bullet"/>
      <w:lvlText w:val="-"/>
      <w:lvlJc w:val="left"/>
      <w:pPr>
        <w:ind w:left="14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1D3062BF"/>
    <w:multiLevelType w:val="hybridMultilevel"/>
    <w:tmpl w:val="07C0CFC2"/>
    <w:lvl w:ilvl="0" w:tplc="04090005">
      <w:start w:val="1"/>
      <w:numFmt w:val="bullet"/>
      <w:lvlText w:val=""/>
      <w:lvlJc w:val="left"/>
      <w:pPr>
        <w:ind w:left="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1EAD0A07"/>
    <w:multiLevelType w:val="hybridMultilevel"/>
    <w:tmpl w:val="D062E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9BD"/>
    <w:multiLevelType w:val="hybridMultilevel"/>
    <w:tmpl w:val="BB2AD7E0"/>
    <w:lvl w:ilvl="0" w:tplc="89504E92">
      <w:numFmt w:val="bullet"/>
      <w:lvlText w:val="-"/>
      <w:lvlJc w:val="left"/>
      <w:pPr>
        <w:ind w:left="14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27BE585B"/>
    <w:multiLevelType w:val="hybridMultilevel"/>
    <w:tmpl w:val="98B265D0"/>
    <w:lvl w:ilvl="0" w:tplc="3F7C0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2B3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CB25765"/>
    <w:multiLevelType w:val="hybridMultilevel"/>
    <w:tmpl w:val="43CC5A48"/>
    <w:lvl w:ilvl="0" w:tplc="EB2A3C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1D3F"/>
    <w:multiLevelType w:val="hybridMultilevel"/>
    <w:tmpl w:val="8CBEF5D0"/>
    <w:lvl w:ilvl="0" w:tplc="F258D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32FB7"/>
    <w:multiLevelType w:val="hybridMultilevel"/>
    <w:tmpl w:val="8E829A54"/>
    <w:lvl w:ilvl="0" w:tplc="F258DBB6">
      <w:start w:val="1"/>
      <w:numFmt w:val="bullet"/>
      <w:lvlText w:val=""/>
      <w:lvlJc w:val="left"/>
      <w:pPr>
        <w:ind w:left="72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4BB6"/>
    <w:multiLevelType w:val="hybridMultilevel"/>
    <w:tmpl w:val="C75A4842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E60BB"/>
    <w:multiLevelType w:val="hybridMultilevel"/>
    <w:tmpl w:val="DEC25E50"/>
    <w:lvl w:ilvl="0" w:tplc="AA8890F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4350D"/>
    <w:multiLevelType w:val="hybridMultilevel"/>
    <w:tmpl w:val="816233A6"/>
    <w:lvl w:ilvl="0" w:tplc="04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39BC11ED"/>
    <w:multiLevelType w:val="hybridMultilevel"/>
    <w:tmpl w:val="3FE80A46"/>
    <w:lvl w:ilvl="0" w:tplc="86C6D7D4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4612B"/>
    <w:multiLevelType w:val="hybridMultilevel"/>
    <w:tmpl w:val="C98C7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E516D"/>
    <w:multiLevelType w:val="hybridMultilevel"/>
    <w:tmpl w:val="29723E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C73CD"/>
    <w:multiLevelType w:val="hybridMultilevel"/>
    <w:tmpl w:val="6270F5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7AF69ECC">
      <w:numFmt w:val="bullet"/>
      <w:lvlText w:val=""/>
      <w:lvlJc w:val="left"/>
      <w:pPr>
        <w:ind w:left="1500" w:hanging="360"/>
      </w:pPr>
      <w:rPr>
        <w:rFonts w:ascii="Wingdings 2" w:eastAsia="Times New Roman" w:hAnsi="Wingdings 2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0845AD"/>
    <w:multiLevelType w:val="hybridMultilevel"/>
    <w:tmpl w:val="997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20D"/>
    <w:multiLevelType w:val="hybridMultilevel"/>
    <w:tmpl w:val="FCFAA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513"/>
    <w:multiLevelType w:val="hybridMultilevel"/>
    <w:tmpl w:val="E65AA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DC3"/>
    <w:multiLevelType w:val="hybridMultilevel"/>
    <w:tmpl w:val="A2CE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778D"/>
    <w:multiLevelType w:val="hybridMultilevel"/>
    <w:tmpl w:val="B1DCDF4A"/>
    <w:lvl w:ilvl="0" w:tplc="B610F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F06A9"/>
    <w:multiLevelType w:val="hybridMultilevel"/>
    <w:tmpl w:val="04F212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52F4D"/>
    <w:multiLevelType w:val="hybridMultilevel"/>
    <w:tmpl w:val="092A0DB2"/>
    <w:lvl w:ilvl="0" w:tplc="D09ED24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C2205"/>
    <w:multiLevelType w:val="hybridMultilevel"/>
    <w:tmpl w:val="C2222520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5A385F94"/>
    <w:multiLevelType w:val="hybridMultilevel"/>
    <w:tmpl w:val="F9A4A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B3F1B"/>
    <w:multiLevelType w:val="hybridMultilevel"/>
    <w:tmpl w:val="4A86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D4B19"/>
    <w:multiLevelType w:val="hybridMultilevel"/>
    <w:tmpl w:val="9A121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05122"/>
    <w:multiLevelType w:val="hybridMultilevel"/>
    <w:tmpl w:val="B63EF01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1063F"/>
    <w:multiLevelType w:val="hybridMultilevel"/>
    <w:tmpl w:val="ACA238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1B592C"/>
    <w:multiLevelType w:val="hybridMultilevel"/>
    <w:tmpl w:val="284A0AA6"/>
    <w:lvl w:ilvl="0" w:tplc="F294BC84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6C100E"/>
    <w:multiLevelType w:val="hybridMultilevel"/>
    <w:tmpl w:val="EA823F7E"/>
    <w:lvl w:ilvl="0" w:tplc="3438CA7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304390"/>
    <w:multiLevelType w:val="hybridMultilevel"/>
    <w:tmpl w:val="10D4E3EE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B4F2D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631BB"/>
    <w:multiLevelType w:val="hybridMultilevel"/>
    <w:tmpl w:val="09460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65AA"/>
    <w:multiLevelType w:val="hybridMultilevel"/>
    <w:tmpl w:val="050042DE"/>
    <w:lvl w:ilvl="0" w:tplc="BF2A36CE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46771"/>
    <w:multiLevelType w:val="hybridMultilevel"/>
    <w:tmpl w:val="8378F8DA"/>
    <w:lvl w:ilvl="0" w:tplc="81341918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63564E"/>
    <w:multiLevelType w:val="hybridMultilevel"/>
    <w:tmpl w:val="5EE0286A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2" w15:restartNumberingAfterBreak="0">
    <w:nsid w:val="7BDC09BC"/>
    <w:multiLevelType w:val="hybridMultilevel"/>
    <w:tmpl w:val="4C5CB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25448"/>
    <w:multiLevelType w:val="hybridMultilevel"/>
    <w:tmpl w:val="3AFAED86"/>
    <w:lvl w:ilvl="0" w:tplc="DD162BB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CC8"/>
    <w:multiLevelType w:val="hybridMultilevel"/>
    <w:tmpl w:val="1FAECFA4"/>
    <w:lvl w:ilvl="0" w:tplc="3B48A51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36A90"/>
    <w:multiLevelType w:val="hybridMultilevel"/>
    <w:tmpl w:val="CB1C6A68"/>
    <w:lvl w:ilvl="0" w:tplc="B5EA61D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139739">
    <w:abstractNumId w:val="14"/>
  </w:num>
  <w:num w:numId="2" w16cid:durableId="1952392516">
    <w:abstractNumId w:val="20"/>
  </w:num>
  <w:num w:numId="3" w16cid:durableId="283780339">
    <w:abstractNumId w:val="27"/>
  </w:num>
  <w:num w:numId="4" w16cid:durableId="1142817081">
    <w:abstractNumId w:val="19"/>
  </w:num>
  <w:num w:numId="5" w16cid:durableId="511452586">
    <w:abstractNumId w:val="34"/>
  </w:num>
  <w:num w:numId="6" w16cid:durableId="1154179607">
    <w:abstractNumId w:val="32"/>
  </w:num>
  <w:num w:numId="7" w16cid:durableId="1056708565">
    <w:abstractNumId w:val="31"/>
  </w:num>
  <w:num w:numId="8" w16cid:durableId="147523095">
    <w:abstractNumId w:val="9"/>
  </w:num>
  <w:num w:numId="9" w16cid:durableId="2021621695">
    <w:abstractNumId w:val="25"/>
  </w:num>
  <w:num w:numId="10" w16cid:durableId="1100562727">
    <w:abstractNumId w:val="30"/>
  </w:num>
  <w:num w:numId="11" w16cid:durableId="1494100349">
    <w:abstractNumId w:val="42"/>
  </w:num>
  <w:num w:numId="12" w16cid:durableId="1614095249">
    <w:abstractNumId w:val="0"/>
  </w:num>
  <w:num w:numId="13" w16cid:durableId="2109736539">
    <w:abstractNumId w:val="41"/>
  </w:num>
  <w:num w:numId="14" w16cid:durableId="1038746617">
    <w:abstractNumId w:val="29"/>
  </w:num>
  <w:num w:numId="15" w16cid:durableId="921841360">
    <w:abstractNumId w:val="38"/>
  </w:num>
  <w:num w:numId="16" w16cid:durableId="1182432985">
    <w:abstractNumId w:val="22"/>
  </w:num>
  <w:num w:numId="17" w16cid:durableId="191843144">
    <w:abstractNumId w:val="24"/>
  </w:num>
  <w:num w:numId="18" w16cid:durableId="1077824906">
    <w:abstractNumId w:val="21"/>
  </w:num>
  <w:num w:numId="19" w16cid:durableId="1798989959">
    <w:abstractNumId w:val="8"/>
  </w:num>
  <w:num w:numId="20" w16cid:durableId="1597130890">
    <w:abstractNumId w:val="17"/>
  </w:num>
  <w:num w:numId="21" w16cid:durableId="1943798433">
    <w:abstractNumId w:val="23"/>
  </w:num>
  <w:num w:numId="22" w16cid:durableId="1519854966">
    <w:abstractNumId w:val="6"/>
  </w:num>
  <w:num w:numId="23" w16cid:durableId="1146318857">
    <w:abstractNumId w:val="2"/>
  </w:num>
  <w:num w:numId="24" w16cid:durableId="2118403267">
    <w:abstractNumId w:val="36"/>
  </w:num>
  <w:num w:numId="25" w16cid:durableId="490607075">
    <w:abstractNumId w:val="44"/>
  </w:num>
  <w:num w:numId="26" w16cid:durableId="1416321775">
    <w:abstractNumId w:val="39"/>
  </w:num>
  <w:num w:numId="27" w16cid:durableId="1930888206">
    <w:abstractNumId w:val="1"/>
  </w:num>
  <w:num w:numId="28" w16cid:durableId="1733892658">
    <w:abstractNumId w:val="3"/>
  </w:num>
  <w:num w:numId="29" w16cid:durableId="278297430">
    <w:abstractNumId w:val="43"/>
  </w:num>
  <w:num w:numId="30" w16cid:durableId="897940976">
    <w:abstractNumId w:val="35"/>
  </w:num>
  <w:num w:numId="31" w16cid:durableId="915751545">
    <w:abstractNumId w:val="12"/>
  </w:num>
  <w:num w:numId="32" w16cid:durableId="1827473590">
    <w:abstractNumId w:val="45"/>
  </w:num>
  <w:num w:numId="33" w16cid:durableId="1944334381">
    <w:abstractNumId w:val="26"/>
  </w:num>
  <w:num w:numId="34" w16cid:durableId="992948265">
    <w:abstractNumId w:val="33"/>
  </w:num>
  <w:num w:numId="35" w16cid:durableId="1735354716">
    <w:abstractNumId w:val="37"/>
  </w:num>
  <w:num w:numId="36" w16cid:durableId="10108120">
    <w:abstractNumId w:val="13"/>
  </w:num>
  <w:num w:numId="37" w16cid:durableId="369300186">
    <w:abstractNumId w:val="40"/>
  </w:num>
  <w:num w:numId="38" w16cid:durableId="1932085278">
    <w:abstractNumId w:val="28"/>
  </w:num>
  <w:num w:numId="39" w16cid:durableId="822819246">
    <w:abstractNumId w:val="5"/>
  </w:num>
  <w:num w:numId="40" w16cid:durableId="1857958746">
    <w:abstractNumId w:val="15"/>
  </w:num>
  <w:num w:numId="41" w16cid:durableId="604963887">
    <w:abstractNumId w:val="11"/>
  </w:num>
  <w:num w:numId="42" w16cid:durableId="1141651849">
    <w:abstractNumId w:val="16"/>
  </w:num>
  <w:num w:numId="43" w16cid:durableId="434597378">
    <w:abstractNumId w:val="18"/>
  </w:num>
  <w:num w:numId="44" w16cid:durableId="190917380">
    <w:abstractNumId w:val="10"/>
  </w:num>
  <w:num w:numId="45" w16cid:durableId="1813937955">
    <w:abstractNumId w:val="7"/>
  </w:num>
  <w:num w:numId="46" w16cid:durableId="116038381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0"/>
    <w:rsid w:val="0000043F"/>
    <w:rsid w:val="000130A2"/>
    <w:rsid w:val="000135ED"/>
    <w:rsid w:val="00017F8D"/>
    <w:rsid w:val="00020B76"/>
    <w:rsid w:val="000301D0"/>
    <w:rsid w:val="00046592"/>
    <w:rsid w:val="00050EDA"/>
    <w:rsid w:val="0005295C"/>
    <w:rsid w:val="0005738D"/>
    <w:rsid w:val="00062479"/>
    <w:rsid w:val="000649A3"/>
    <w:rsid w:val="00067B0B"/>
    <w:rsid w:val="000846BB"/>
    <w:rsid w:val="00085C27"/>
    <w:rsid w:val="00085CF6"/>
    <w:rsid w:val="00086E77"/>
    <w:rsid w:val="00091B38"/>
    <w:rsid w:val="000A2A26"/>
    <w:rsid w:val="000B566D"/>
    <w:rsid w:val="000C050A"/>
    <w:rsid w:val="000C1B2C"/>
    <w:rsid w:val="000C5201"/>
    <w:rsid w:val="000C6256"/>
    <w:rsid w:val="000C7A87"/>
    <w:rsid w:val="000E4EC8"/>
    <w:rsid w:val="000F19BB"/>
    <w:rsid w:val="000F5E22"/>
    <w:rsid w:val="00102333"/>
    <w:rsid w:val="00121B4A"/>
    <w:rsid w:val="00124579"/>
    <w:rsid w:val="00125AE5"/>
    <w:rsid w:val="00131ADC"/>
    <w:rsid w:val="00135975"/>
    <w:rsid w:val="00145272"/>
    <w:rsid w:val="001453EF"/>
    <w:rsid w:val="00156B2E"/>
    <w:rsid w:val="0016113C"/>
    <w:rsid w:val="0016262A"/>
    <w:rsid w:val="00173FE3"/>
    <w:rsid w:val="0018657A"/>
    <w:rsid w:val="00194766"/>
    <w:rsid w:val="001968BE"/>
    <w:rsid w:val="001A1E75"/>
    <w:rsid w:val="001B2394"/>
    <w:rsid w:val="001B654B"/>
    <w:rsid w:val="001D0473"/>
    <w:rsid w:val="001D15A6"/>
    <w:rsid w:val="001D5149"/>
    <w:rsid w:val="001E1CF9"/>
    <w:rsid w:val="001F18DC"/>
    <w:rsid w:val="001F4F38"/>
    <w:rsid w:val="0020256A"/>
    <w:rsid w:val="00202C5E"/>
    <w:rsid w:val="00217B9E"/>
    <w:rsid w:val="002230B7"/>
    <w:rsid w:val="00230743"/>
    <w:rsid w:val="002323A0"/>
    <w:rsid w:val="00236EB8"/>
    <w:rsid w:val="00237D39"/>
    <w:rsid w:val="00247F89"/>
    <w:rsid w:val="00257F23"/>
    <w:rsid w:val="00265BEE"/>
    <w:rsid w:val="00265FFB"/>
    <w:rsid w:val="0027150F"/>
    <w:rsid w:val="0027255C"/>
    <w:rsid w:val="00275DF0"/>
    <w:rsid w:val="00280CFA"/>
    <w:rsid w:val="0029505F"/>
    <w:rsid w:val="00295B93"/>
    <w:rsid w:val="00297687"/>
    <w:rsid w:val="002A150D"/>
    <w:rsid w:val="002A1E34"/>
    <w:rsid w:val="002B2FB2"/>
    <w:rsid w:val="002C5F99"/>
    <w:rsid w:val="002D4455"/>
    <w:rsid w:val="002D712A"/>
    <w:rsid w:val="002E1DB9"/>
    <w:rsid w:val="002F2968"/>
    <w:rsid w:val="002F3976"/>
    <w:rsid w:val="003008F6"/>
    <w:rsid w:val="00303E8F"/>
    <w:rsid w:val="00307DA5"/>
    <w:rsid w:val="0031314C"/>
    <w:rsid w:val="00314401"/>
    <w:rsid w:val="003152BF"/>
    <w:rsid w:val="0031555A"/>
    <w:rsid w:val="00315FEE"/>
    <w:rsid w:val="003170D8"/>
    <w:rsid w:val="00321C57"/>
    <w:rsid w:val="00322784"/>
    <w:rsid w:val="00325082"/>
    <w:rsid w:val="0033133F"/>
    <w:rsid w:val="00332513"/>
    <w:rsid w:val="003328F5"/>
    <w:rsid w:val="00337315"/>
    <w:rsid w:val="0034518B"/>
    <w:rsid w:val="00346948"/>
    <w:rsid w:val="0034745B"/>
    <w:rsid w:val="00347700"/>
    <w:rsid w:val="003502FD"/>
    <w:rsid w:val="00356E62"/>
    <w:rsid w:val="00356FE5"/>
    <w:rsid w:val="00370DDB"/>
    <w:rsid w:val="00375A64"/>
    <w:rsid w:val="00381B9F"/>
    <w:rsid w:val="00384A98"/>
    <w:rsid w:val="00391563"/>
    <w:rsid w:val="003B0901"/>
    <w:rsid w:val="003B2377"/>
    <w:rsid w:val="003B4E30"/>
    <w:rsid w:val="003C51DD"/>
    <w:rsid w:val="003D491D"/>
    <w:rsid w:val="003E3D5F"/>
    <w:rsid w:val="003F2964"/>
    <w:rsid w:val="003F6985"/>
    <w:rsid w:val="00401831"/>
    <w:rsid w:val="00403772"/>
    <w:rsid w:val="004061DA"/>
    <w:rsid w:val="004066CD"/>
    <w:rsid w:val="00407B7F"/>
    <w:rsid w:val="004115B9"/>
    <w:rsid w:val="00411ED6"/>
    <w:rsid w:val="00412A12"/>
    <w:rsid w:val="00413241"/>
    <w:rsid w:val="004264A8"/>
    <w:rsid w:val="00430476"/>
    <w:rsid w:val="00431BCC"/>
    <w:rsid w:val="00436EAA"/>
    <w:rsid w:val="004504CF"/>
    <w:rsid w:val="00455556"/>
    <w:rsid w:val="00456AF7"/>
    <w:rsid w:val="00461791"/>
    <w:rsid w:val="0046494B"/>
    <w:rsid w:val="004671D3"/>
    <w:rsid w:val="00474943"/>
    <w:rsid w:val="004760DB"/>
    <w:rsid w:val="004768C8"/>
    <w:rsid w:val="00481394"/>
    <w:rsid w:val="00483EA5"/>
    <w:rsid w:val="00487F48"/>
    <w:rsid w:val="00491B33"/>
    <w:rsid w:val="004A05AB"/>
    <w:rsid w:val="004B084C"/>
    <w:rsid w:val="004B408D"/>
    <w:rsid w:val="004C11DB"/>
    <w:rsid w:val="004D5763"/>
    <w:rsid w:val="004F144C"/>
    <w:rsid w:val="0051097E"/>
    <w:rsid w:val="005143AD"/>
    <w:rsid w:val="00514439"/>
    <w:rsid w:val="0052328A"/>
    <w:rsid w:val="00524CBC"/>
    <w:rsid w:val="0053016D"/>
    <w:rsid w:val="0053130E"/>
    <w:rsid w:val="005430B4"/>
    <w:rsid w:val="005502F1"/>
    <w:rsid w:val="00552A34"/>
    <w:rsid w:val="0055446E"/>
    <w:rsid w:val="00555FF2"/>
    <w:rsid w:val="005710FC"/>
    <w:rsid w:val="005749EA"/>
    <w:rsid w:val="00580AC2"/>
    <w:rsid w:val="00590EF2"/>
    <w:rsid w:val="0059453F"/>
    <w:rsid w:val="005A07F0"/>
    <w:rsid w:val="005A0AF4"/>
    <w:rsid w:val="005A5539"/>
    <w:rsid w:val="005B1070"/>
    <w:rsid w:val="005B676C"/>
    <w:rsid w:val="005C2DBF"/>
    <w:rsid w:val="005C77DC"/>
    <w:rsid w:val="005E3018"/>
    <w:rsid w:val="005F047B"/>
    <w:rsid w:val="005F12EA"/>
    <w:rsid w:val="005F1DC8"/>
    <w:rsid w:val="005F346F"/>
    <w:rsid w:val="005F3F93"/>
    <w:rsid w:val="0060241C"/>
    <w:rsid w:val="006053CE"/>
    <w:rsid w:val="0061305E"/>
    <w:rsid w:val="00614C38"/>
    <w:rsid w:val="0062163C"/>
    <w:rsid w:val="00643CF6"/>
    <w:rsid w:val="006476E4"/>
    <w:rsid w:val="00653B13"/>
    <w:rsid w:val="00666FAD"/>
    <w:rsid w:val="006673D4"/>
    <w:rsid w:val="00673FFE"/>
    <w:rsid w:val="006903AC"/>
    <w:rsid w:val="006A29B9"/>
    <w:rsid w:val="006A7007"/>
    <w:rsid w:val="006B3587"/>
    <w:rsid w:val="006B4E3E"/>
    <w:rsid w:val="006B4F7D"/>
    <w:rsid w:val="006B6747"/>
    <w:rsid w:val="006C08A0"/>
    <w:rsid w:val="006D3F60"/>
    <w:rsid w:val="006D4E0F"/>
    <w:rsid w:val="006E58A0"/>
    <w:rsid w:val="006E66AF"/>
    <w:rsid w:val="00700ECC"/>
    <w:rsid w:val="00702B48"/>
    <w:rsid w:val="00723137"/>
    <w:rsid w:val="0073751A"/>
    <w:rsid w:val="007474F8"/>
    <w:rsid w:val="007631A8"/>
    <w:rsid w:val="00763463"/>
    <w:rsid w:val="007725D5"/>
    <w:rsid w:val="00775414"/>
    <w:rsid w:val="007855CA"/>
    <w:rsid w:val="00785FE0"/>
    <w:rsid w:val="00792816"/>
    <w:rsid w:val="0079712F"/>
    <w:rsid w:val="007B3A9C"/>
    <w:rsid w:val="007B40D5"/>
    <w:rsid w:val="007C4487"/>
    <w:rsid w:val="007C5D20"/>
    <w:rsid w:val="007C5ED1"/>
    <w:rsid w:val="007D1386"/>
    <w:rsid w:val="007D6600"/>
    <w:rsid w:val="007D6F72"/>
    <w:rsid w:val="007F1846"/>
    <w:rsid w:val="00802DF5"/>
    <w:rsid w:val="0080549F"/>
    <w:rsid w:val="00814451"/>
    <w:rsid w:val="00820457"/>
    <w:rsid w:val="00830F88"/>
    <w:rsid w:val="00833343"/>
    <w:rsid w:val="0084450F"/>
    <w:rsid w:val="00845279"/>
    <w:rsid w:val="008505BC"/>
    <w:rsid w:val="00850AA6"/>
    <w:rsid w:val="00850FFB"/>
    <w:rsid w:val="008513A5"/>
    <w:rsid w:val="00852836"/>
    <w:rsid w:val="00855A33"/>
    <w:rsid w:val="00864B24"/>
    <w:rsid w:val="008654DF"/>
    <w:rsid w:val="0086617B"/>
    <w:rsid w:val="00872381"/>
    <w:rsid w:val="00874BA7"/>
    <w:rsid w:val="00881523"/>
    <w:rsid w:val="00882667"/>
    <w:rsid w:val="0088291A"/>
    <w:rsid w:val="008842BF"/>
    <w:rsid w:val="008A4D2E"/>
    <w:rsid w:val="008C3F5E"/>
    <w:rsid w:val="008C7337"/>
    <w:rsid w:val="008C7C8F"/>
    <w:rsid w:val="008D1ED2"/>
    <w:rsid w:val="008D5BC2"/>
    <w:rsid w:val="008D6246"/>
    <w:rsid w:val="008D6851"/>
    <w:rsid w:val="008E3A7E"/>
    <w:rsid w:val="008E718B"/>
    <w:rsid w:val="008F40D0"/>
    <w:rsid w:val="008F57A4"/>
    <w:rsid w:val="009012C6"/>
    <w:rsid w:val="00931171"/>
    <w:rsid w:val="00933176"/>
    <w:rsid w:val="00937690"/>
    <w:rsid w:val="00945F87"/>
    <w:rsid w:val="0094705E"/>
    <w:rsid w:val="00950DF0"/>
    <w:rsid w:val="00962243"/>
    <w:rsid w:val="0096585F"/>
    <w:rsid w:val="00976088"/>
    <w:rsid w:val="0098012F"/>
    <w:rsid w:val="0098453F"/>
    <w:rsid w:val="009847DE"/>
    <w:rsid w:val="009933B8"/>
    <w:rsid w:val="009B1A6D"/>
    <w:rsid w:val="009B6654"/>
    <w:rsid w:val="009D3FC9"/>
    <w:rsid w:val="009D63EC"/>
    <w:rsid w:val="009D6703"/>
    <w:rsid w:val="009D676A"/>
    <w:rsid w:val="009E0D65"/>
    <w:rsid w:val="009E6A82"/>
    <w:rsid w:val="009E71CF"/>
    <w:rsid w:val="009F4DF2"/>
    <w:rsid w:val="00A013E3"/>
    <w:rsid w:val="00A11E9A"/>
    <w:rsid w:val="00A12834"/>
    <w:rsid w:val="00A1402E"/>
    <w:rsid w:val="00A24D57"/>
    <w:rsid w:val="00A329A7"/>
    <w:rsid w:val="00A355BE"/>
    <w:rsid w:val="00A36177"/>
    <w:rsid w:val="00A5557C"/>
    <w:rsid w:val="00A60881"/>
    <w:rsid w:val="00A64A90"/>
    <w:rsid w:val="00A762EB"/>
    <w:rsid w:val="00A766C0"/>
    <w:rsid w:val="00A77956"/>
    <w:rsid w:val="00A827EB"/>
    <w:rsid w:val="00A86DE5"/>
    <w:rsid w:val="00A94EA1"/>
    <w:rsid w:val="00AA129B"/>
    <w:rsid w:val="00AA7CC9"/>
    <w:rsid w:val="00AB55A4"/>
    <w:rsid w:val="00AC672C"/>
    <w:rsid w:val="00AF3D96"/>
    <w:rsid w:val="00AF4124"/>
    <w:rsid w:val="00B02C1D"/>
    <w:rsid w:val="00B0306F"/>
    <w:rsid w:val="00B13231"/>
    <w:rsid w:val="00B14867"/>
    <w:rsid w:val="00B2480D"/>
    <w:rsid w:val="00B27535"/>
    <w:rsid w:val="00B31CBB"/>
    <w:rsid w:val="00B35568"/>
    <w:rsid w:val="00B4132B"/>
    <w:rsid w:val="00B56540"/>
    <w:rsid w:val="00B609CB"/>
    <w:rsid w:val="00B612B5"/>
    <w:rsid w:val="00B613FD"/>
    <w:rsid w:val="00B6325F"/>
    <w:rsid w:val="00B65A82"/>
    <w:rsid w:val="00B6775B"/>
    <w:rsid w:val="00B71C38"/>
    <w:rsid w:val="00B80BD3"/>
    <w:rsid w:val="00B9110E"/>
    <w:rsid w:val="00B91A11"/>
    <w:rsid w:val="00B93BED"/>
    <w:rsid w:val="00BA6671"/>
    <w:rsid w:val="00BB4200"/>
    <w:rsid w:val="00BB60CA"/>
    <w:rsid w:val="00BB6D45"/>
    <w:rsid w:val="00BC2EB2"/>
    <w:rsid w:val="00BC5FF1"/>
    <w:rsid w:val="00BC73E8"/>
    <w:rsid w:val="00BD2EF4"/>
    <w:rsid w:val="00BE4820"/>
    <w:rsid w:val="00BF3AF7"/>
    <w:rsid w:val="00C04D87"/>
    <w:rsid w:val="00C07A9C"/>
    <w:rsid w:val="00C07FC7"/>
    <w:rsid w:val="00C14594"/>
    <w:rsid w:val="00C21203"/>
    <w:rsid w:val="00C2582A"/>
    <w:rsid w:val="00C3395F"/>
    <w:rsid w:val="00C3569D"/>
    <w:rsid w:val="00C409E2"/>
    <w:rsid w:val="00C571CE"/>
    <w:rsid w:val="00C61091"/>
    <w:rsid w:val="00C61BC1"/>
    <w:rsid w:val="00C71996"/>
    <w:rsid w:val="00C72DB8"/>
    <w:rsid w:val="00C81C33"/>
    <w:rsid w:val="00C93060"/>
    <w:rsid w:val="00C94987"/>
    <w:rsid w:val="00C95ABE"/>
    <w:rsid w:val="00C97041"/>
    <w:rsid w:val="00C978A5"/>
    <w:rsid w:val="00CA4F17"/>
    <w:rsid w:val="00CA6EDF"/>
    <w:rsid w:val="00CA7450"/>
    <w:rsid w:val="00CC5BF7"/>
    <w:rsid w:val="00CC5E8F"/>
    <w:rsid w:val="00CD5993"/>
    <w:rsid w:val="00CE3417"/>
    <w:rsid w:val="00CF1384"/>
    <w:rsid w:val="00D01631"/>
    <w:rsid w:val="00D01940"/>
    <w:rsid w:val="00D039E0"/>
    <w:rsid w:val="00D157AC"/>
    <w:rsid w:val="00D269D6"/>
    <w:rsid w:val="00D3396F"/>
    <w:rsid w:val="00D356AA"/>
    <w:rsid w:val="00D407C0"/>
    <w:rsid w:val="00D40BD0"/>
    <w:rsid w:val="00D51704"/>
    <w:rsid w:val="00D52BE7"/>
    <w:rsid w:val="00D541BD"/>
    <w:rsid w:val="00D67A66"/>
    <w:rsid w:val="00D73BA1"/>
    <w:rsid w:val="00D74B65"/>
    <w:rsid w:val="00D75D1B"/>
    <w:rsid w:val="00D75FA1"/>
    <w:rsid w:val="00D7748F"/>
    <w:rsid w:val="00D80395"/>
    <w:rsid w:val="00D80D9D"/>
    <w:rsid w:val="00D85F43"/>
    <w:rsid w:val="00D861BB"/>
    <w:rsid w:val="00D91ED4"/>
    <w:rsid w:val="00D92955"/>
    <w:rsid w:val="00D93267"/>
    <w:rsid w:val="00D94505"/>
    <w:rsid w:val="00D97609"/>
    <w:rsid w:val="00DA0B1E"/>
    <w:rsid w:val="00DA2B85"/>
    <w:rsid w:val="00DB0F2A"/>
    <w:rsid w:val="00DB6C44"/>
    <w:rsid w:val="00DC1323"/>
    <w:rsid w:val="00DC1FF9"/>
    <w:rsid w:val="00DC3143"/>
    <w:rsid w:val="00DC3DA5"/>
    <w:rsid w:val="00DC7721"/>
    <w:rsid w:val="00DC7BD3"/>
    <w:rsid w:val="00DF2574"/>
    <w:rsid w:val="00DF2E87"/>
    <w:rsid w:val="00E00BE6"/>
    <w:rsid w:val="00E019F2"/>
    <w:rsid w:val="00E10B00"/>
    <w:rsid w:val="00E12BB0"/>
    <w:rsid w:val="00E14410"/>
    <w:rsid w:val="00E30D9B"/>
    <w:rsid w:val="00E365E7"/>
    <w:rsid w:val="00E43C1A"/>
    <w:rsid w:val="00E51882"/>
    <w:rsid w:val="00E5650B"/>
    <w:rsid w:val="00E74BEB"/>
    <w:rsid w:val="00E86C9F"/>
    <w:rsid w:val="00E901F5"/>
    <w:rsid w:val="00E92710"/>
    <w:rsid w:val="00EB1145"/>
    <w:rsid w:val="00EB1BDA"/>
    <w:rsid w:val="00EB40A5"/>
    <w:rsid w:val="00EB475D"/>
    <w:rsid w:val="00EB5AE6"/>
    <w:rsid w:val="00EC0CF3"/>
    <w:rsid w:val="00EE14B7"/>
    <w:rsid w:val="00EE663C"/>
    <w:rsid w:val="00EF1945"/>
    <w:rsid w:val="00EF2526"/>
    <w:rsid w:val="00F077C8"/>
    <w:rsid w:val="00F11468"/>
    <w:rsid w:val="00F212FF"/>
    <w:rsid w:val="00F2354F"/>
    <w:rsid w:val="00F36D46"/>
    <w:rsid w:val="00F41179"/>
    <w:rsid w:val="00F4434F"/>
    <w:rsid w:val="00F54508"/>
    <w:rsid w:val="00F54D53"/>
    <w:rsid w:val="00F70764"/>
    <w:rsid w:val="00F7556D"/>
    <w:rsid w:val="00F75D7C"/>
    <w:rsid w:val="00F83C4F"/>
    <w:rsid w:val="00F90633"/>
    <w:rsid w:val="00FA614A"/>
    <w:rsid w:val="00FB1AAC"/>
    <w:rsid w:val="00FC62FA"/>
    <w:rsid w:val="00FD2AFE"/>
    <w:rsid w:val="00FD3C0E"/>
    <w:rsid w:val="00FD40E7"/>
    <w:rsid w:val="00FD7556"/>
    <w:rsid w:val="00FF05F4"/>
    <w:rsid w:val="00FF4535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26955"/>
  <w15:chartTrackingRefBased/>
  <w15:docId w15:val="{3161DFB3-3E48-40DD-9725-33AA9DBE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F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A07F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A07F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A07F0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850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8">
    <w:name w:val="Table Grid"/>
    <w:basedOn w:val="a1"/>
    <w:uiPriority w:val="39"/>
    <w:rsid w:val="008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1B9F"/>
    <w:rPr>
      <w:rFonts w:ascii="Leelawadee" w:eastAsiaTheme="minorHAnsi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1B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4152-48A3-4B9D-808E-E1D684AF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amornpan tasai</dc:creator>
  <cp:keywords/>
  <dc:description/>
  <cp:lastModifiedBy>sirikarn jongthanom</cp:lastModifiedBy>
  <cp:revision>90</cp:revision>
  <cp:lastPrinted>2020-08-26T07:26:00Z</cp:lastPrinted>
  <dcterms:created xsi:type="dcterms:W3CDTF">2020-09-03T06:40:00Z</dcterms:created>
  <dcterms:modified xsi:type="dcterms:W3CDTF">2023-09-25T03:41:00Z</dcterms:modified>
</cp:coreProperties>
</file>