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FE7D7A" w14:textId="77777777" w:rsidR="00D736E3" w:rsidRPr="000C6384" w:rsidRDefault="00D736E3" w:rsidP="007753B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AF63EF"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 wp14:anchorId="453464C2" wp14:editId="22BA7DE9">
            <wp:extent cx="1031358" cy="1332701"/>
            <wp:effectExtent l="0" t="0" r="0" b="1270"/>
            <wp:docPr id="1135361467" name="Picture 2" descr="UP-logo 0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41" cy="13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09CFF" w14:textId="77777777" w:rsidR="00D736E3" w:rsidRPr="00AF63EF" w:rsidRDefault="00D736E3" w:rsidP="007753B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5C40F9D3" w14:textId="65C56C31" w:rsidR="007753BE" w:rsidRPr="00433669" w:rsidRDefault="00D736E3" w:rsidP="007753BE">
      <w:pPr>
        <w:spacing w:after="0" w:line="240" w:lineRule="auto"/>
        <w:jc w:val="center"/>
        <w:rPr>
          <w:rFonts w:ascii="TH Niramit AS" w:hAnsi="TH Niramit AS" w:cs="TH Niramit AS"/>
          <w:b/>
          <w:bCs/>
          <w:spacing w:val="-12"/>
          <w:sz w:val="36"/>
          <w:szCs w:val="36"/>
        </w:rPr>
      </w:pPr>
      <w:r w:rsidRPr="00433669">
        <w:rPr>
          <w:rFonts w:ascii="TH Niramit AS" w:hAnsi="TH Niramit AS" w:cs="TH Niramit AS"/>
          <w:b/>
          <w:bCs/>
          <w:spacing w:val="-12"/>
          <w:sz w:val="36"/>
          <w:szCs w:val="36"/>
          <w:cs/>
        </w:rPr>
        <w:t>รายงาน</w:t>
      </w:r>
      <w:r w:rsidR="00B92F9D">
        <w:rPr>
          <w:rFonts w:ascii="TH Niramit AS" w:hAnsi="TH Niramit AS" w:cs="TH Niramit AS" w:hint="cs"/>
          <w:b/>
          <w:bCs/>
          <w:spacing w:val="-12"/>
          <w:sz w:val="36"/>
          <w:szCs w:val="36"/>
          <w:cs/>
        </w:rPr>
        <w:t>ความก้าวหน้า</w:t>
      </w:r>
    </w:p>
    <w:p w14:paraId="460D75B1" w14:textId="61D488E9" w:rsidR="00967236" w:rsidRDefault="00D736E3" w:rsidP="007753B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433669">
        <w:rPr>
          <w:rFonts w:ascii="TH Niramit AS" w:hAnsi="TH Niramit AS" w:cs="TH Niramit AS"/>
          <w:b/>
          <w:bCs/>
          <w:spacing w:val="-12"/>
          <w:sz w:val="36"/>
          <w:szCs w:val="36"/>
          <w:cs/>
        </w:rPr>
        <w:t>ตาม</w:t>
      </w:r>
      <w:r w:rsidR="00967236">
        <w:rPr>
          <w:rFonts w:ascii="TH Niramit AS" w:hAnsi="TH Niramit AS" w:cs="TH Niramit AS" w:hint="cs"/>
          <w:b/>
          <w:bCs/>
          <w:spacing w:val="-12"/>
          <w:sz w:val="36"/>
          <w:szCs w:val="36"/>
          <w:cs/>
        </w:rPr>
        <w:t xml:space="preserve">ตัวชี้วัดเร่งด่วน </w:t>
      </w:r>
      <w:r w:rsidR="00967236">
        <w:rPr>
          <w:rFonts w:ascii="TH Niramit AS" w:hAnsi="TH Niramit AS" w:cs="TH Niramit AS"/>
          <w:b/>
          <w:bCs/>
          <w:spacing w:val="-12"/>
          <w:sz w:val="36"/>
          <w:szCs w:val="36"/>
        </w:rPr>
        <w:t>(Super KPI)</w:t>
      </w:r>
      <w:r w:rsidR="0039454B" w:rsidRPr="00433669">
        <w:rPr>
          <w:rFonts w:ascii="TH Niramit AS" w:hAnsi="TH Niramit AS" w:cs="TH Niramit AS"/>
          <w:b/>
          <w:bCs/>
          <w:sz w:val="36"/>
          <w:szCs w:val="36"/>
          <w:cs/>
        </w:rPr>
        <w:t xml:space="preserve"> </w:t>
      </w:r>
      <w:r w:rsidR="00967236">
        <w:rPr>
          <w:rFonts w:ascii="TH Niramit AS" w:hAnsi="TH Niramit AS" w:cs="TH Niramit AS" w:hint="cs"/>
          <w:b/>
          <w:bCs/>
          <w:sz w:val="36"/>
          <w:szCs w:val="36"/>
          <w:cs/>
        </w:rPr>
        <w:t>และ</w:t>
      </w:r>
      <w:r w:rsidR="00B547B7">
        <w:rPr>
          <w:rFonts w:ascii="TH Niramit AS" w:hAnsi="TH Niramit AS" w:cs="TH Niramit AS" w:hint="cs"/>
          <w:b/>
          <w:bCs/>
          <w:sz w:val="36"/>
          <w:szCs w:val="36"/>
          <w:cs/>
        </w:rPr>
        <w:t>แผนปฏิบัติการ</w:t>
      </w:r>
    </w:p>
    <w:p w14:paraId="6D7F7058" w14:textId="77777777" w:rsidR="00967236" w:rsidRDefault="00967236" w:rsidP="007753B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967236">
        <w:rPr>
          <w:rFonts w:ascii="TH Niramit AS" w:hAnsi="TH Niramit AS" w:cs="TH Niramit AS" w:hint="cs"/>
          <w:b/>
          <w:bCs/>
          <w:sz w:val="36"/>
          <w:szCs w:val="36"/>
          <w:highlight w:val="yellow"/>
          <w:cs/>
        </w:rPr>
        <w:t>คณะ ........................</w:t>
      </w:r>
    </w:p>
    <w:p w14:paraId="321596A9" w14:textId="3F1DD9F9" w:rsidR="00DD1A94" w:rsidRPr="00433669" w:rsidRDefault="00DD1A94" w:rsidP="007753B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433669">
        <w:rPr>
          <w:rFonts w:ascii="TH Niramit AS" w:hAnsi="TH Niramit AS" w:cs="TH Niramit AS"/>
          <w:b/>
          <w:bCs/>
          <w:sz w:val="36"/>
          <w:szCs w:val="36"/>
          <w:cs/>
        </w:rPr>
        <w:t>ประจำปีงบประมาณ พ.ศ. 256</w:t>
      </w:r>
      <w:r w:rsidR="00967236">
        <w:rPr>
          <w:rFonts w:ascii="TH Niramit AS" w:hAnsi="TH Niramit AS" w:cs="TH Niramit AS" w:hint="cs"/>
          <w:b/>
          <w:bCs/>
          <w:sz w:val="36"/>
          <w:szCs w:val="36"/>
          <w:cs/>
        </w:rPr>
        <w:t>3</w:t>
      </w:r>
      <w:r w:rsidR="00B547B7">
        <w:rPr>
          <w:rFonts w:ascii="TH Niramit AS" w:hAnsi="TH Niramit AS" w:cs="TH Niramit AS" w:hint="cs"/>
          <w:b/>
          <w:bCs/>
          <w:sz w:val="36"/>
          <w:szCs w:val="36"/>
          <w:cs/>
        </w:rPr>
        <w:t xml:space="preserve"> ราย 6 เดือน</w:t>
      </w:r>
    </w:p>
    <w:p w14:paraId="01419668" w14:textId="63ABBC7B" w:rsidR="00DD1A94" w:rsidRPr="00433669" w:rsidRDefault="00DD1A94" w:rsidP="007753B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  <w:cs/>
        </w:rPr>
      </w:pPr>
      <w:r w:rsidRPr="00433669">
        <w:rPr>
          <w:rFonts w:ascii="TH Niramit AS" w:hAnsi="TH Niramit AS" w:cs="TH Niramit AS"/>
          <w:b/>
          <w:bCs/>
          <w:sz w:val="36"/>
          <w:szCs w:val="36"/>
          <w:cs/>
        </w:rPr>
        <w:t>(</w:t>
      </w:r>
      <w:r w:rsidR="0039454B" w:rsidRPr="00433669">
        <w:rPr>
          <w:rFonts w:ascii="TH Niramit AS" w:hAnsi="TH Niramit AS" w:cs="TH Niramit AS"/>
          <w:b/>
          <w:bCs/>
          <w:sz w:val="36"/>
          <w:szCs w:val="36"/>
          <w:cs/>
        </w:rPr>
        <w:t>ตุลาคม</w:t>
      </w:r>
      <w:r w:rsidRPr="00433669">
        <w:rPr>
          <w:rFonts w:ascii="TH Niramit AS" w:hAnsi="TH Niramit AS" w:cs="TH Niramit AS"/>
          <w:b/>
          <w:bCs/>
          <w:sz w:val="36"/>
          <w:szCs w:val="36"/>
          <w:cs/>
        </w:rPr>
        <w:t xml:space="preserve"> </w:t>
      </w:r>
      <w:r w:rsidRPr="00433669">
        <w:rPr>
          <w:rFonts w:ascii="TH Niramit AS" w:hAnsi="TH Niramit AS" w:cs="TH Niramit AS"/>
          <w:b/>
          <w:bCs/>
          <w:sz w:val="36"/>
          <w:szCs w:val="36"/>
        </w:rPr>
        <w:t>256</w:t>
      </w:r>
      <w:r w:rsidR="00967236">
        <w:rPr>
          <w:rFonts w:ascii="TH Niramit AS" w:hAnsi="TH Niramit AS" w:cs="TH Niramit AS" w:hint="cs"/>
          <w:b/>
          <w:bCs/>
          <w:sz w:val="36"/>
          <w:szCs w:val="36"/>
          <w:cs/>
        </w:rPr>
        <w:t>2</w:t>
      </w:r>
      <w:r w:rsidRPr="00433669">
        <w:rPr>
          <w:rFonts w:ascii="TH Niramit AS" w:hAnsi="TH Niramit AS" w:cs="TH Niramit AS"/>
          <w:b/>
          <w:bCs/>
          <w:sz w:val="36"/>
          <w:szCs w:val="36"/>
        </w:rPr>
        <w:t xml:space="preserve"> </w:t>
      </w:r>
      <w:r w:rsidR="00967236">
        <w:rPr>
          <w:rFonts w:ascii="TH Niramit AS" w:hAnsi="TH Niramit AS" w:cs="TH Niramit AS"/>
          <w:b/>
          <w:bCs/>
          <w:sz w:val="36"/>
          <w:szCs w:val="36"/>
          <w:cs/>
        </w:rPr>
        <w:t xml:space="preserve">– </w:t>
      </w:r>
      <w:r w:rsidR="00967236">
        <w:rPr>
          <w:rFonts w:ascii="TH Niramit AS" w:hAnsi="TH Niramit AS" w:cs="TH Niramit AS" w:hint="cs"/>
          <w:b/>
          <w:bCs/>
          <w:sz w:val="36"/>
          <w:szCs w:val="36"/>
          <w:cs/>
        </w:rPr>
        <w:t>มีนาคม</w:t>
      </w:r>
      <w:r w:rsidRPr="00433669">
        <w:rPr>
          <w:rFonts w:ascii="TH Niramit AS" w:hAnsi="TH Niramit AS" w:cs="TH Niramit AS"/>
          <w:b/>
          <w:bCs/>
          <w:sz w:val="36"/>
          <w:szCs w:val="36"/>
          <w:cs/>
        </w:rPr>
        <w:t xml:space="preserve"> 256</w:t>
      </w:r>
      <w:r w:rsidR="00967236">
        <w:rPr>
          <w:rFonts w:ascii="TH Niramit AS" w:hAnsi="TH Niramit AS" w:cs="TH Niramit AS" w:hint="cs"/>
          <w:b/>
          <w:bCs/>
          <w:sz w:val="36"/>
          <w:szCs w:val="36"/>
          <w:cs/>
        </w:rPr>
        <w:t>3</w:t>
      </w:r>
      <w:r w:rsidRPr="00433669">
        <w:rPr>
          <w:rFonts w:ascii="TH Niramit AS" w:hAnsi="TH Niramit AS" w:cs="TH Niramit AS"/>
          <w:b/>
          <w:bCs/>
          <w:sz w:val="36"/>
          <w:szCs w:val="36"/>
          <w:cs/>
        </w:rPr>
        <w:t>)</w:t>
      </w:r>
    </w:p>
    <w:p w14:paraId="4C33D26C" w14:textId="77777777" w:rsidR="00D736E3" w:rsidRPr="00433669" w:rsidRDefault="00D736E3" w:rsidP="007753B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14:paraId="7B1C4D60" w14:textId="77777777" w:rsidR="00D736E3" w:rsidRPr="00433669" w:rsidRDefault="00D736E3" w:rsidP="007753B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14:paraId="07D166DF" w14:textId="77400D3B" w:rsidR="00D736E3" w:rsidRDefault="00D736E3" w:rsidP="007753B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14:paraId="6F488039" w14:textId="4B6C0B35" w:rsidR="00B547B7" w:rsidRDefault="00B547B7" w:rsidP="007753B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14:paraId="0AF6DDE1" w14:textId="3BAAAA40" w:rsidR="00B547B7" w:rsidRDefault="00B547B7" w:rsidP="007753B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14:paraId="1D5224DB" w14:textId="735CA399" w:rsidR="00B547B7" w:rsidRDefault="00B547B7" w:rsidP="007753B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14:paraId="43FD0DB5" w14:textId="5E03AC99" w:rsidR="00B547B7" w:rsidRDefault="00B547B7" w:rsidP="007753B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14:paraId="4E014D3C" w14:textId="22FCE6F7" w:rsidR="00B547B7" w:rsidRDefault="00B547B7" w:rsidP="007753B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14:paraId="365246DE" w14:textId="1EC6B191" w:rsidR="002329AB" w:rsidRPr="00433669" w:rsidRDefault="002329AB" w:rsidP="007753B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14:paraId="4796CAE3" w14:textId="350A4475" w:rsidR="007753BE" w:rsidRPr="00433669" w:rsidRDefault="007753BE" w:rsidP="007753B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14:paraId="65F10166" w14:textId="77777777" w:rsidR="007753BE" w:rsidRPr="00433669" w:rsidRDefault="007753BE" w:rsidP="007753B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14:paraId="5D8B42EF" w14:textId="77777777" w:rsidR="002329AB" w:rsidRPr="00433669" w:rsidRDefault="002329AB" w:rsidP="007753B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14:paraId="07642A65" w14:textId="77777777" w:rsidR="00D736E3" w:rsidRPr="00433669" w:rsidRDefault="00D736E3" w:rsidP="007753B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14:paraId="28BB0CB4" w14:textId="6B1E6BC7" w:rsidR="00D736E3" w:rsidRPr="00433669" w:rsidRDefault="00D736E3" w:rsidP="007753B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433669">
        <w:rPr>
          <w:rFonts w:ascii="TH Niramit AS" w:hAnsi="TH Niramit AS" w:cs="TH Niramit AS"/>
          <w:b/>
          <w:bCs/>
          <w:sz w:val="36"/>
          <w:szCs w:val="36"/>
          <w:cs/>
        </w:rPr>
        <w:t xml:space="preserve"> </w:t>
      </w:r>
      <w:r w:rsidR="00967236" w:rsidRPr="00967236">
        <w:rPr>
          <w:rFonts w:ascii="TH Niramit AS" w:hAnsi="TH Niramit AS" w:cs="TH Niramit AS" w:hint="cs"/>
          <w:b/>
          <w:bCs/>
          <w:sz w:val="36"/>
          <w:szCs w:val="36"/>
          <w:highlight w:val="yellow"/>
          <w:cs/>
        </w:rPr>
        <w:t>คณะ.......................</w:t>
      </w:r>
      <w:r w:rsidRPr="00433669">
        <w:rPr>
          <w:rFonts w:ascii="TH Niramit AS" w:hAnsi="TH Niramit AS" w:cs="TH Niramit AS"/>
          <w:b/>
          <w:bCs/>
          <w:sz w:val="36"/>
          <w:szCs w:val="36"/>
          <w:cs/>
        </w:rPr>
        <w:t xml:space="preserve"> มหาวิทยาลัยพะเยา</w:t>
      </w:r>
    </w:p>
    <w:p w14:paraId="2AE32F15" w14:textId="713C3063" w:rsidR="00D736E3" w:rsidRPr="00433669" w:rsidRDefault="00967236" w:rsidP="007753B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/>
          <w:b/>
          <w:bCs/>
          <w:sz w:val="36"/>
          <w:szCs w:val="36"/>
          <w:cs/>
        </w:rPr>
        <w:t>มีนาคม 2563</w:t>
      </w:r>
    </w:p>
    <w:p w14:paraId="6891FC5D" w14:textId="77777777" w:rsidR="00D736E3" w:rsidRPr="00AF63EF" w:rsidRDefault="00D736E3" w:rsidP="007753B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0C6384">
        <w:rPr>
          <w:rFonts w:ascii="TH Niramit AS" w:hAnsi="TH Niramit AS" w:cs="TH Niramit AS"/>
          <w:b/>
          <w:bCs/>
          <w:sz w:val="32"/>
          <w:szCs w:val="32"/>
          <w:cs/>
        </w:rPr>
        <w:br w:type="page"/>
      </w:r>
      <w:r w:rsidRPr="00AF63EF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คำนำ</w:t>
      </w:r>
    </w:p>
    <w:p w14:paraId="438B5D6B" w14:textId="77777777" w:rsidR="00D736E3" w:rsidRPr="000C6384" w:rsidRDefault="00D736E3" w:rsidP="007753B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548B9F59" w14:textId="44AC1E8F" w:rsidR="00D736E3" w:rsidRDefault="00D736E3" w:rsidP="00011916">
      <w:pPr>
        <w:tabs>
          <w:tab w:val="left" w:pos="1134"/>
        </w:tabs>
        <w:spacing w:after="0" w:line="240" w:lineRule="auto"/>
        <w:ind w:right="446"/>
        <w:jc w:val="thaiDistribute"/>
        <w:rPr>
          <w:rFonts w:ascii="TH Niramit AS" w:hAnsi="TH Niramit AS" w:cs="TH Niramit AS"/>
          <w:spacing w:val="-8"/>
          <w:sz w:val="32"/>
          <w:szCs w:val="32"/>
        </w:rPr>
      </w:pPr>
      <w:r w:rsidRPr="000C6384">
        <w:rPr>
          <w:rFonts w:ascii="TH Niramit AS" w:hAnsi="TH Niramit AS" w:cs="TH Niramit AS"/>
          <w:sz w:val="32"/>
          <w:szCs w:val="32"/>
          <w:cs/>
        </w:rPr>
        <w:tab/>
      </w:r>
      <w:r w:rsidR="00011916" w:rsidRPr="00967236">
        <w:rPr>
          <w:rFonts w:ascii="TH Niramit AS" w:hAnsi="TH Niramit AS" w:cs="TH Niramit AS"/>
          <w:spacing w:val="-8"/>
          <w:sz w:val="32"/>
          <w:szCs w:val="32"/>
          <w:highlight w:val="yellow"/>
          <w:cs/>
        </w:rPr>
        <w:t>รายงาน</w:t>
      </w:r>
      <w:r w:rsidR="00B92F9D" w:rsidRPr="00B92F9D">
        <w:rPr>
          <w:rFonts w:ascii="TH Niramit AS" w:hAnsi="TH Niramit AS" w:cs="TH Niramit AS" w:hint="cs"/>
          <w:spacing w:val="-8"/>
          <w:sz w:val="32"/>
          <w:szCs w:val="32"/>
          <w:highlight w:val="yellow"/>
          <w:cs/>
        </w:rPr>
        <w:t>ความก้าวหน้าตามตัวชี้วัดเร่งด่วน</w:t>
      </w:r>
      <w:r w:rsidR="00967236" w:rsidRPr="00B92F9D">
        <w:rPr>
          <w:rFonts w:ascii="TH Niramit AS" w:hAnsi="TH Niramit AS" w:cs="TH Niramit AS" w:hint="cs"/>
          <w:spacing w:val="-8"/>
          <w:sz w:val="32"/>
          <w:szCs w:val="32"/>
          <w:highlight w:val="yellow"/>
          <w:cs/>
        </w:rPr>
        <w:t>.......................................................</w:t>
      </w:r>
    </w:p>
    <w:p w14:paraId="17E4D5E0" w14:textId="77777777" w:rsidR="00967236" w:rsidRPr="000C6384" w:rsidRDefault="00967236" w:rsidP="00011916">
      <w:pPr>
        <w:tabs>
          <w:tab w:val="left" w:pos="1134"/>
        </w:tabs>
        <w:spacing w:after="0" w:line="240" w:lineRule="auto"/>
        <w:ind w:right="446"/>
        <w:jc w:val="thaiDistribute"/>
        <w:rPr>
          <w:rFonts w:ascii="TH Niramit AS" w:hAnsi="TH Niramit AS" w:cs="TH Niramit AS"/>
          <w:sz w:val="32"/>
          <w:szCs w:val="32"/>
          <w:cs/>
        </w:rPr>
      </w:pPr>
    </w:p>
    <w:p w14:paraId="0B6CEC22" w14:textId="6850559D" w:rsidR="0039454B" w:rsidRDefault="0039454B" w:rsidP="007753BE">
      <w:pPr>
        <w:tabs>
          <w:tab w:val="left" w:pos="1134"/>
        </w:tabs>
        <w:spacing w:after="0" w:line="240" w:lineRule="auto"/>
        <w:ind w:right="441"/>
        <w:jc w:val="thaiDistribute"/>
        <w:rPr>
          <w:rFonts w:ascii="TH Niramit AS" w:hAnsi="TH Niramit AS" w:cs="TH Niramit AS"/>
          <w:spacing w:val="-8"/>
          <w:sz w:val="32"/>
          <w:szCs w:val="32"/>
        </w:rPr>
      </w:pPr>
      <w:r w:rsidRPr="000C6384">
        <w:rPr>
          <w:rFonts w:ascii="TH Niramit AS" w:hAnsi="TH Niramit AS" w:cs="TH Niramit AS"/>
          <w:sz w:val="32"/>
          <w:szCs w:val="32"/>
          <w:cs/>
        </w:rPr>
        <w:tab/>
      </w:r>
    </w:p>
    <w:p w14:paraId="436690E5" w14:textId="66362038" w:rsidR="00967236" w:rsidRDefault="00967236" w:rsidP="007753BE">
      <w:pPr>
        <w:tabs>
          <w:tab w:val="left" w:pos="1134"/>
        </w:tabs>
        <w:spacing w:after="0" w:line="240" w:lineRule="auto"/>
        <w:ind w:right="441"/>
        <w:jc w:val="thaiDistribute"/>
        <w:rPr>
          <w:rFonts w:ascii="TH Niramit AS" w:hAnsi="TH Niramit AS" w:cs="TH Niramit AS"/>
          <w:sz w:val="32"/>
          <w:szCs w:val="32"/>
        </w:rPr>
      </w:pPr>
    </w:p>
    <w:p w14:paraId="457EED9E" w14:textId="01660CA2" w:rsidR="00967236" w:rsidRDefault="00967236" w:rsidP="007753BE">
      <w:pPr>
        <w:tabs>
          <w:tab w:val="left" w:pos="1134"/>
        </w:tabs>
        <w:spacing w:after="0" w:line="240" w:lineRule="auto"/>
        <w:ind w:right="441"/>
        <w:jc w:val="thaiDistribute"/>
        <w:rPr>
          <w:rFonts w:ascii="TH Niramit AS" w:hAnsi="TH Niramit AS" w:cs="TH Niramit AS"/>
          <w:sz w:val="32"/>
          <w:szCs w:val="32"/>
        </w:rPr>
      </w:pPr>
    </w:p>
    <w:p w14:paraId="42FF555A" w14:textId="72B6A2EA" w:rsidR="00967236" w:rsidRDefault="00967236" w:rsidP="007753BE">
      <w:pPr>
        <w:tabs>
          <w:tab w:val="left" w:pos="1134"/>
        </w:tabs>
        <w:spacing w:after="0" w:line="240" w:lineRule="auto"/>
        <w:ind w:right="441"/>
        <w:jc w:val="thaiDistribute"/>
        <w:rPr>
          <w:rFonts w:ascii="TH Niramit AS" w:hAnsi="TH Niramit AS" w:cs="TH Niramit AS"/>
          <w:sz w:val="32"/>
          <w:szCs w:val="32"/>
        </w:rPr>
      </w:pPr>
    </w:p>
    <w:p w14:paraId="6394E690" w14:textId="77777777" w:rsidR="00967236" w:rsidRPr="00B92F9D" w:rsidRDefault="00967236" w:rsidP="007753BE">
      <w:pPr>
        <w:tabs>
          <w:tab w:val="left" w:pos="1134"/>
        </w:tabs>
        <w:spacing w:after="0" w:line="240" w:lineRule="auto"/>
        <w:ind w:right="441"/>
        <w:jc w:val="thaiDistribute"/>
        <w:rPr>
          <w:rFonts w:ascii="TH Niramit AS" w:hAnsi="TH Niramit AS" w:cs="TH Niramit AS"/>
          <w:sz w:val="32"/>
          <w:szCs w:val="32"/>
        </w:rPr>
      </w:pPr>
    </w:p>
    <w:p w14:paraId="6CAB7CCF" w14:textId="77777777" w:rsidR="00F83976" w:rsidRPr="00264471" w:rsidRDefault="00F83976" w:rsidP="007753BE">
      <w:pPr>
        <w:tabs>
          <w:tab w:val="left" w:pos="1134"/>
        </w:tabs>
        <w:spacing w:after="0" w:line="240" w:lineRule="auto"/>
        <w:ind w:right="441"/>
        <w:jc w:val="thaiDistribute"/>
        <w:rPr>
          <w:rFonts w:ascii="TH Niramit AS" w:hAnsi="TH Niramit AS" w:cs="TH Niramit AS"/>
          <w:sz w:val="32"/>
          <w:szCs w:val="32"/>
        </w:rPr>
      </w:pPr>
    </w:p>
    <w:p w14:paraId="09E014B4" w14:textId="62578B77" w:rsidR="00F83976" w:rsidRPr="009E58C2" w:rsidRDefault="00967236" w:rsidP="007753BE">
      <w:pPr>
        <w:tabs>
          <w:tab w:val="left" w:pos="1134"/>
        </w:tabs>
        <w:spacing w:after="0" w:line="240" w:lineRule="auto"/>
        <w:ind w:right="441"/>
        <w:jc w:val="right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คณะ.............</w:t>
      </w:r>
      <w:r w:rsidR="00F83976" w:rsidRPr="009E58C2">
        <w:rPr>
          <w:rFonts w:ascii="TH Niramit AS" w:hAnsi="TH Niramit AS" w:cs="TH Niramit AS"/>
          <w:sz w:val="32"/>
          <w:szCs w:val="32"/>
          <w:cs/>
        </w:rPr>
        <w:t xml:space="preserve"> มหาวิทยาลัยพะเยา</w:t>
      </w:r>
    </w:p>
    <w:p w14:paraId="7486E879" w14:textId="19159E9E" w:rsidR="00F83976" w:rsidRPr="000C6384" w:rsidRDefault="00967236" w:rsidP="007753BE">
      <w:pPr>
        <w:tabs>
          <w:tab w:val="left" w:pos="1134"/>
        </w:tabs>
        <w:spacing w:after="0" w:line="240" w:lineRule="auto"/>
        <w:ind w:right="441"/>
        <w:jc w:val="right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มีนาคม</w:t>
      </w:r>
      <w:r w:rsidR="00F83976" w:rsidRPr="000C6384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F83976" w:rsidRPr="000C6384">
        <w:rPr>
          <w:rFonts w:ascii="TH Niramit AS" w:hAnsi="TH Niramit AS" w:cs="TH Niramit AS"/>
          <w:sz w:val="32"/>
          <w:szCs w:val="32"/>
        </w:rPr>
        <w:t>256</w:t>
      </w:r>
      <w:r>
        <w:rPr>
          <w:rFonts w:ascii="TH Niramit AS" w:hAnsi="TH Niramit AS" w:cs="TH Niramit AS" w:hint="cs"/>
          <w:sz w:val="32"/>
          <w:szCs w:val="32"/>
          <w:cs/>
        </w:rPr>
        <w:t>3</w:t>
      </w:r>
    </w:p>
    <w:p w14:paraId="769154CD" w14:textId="77777777" w:rsidR="00F83976" w:rsidRPr="000C6384" w:rsidRDefault="00F83976" w:rsidP="007753BE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0C6384">
        <w:rPr>
          <w:rFonts w:ascii="TH Niramit AS" w:hAnsi="TH Niramit AS" w:cs="TH Niramit AS"/>
          <w:sz w:val="32"/>
          <w:szCs w:val="32"/>
          <w:cs/>
        </w:rPr>
        <w:br w:type="page"/>
      </w:r>
    </w:p>
    <w:p w14:paraId="406F3D93" w14:textId="77777777" w:rsidR="00D736E3" w:rsidRPr="00AF63EF" w:rsidRDefault="00D736E3" w:rsidP="007753B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AF63EF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สารบัญ</w:t>
      </w:r>
    </w:p>
    <w:p w14:paraId="069A090C" w14:textId="77777777" w:rsidR="00AB1163" w:rsidRPr="000C6384" w:rsidRDefault="00AB1163" w:rsidP="007753B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tbl>
      <w:tblPr>
        <w:tblW w:w="8618" w:type="dxa"/>
        <w:tblInd w:w="704" w:type="dxa"/>
        <w:tblLook w:val="04A0" w:firstRow="1" w:lastRow="0" w:firstColumn="1" w:lastColumn="0" w:noHBand="0" w:noVBand="1"/>
      </w:tblPr>
      <w:tblGrid>
        <w:gridCol w:w="7909"/>
        <w:gridCol w:w="709"/>
      </w:tblGrid>
      <w:tr w:rsidR="00DC0B3D" w:rsidRPr="000C6384" w14:paraId="7384DB90" w14:textId="77777777" w:rsidTr="00662301">
        <w:tc>
          <w:tcPr>
            <w:tcW w:w="7909" w:type="dxa"/>
            <w:shd w:val="clear" w:color="auto" w:fill="auto"/>
          </w:tcPr>
          <w:p w14:paraId="5E59C043" w14:textId="77777777" w:rsidR="00DC0B3D" w:rsidRPr="00264471" w:rsidRDefault="00DC0B3D" w:rsidP="007753BE">
            <w:pPr>
              <w:spacing w:after="0" w:line="240" w:lineRule="auto"/>
              <w:ind w:left="34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424D64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คำนำ  </w:t>
            </w:r>
          </w:p>
        </w:tc>
        <w:tc>
          <w:tcPr>
            <w:tcW w:w="709" w:type="dxa"/>
            <w:shd w:val="clear" w:color="auto" w:fill="auto"/>
          </w:tcPr>
          <w:p w14:paraId="3431BF4E" w14:textId="3B3620CC" w:rsidR="00DC0B3D" w:rsidRPr="000C6384" w:rsidRDefault="009E1788" w:rsidP="00FF4EE6">
            <w:pPr>
              <w:spacing w:after="0" w:line="240" w:lineRule="auto"/>
              <w:ind w:left="34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</w:pPr>
            <w:r w:rsidRPr="000C6384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7753BE" w:rsidRPr="000C6384" w14:paraId="3A96205F" w14:textId="77777777" w:rsidTr="00662301">
        <w:tc>
          <w:tcPr>
            <w:tcW w:w="7909" w:type="dxa"/>
            <w:shd w:val="clear" w:color="auto" w:fill="auto"/>
          </w:tcPr>
          <w:p w14:paraId="7D25878E" w14:textId="3FE8F750" w:rsidR="007753BE" w:rsidRPr="00424D64" w:rsidRDefault="009E1788" w:rsidP="007753BE">
            <w:pPr>
              <w:spacing w:after="0" w:line="240" w:lineRule="auto"/>
              <w:ind w:left="34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0C6384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สารบัญ</w:t>
            </w:r>
          </w:p>
        </w:tc>
        <w:tc>
          <w:tcPr>
            <w:tcW w:w="709" w:type="dxa"/>
            <w:shd w:val="clear" w:color="auto" w:fill="auto"/>
          </w:tcPr>
          <w:p w14:paraId="23CE40BC" w14:textId="77777777" w:rsidR="007753BE" w:rsidRPr="00264471" w:rsidRDefault="007753BE" w:rsidP="007753BE">
            <w:pPr>
              <w:spacing w:after="0" w:line="240" w:lineRule="auto"/>
              <w:ind w:left="34"/>
              <w:jc w:val="center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DC0B3D" w:rsidRPr="000C6384" w14:paraId="021D45B4" w14:textId="77777777" w:rsidTr="00662301">
        <w:tc>
          <w:tcPr>
            <w:tcW w:w="7909" w:type="dxa"/>
            <w:shd w:val="clear" w:color="auto" w:fill="auto"/>
          </w:tcPr>
          <w:p w14:paraId="4AE82769" w14:textId="19EDFE21" w:rsidR="00DC0B3D" w:rsidRPr="000C6384" w:rsidRDefault="009E1788" w:rsidP="007753BE">
            <w:pPr>
              <w:spacing w:after="0" w:line="240" w:lineRule="auto"/>
              <w:ind w:left="34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0C6384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บทสรุปผู้บริหาร</w:t>
            </w:r>
          </w:p>
        </w:tc>
        <w:tc>
          <w:tcPr>
            <w:tcW w:w="709" w:type="dxa"/>
            <w:shd w:val="clear" w:color="auto" w:fill="auto"/>
          </w:tcPr>
          <w:p w14:paraId="473CC9FA" w14:textId="4A3A2AF8" w:rsidR="00DC0B3D" w:rsidRPr="00264471" w:rsidRDefault="00072E35" w:rsidP="007753BE">
            <w:pPr>
              <w:spacing w:after="0" w:line="240" w:lineRule="auto"/>
              <w:ind w:left="3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424D64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</w:tr>
      <w:tr w:rsidR="00DC0B3D" w:rsidRPr="000C6384" w14:paraId="13784BB8" w14:textId="77777777" w:rsidTr="00662301">
        <w:tc>
          <w:tcPr>
            <w:tcW w:w="7909" w:type="dxa"/>
            <w:shd w:val="clear" w:color="auto" w:fill="auto"/>
          </w:tcPr>
          <w:p w14:paraId="3807C19D" w14:textId="3E93F019" w:rsidR="00DC0B3D" w:rsidRPr="00264471" w:rsidRDefault="00B55BEE" w:rsidP="006D3EC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0C6384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ส่วนที่ </w:t>
            </w:r>
            <w:r w:rsidR="006D3EC2" w:rsidRPr="000C6384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1</w:t>
            </w:r>
            <w:r w:rsidRPr="000C6384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</w:t>
            </w:r>
            <w:r w:rsidR="00AC3A96" w:rsidRPr="00AC3A9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ลักษณะองค์กร</w:t>
            </w:r>
          </w:p>
        </w:tc>
        <w:tc>
          <w:tcPr>
            <w:tcW w:w="709" w:type="dxa"/>
            <w:shd w:val="clear" w:color="auto" w:fill="auto"/>
          </w:tcPr>
          <w:p w14:paraId="1C9B78DC" w14:textId="7C43CFB2" w:rsidR="00DC0B3D" w:rsidRPr="009E58C2" w:rsidRDefault="00AC3A96" w:rsidP="00561C47">
            <w:pPr>
              <w:spacing w:after="0" w:line="240" w:lineRule="auto"/>
              <w:ind w:left="3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</w:t>
            </w:r>
            <w:r w:rsidR="00561C47">
              <w:rPr>
                <w:rFonts w:ascii="TH Niramit AS" w:hAnsi="TH Niramit AS" w:cs="TH Niramit AS" w:hint="cs"/>
                <w:sz w:val="32"/>
                <w:szCs w:val="32"/>
                <w:cs/>
              </w:rPr>
              <w:t>5</w:t>
            </w:r>
          </w:p>
        </w:tc>
      </w:tr>
      <w:tr w:rsidR="00DC0B3D" w:rsidRPr="000C6384" w14:paraId="750C7A82" w14:textId="77777777" w:rsidTr="00662301">
        <w:tc>
          <w:tcPr>
            <w:tcW w:w="7909" w:type="dxa"/>
            <w:shd w:val="clear" w:color="auto" w:fill="auto"/>
          </w:tcPr>
          <w:p w14:paraId="781EC0EE" w14:textId="218743C3" w:rsidR="00DC0B3D" w:rsidRPr="000C6384" w:rsidRDefault="00DC0B3D" w:rsidP="006D3EC2">
            <w:pPr>
              <w:tabs>
                <w:tab w:val="left" w:pos="326"/>
              </w:tabs>
              <w:spacing w:after="0" w:line="240" w:lineRule="auto"/>
              <w:ind w:left="34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0C6384">
              <w:rPr>
                <w:rFonts w:ascii="TH Niramit AS" w:hAnsi="TH Niramit AS" w:cs="TH Niramit AS"/>
                <w:sz w:val="32"/>
                <w:szCs w:val="32"/>
              </w:rPr>
              <w:tab/>
            </w:r>
            <w:r w:rsidR="00B55BEE" w:rsidRPr="00424D64">
              <w:rPr>
                <w:rFonts w:ascii="TH Niramit AS" w:hAnsi="TH Niramit AS" w:cs="TH Niramit AS"/>
                <w:sz w:val="32"/>
                <w:szCs w:val="32"/>
              </w:rPr>
              <w:t>1</w:t>
            </w:r>
            <w:r w:rsidR="006D3EC2" w:rsidRPr="000C6384">
              <w:rPr>
                <w:rFonts w:ascii="TH Niramit AS" w:hAnsi="TH Niramit AS" w:cs="TH Niramit AS"/>
                <w:sz w:val="32"/>
                <w:szCs w:val="32"/>
                <w:cs/>
              </w:rPr>
              <w:t>.1</w:t>
            </w:r>
            <w:r w:rsidRPr="000C6384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สภาพแวดล้อมขององค์กร</w:t>
            </w:r>
          </w:p>
        </w:tc>
        <w:tc>
          <w:tcPr>
            <w:tcW w:w="709" w:type="dxa"/>
            <w:shd w:val="clear" w:color="auto" w:fill="auto"/>
          </w:tcPr>
          <w:p w14:paraId="4EDC5096" w14:textId="4BFFB237" w:rsidR="00DC0B3D" w:rsidRPr="000C6384" w:rsidRDefault="006D3EC2" w:rsidP="00561C47">
            <w:pPr>
              <w:spacing w:after="0" w:line="240" w:lineRule="auto"/>
              <w:ind w:left="3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0C6384">
              <w:rPr>
                <w:rFonts w:ascii="TH Niramit AS" w:hAnsi="TH Niramit AS" w:cs="TH Niramit AS"/>
                <w:sz w:val="32"/>
                <w:szCs w:val="32"/>
                <w:cs/>
              </w:rPr>
              <w:t>1</w:t>
            </w:r>
            <w:r w:rsidR="00561C47">
              <w:rPr>
                <w:rFonts w:ascii="TH Niramit AS" w:hAnsi="TH Niramit AS" w:cs="TH Niramit AS" w:hint="cs"/>
                <w:sz w:val="32"/>
                <w:szCs w:val="32"/>
                <w:cs/>
              </w:rPr>
              <w:t>5</w:t>
            </w:r>
          </w:p>
        </w:tc>
      </w:tr>
      <w:tr w:rsidR="00DC0B3D" w:rsidRPr="000C6384" w14:paraId="4C1F1518" w14:textId="77777777" w:rsidTr="00662301">
        <w:tc>
          <w:tcPr>
            <w:tcW w:w="7909" w:type="dxa"/>
            <w:shd w:val="clear" w:color="auto" w:fill="auto"/>
          </w:tcPr>
          <w:p w14:paraId="7AC4BC44" w14:textId="5A248AC0" w:rsidR="00DC0B3D" w:rsidRPr="000C6384" w:rsidRDefault="00DC0B3D" w:rsidP="006D3EC2">
            <w:pPr>
              <w:tabs>
                <w:tab w:val="left" w:pos="321"/>
              </w:tabs>
              <w:spacing w:after="0" w:line="240" w:lineRule="auto"/>
              <w:ind w:left="34"/>
              <w:rPr>
                <w:rFonts w:ascii="TH Niramit AS" w:hAnsi="TH Niramit AS" w:cs="TH Niramit AS"/>
                <w:sz w:val="32"/>
                <w:szCs w:val="32"/>
              </w:rPr>
            </w:pPr>
            <w:r w:rsidRPr="000C6384">
              <w:rPr>
                <w:rFonts w:ascii="TH Niramit AS" w:hAnsi="TH Niramit AS" w:cs="TH Niramit AS"/>
                <w:sz w:val="32"/>
                <w:szCs w:val="32"/>
              </w:rPr>
              <w:tab/>
            </w:r>
            <w:r w:rsidR="006D3EC2" w:rsidRPr="000C6384">
              <w:rPr>
                <w:rFonts w:ascii="TH Niramit AS" w:hAnsi="TH Niramit AS" w:cs="TH Niramit AS"/>
                <w:sz w:val="32"/>
                <w:szCs w:val="32"/>
                <w:cs/>
              </w:rPr>
              <w:t>1.2</w:t>
            </w:r>
            <w:r w:rsidR="00AB1163" w:rsidRPr="000C6384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="006D3EC2" w:rsidRPr="000C6384">
              <w:rPr>
                <w:rFonts w:ascii="TH Niramit AS" w:hAnsi="TH Niramit AS" w:cs="TH Niramit AS"/>
                <w:sz w:val="32"/>
                <w:szCs w:val="32"/>
                <w:cs/>
              </w:rPr>
              <w:t>วิสัยทัศน์ พันธกิจ วัตถุประสงค์</w:t>
            </w:r>
          </w:p>
        </w:tc>
        <w:tc>
          <w:tcPr>
            <w:tcW w:w="709" w:type="dxa"/>
            <w:shd w:val="clear" w:color="auto" w:fill="auto"/>
          </w:tcPr>
          <w:p w14:paraId="68778465" w14:textId="1C4FC5F7" w:rsidR="00DC0B3D" w:rsidRPr="000C6384" w:rsidRDefault="006D3EC2" w:rsidP="00561C47">
            <w:pPr>
              <w:tabs>
                <w:tab w:val="left" w:pos="800"/>
              </w:tabs>
              <w:spacing w:after="0" w:line="240" w:lineRule="auto"/>
              <w:ind w:left="3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0C6384">
              <w:rPr>
                <w:rFonts w:ascii="TH Niramit AS" w:hAnsi="TH Niramit AS" w:cs="TH Niramit AS"/>
                <w:sz w:val="32"/>
                <w:szCs w:val="32"/>
                <w:cs/>
              </w:rPr>
              <w:t>2</w:t>
            </w:r>
            <w:r w:rsidR="00561C47">
              <w:rPr>
                <w:rFonts w:ascii="TH Niramit AS" w:hAnsi="TH Niramit AS" w:cs="TH Niramit AS" w:hint="cs"/>
                <w:sz w:val="32"/>
                <w:szCs w:val="32"/>
                <w:cs/>
              </w:rPr>
              <w:t>7</w:t>
            </w:r>
          </w:p>
        </w:tc>
      </w:tr>
      <w:tr w:rsidR="00DC0B3D" w:rsidRPr="000C6384" w14:paraId="68431134" w14:textId="77777777" w:rsidTr="00662301">
        <w:tc>
          <w:tcPr>
            <w:tcW w:w="7909" w:type="dxa"/>
            <w:shd w:val="clear" w:color="auto" w:fill="auto"/>
          </w:tcPr>
          <w:p w14:paraId="5F7923F7" w14:textId="7E740757" w:rsidR="00DC0B3D" w:rsidRPr="00264471" w:rsidRDefault="00AC3A96" w:rsidP="009E1788">
            <w:pPr>
              <w:tabs>
                <w:tab w:val="left" w:pos="460"/>
              </w:tabs>
              <w:spacing w:after="0" w:line="240" w:lineRule="auto"/>
              <w:ind w:left="34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Niramit AS" w:hAnsi="TH Niramit AS" w:cs="TH Niramit AS"/>
                <w:sz w:val="32"/>
                <w:szCs w:val="32"/>
              </w:rPr>
              <w:t>1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>.</w:t>
            </w:r>
            <w:r>
              <w:rPr>
                <w:rFonts w:ascii="TH Niramit AS" w:hAnsi="TH Niramit AS" w:cs="TH Niramit AS"/>
                <w:sz w:val="32"/>
                <w:szCs w:val="32"/>
              </w:rPr>
              <w:t>3</w:t>
            </w:r>
            <w:r w:rsidR="00DC0B3D" w:rsidRPr="00264471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สภาวการณ์ขององค์กร</w:t>
            </w:r>
          </w:p>
        </w:tc>
        <w:tc>
          <w:tcPr>
            <w:tcW w:w="709" w:type="dxa"/>
            <w:shd w:val="clear" w:color="auto" w:fill="auto"/>
          </w:tcPr>
          <w:p w14:paraId="4565AA4C" w14:textId="7AEACB89" w:rsidR="00DC0B3D" w:rsidRPr="000C6384" w:rsidRDefault="006D3EC2" w:rsidP="00561C47">
            <w:pPr>
              <w:tabs>
                <w:tab w:val="left" w:pos="800"/>
              </w:tabs>
              <w:spacing w:after="0" w:line="240" w:lineRule="auto"/>
              <w:ind w:left="3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0C6384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  <w:r w:rsidR="00561C47"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</w:tr>
      <w:tr w:rsidR="00DC0B3D" w:rsidRPr="000C6384" w14:paraId="347D510E" w14:textId="77777777" w:rsidTr="00662301">
        <w:tc>
          <w:tcPr>
            <w:tcW w:w="7909" w:type="dxa"/>
            <w:shd w:val="clear" w:color="auto" w:fill="auto"/>
          </w:tcPr>
          <w:p w14:paraId="6FF7F1CC" w14:textId="41615908" w:rsidR="00DC0B3D" w:rsidRPr="00AC3A96" w:rsidRDefault="00B55BEE" w:rsidP="00AC3A96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0C6384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ส่วนที่ </w:t>
            </w:r>
            <w:r w:rsidR="006D3EC2" w:rsidRPr="000C6384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2</w:t>
            </w:r>
            <w:r w:rsidRPr="000C6384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</w:t>
            </w:r>
            <w:r w:rsidR="00DC0B3D" w:rsidRPr="00424D64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รายงานผลการ</w:t>
            </w:r>
            <w:r w:rsidR="00AC3A96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ประเมินค</w:t>
            </w:r>
            <w:r w:rsidR="00C17398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วามสำเร็จของแผนยุทธศาสตร์</w:t>
            </w:r>
          </w:p>
        </w:tc>
        <w:tc>
          <w:tcPr>
            <w:tcW w:w="709" w:type="dxa"/>
            <w:shd w:val="clear" w:color="auto" w:fill="auto"/>
          </w:tcPr>
          <w:p w14:paraId="16040D42" w14:textId="77777777" w:rsidR="00DC0B3D" w:rsidRPr="00264471" w:rsidRDefault="00DC0B3D" w:rsidP="007753BE">
            <w:pPr>
              <w:spacing w:after="0" w:line="240" w:lineRule="auto"/>
              <w:ind w:left="3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6D3EC2" w:rsidRPr="000C6384" w14:paraId="7B1B4A48" w14:textId="77777777" w:rsidTr="00662301">
        <w:tc>
          <w:tcPr>
            <w:tcW w:w="7909" w:type="dxa"/>
            <w:shd w:val="clear" w:color="auto" w:fill="auto"/>
          </w:tcPr>
          <w:p w14:paraId="14192E2B" w14:textId="3FDDE213" w:rsidR="006D3EC2" w:rsidRPr="000C6384" w:rsidRDefault="00C17398" w:rsidP="006D3EC2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    </w:t>
            </w:r>
            <w:r w:rsidR="006D3EC2" w:rsidRPr="000C6384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2.1 กระบวนการจัดทำแผนยุทธศาสตร์การพัฒนามหาวิทยาลัยพะเยา </w:t>
            </w:r>
          </w:p>
        </w:tc>
        <w:tc>
          <w:tcPr>
            <w:tcW w:w="709" w:type="dxa"/>
            <w:shd w:val="clear" w:color="auto" w:fill="auto"/>
          </w:tcPr>
          <w:p w14:paraId="250CE789" w14:textId="129A9B29" w:rsidR="006D3EC2" w:rsidRPr="000C6384" w:rsidRDefault="006D3EC2" w:rsidP="00561C47">
            <w:pPr>
              <w:spacing w:after="0" w:line="240" w:lineRule="auto"/>
              <w:ind w:left="3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0C6384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  <w:r w:rsidR="00561C47">
              <w:rPr>
                <w:rFonts w:ascii="TH Niramit AS" w:hAnsi="TH Niramit AS" w:cs="TH Niramit AS" w:hint="cs"/>
                <w:sz w:val="32"/>
                <w:szCs w:val="32"/>
                <w:cs/>
              </w:rPr>
              <w:t>4</w:t>
            </w:r>
          </w:p>
        </w:tc>
      </w:tr>
      <w:tr w:rsidR="00DC0B3D" w:rsidRPr="000C6384" w14:paraId="1D78EF7E" w14:textId="77777777" w:rsidTr="00662301">
        <w:tc>
          <w:tcPr>
            <w:tcW w:w="7909" w:type="dxa"/>
          </w:tcPr>
          <w:p w14:paraId="469B42C7" w14:textId="016C6571" w:rsidR="00DC0B3D" w:rsidRPr="00424D64" w:rsidRDefault="00C17398" w:rsidP="00561C47">
            <w:pPr>
              <w:spacing w:after="0" w:line="240" w:lineRule="auto"/>
              <w:contextualSpacing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    </w:t>
            </w:r>
            <w:r w:rsidR="006D3EC2" w:rsidRPr="000C6384">
              <w:rPr>
                <w:rFonts w:ascii="TH Niramit AS" w:hAnsi="TH Niramit AS" w:cs="TH Niramit AS"/>
                <w:sz w:val="32"/>
                <w:szCs w:val="32"/>
                <w:cs/>
              </w:rPr>
              <w:t>2.2</w:t>
            </w:r>
            <w:r w:rsidR="00DC0B3D" w:rsidRPr="000C6384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="00561C47">
              <w:rPr>
                <w:rFonts w:ascii="TH Niramit AS" w:hAnsi="TH Niramit AS" w:cs="TH Niramit AS" w:hint="cs"/>
                <w:sz w:val="32"/>
                <w:szCs w:val="32"/>
                <w:cs/>
              </w:rPr>
              <w:t>กระบวนการติดตามประเมินผลแผนยุทธศาสตร์มหาวิทยาลัยพะเยา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D5DAB14" w14:textId="1D304C6D" w:rsidR="00DC0B3D" w:rsidRPr="000C6384" w:rsidRDefault="00561C47" w:rsidP="007753BE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48</w:t>
            </w:r>
          </w:p>
        </w:tc>
      </w:tr>
      <w:tr w:rsidR="00561C47" w:rsidRPr="000C6384" w14:paraId="3FBF1831" w14:textId="77777777" w:rsidTr="00662301">
        <w:tc>
          <w:tcPr>
            <w:tcW w:w="7909" w:type="dxa"/>
          </w:tcPr>
          <w:p w14:paraId="7C6BEEA4" w14:textId="77777777" w:rsidR="00561C47" w:rsidRDefault="00561C47" w:rsidP="0099326A">
            <w:pPr>
              <w:spacing w:after="0" w:line="240" w:lineRule="auto"/>
              <w:contextualSpacing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    </w:t>
            </w:r>
            <w:r w:rsidRPr="000C6384">
              <w:rPr>
                <w:rFonts w:ascii="TH Niramit AS" w:hAnsi="TH Niramit AS" w:cs="TH Niramit AS"/>
                <w:sz w:val="32"/>
                <w:szCs w:val="32"/>
                <w:cs/>
              </w:rPr>
              <w:t>2.3 รายงานผล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การประเมิน</w:t>
            </w:r>
            <w:r w:rsidRPr="000C6384">
              <w:rPr>
                <w:rFonts w:ascii="TH Niramit AS" w:hAnsi="TH Niramit AS" w:cs="TH Niramit AS"/>
                <w:sz w:val="32"/>
                <w:szCs w:val="32"/>
                <w:cs/>
              </w:rPr>
              <w:t>ความสำเร็จ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ของ</w:t>
            </w:r>
            <w:r w:rsidRPr="000C6384">
              <w:rPr>
                <w:rFonts w:ascii="TH Niramit AS" w:hAnsi="TH Niramit AS" w:cs="TH Niramit AS"/>
                <w:sz w:val="32"/>
                <w:szCs w:val="32"/>
                <w:cs/>
              </w:rPr>
              <w:t>แผนปฏิบัติ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การ</w:t>
            </w:r>
          </w:p>
          <w:p w14:paraId="53AF049C" w14:textId="68FB577B" w:rsidR="00561C47" w:rsidRPr="00424D64" w:rsidRDefault="00561C47" w:rsidP="0099326A">
            <w:pPr>
              <w:spacing w:after="0" w:line="240" w:lineRule="auto"/>
              <w:contextualSpacing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0C6384">
              <w:rPr>
                <w:rFonts w:ascii="TH Niramit AS" w:hAnsi="TH Niramit AS" w:cs="TH Niramit AS"/>
                <w:sz w:val="32"/>
                <w:szCs w:val="32"/>
                <w:cs/>
              </w:rPr>
              <w:t>ประจำปีงบประมาณ พ.ศ. 2562</w:t>
            </w:r>
          </w:p>
        </w:tc>
        <w:tc>
          <w:tcPr>
            <w:tcW w:w="709" w:type="dxa"/>
            <w:shd w:val="clear" w:color="auto" w:fill="auto"/>
          </w:tcPr>
          <w:p w14:paraId="7C50B866" w14:textId="1C9236EA" w:rsidR="00561C47" w:rsidRPr="000C6384" w:rsidRDefault="00662301" w:rsidP="0099326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51</w:t>
            </w:r>
          </w:p>
        </w:tc>
      </w:tr>
      <w:tr w:rsidR="00561C47" w:rsidRPr="000C6384" w14:paraId="7D168047" w14:textId="77777777" w:rsidTr="00662301">
        <w:tc>
          <w:tcPr>
            <w:tcW w:w="7909" w:type="dxa"/>
          </w:tcPr>
          <w:p w14:paraId="272E7AF8" w14:textId="6D5EAF18" w:rsidR="00561C47" w:rsidRDefault="00662301" w:rsidP="00561C47">
            <w:pPr>
              <w:spacing w:after="0" w:line="240" w:lineRule="auto"/>
              <w:contextualSpacing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    2.4 การรายงานผลการประเมินความสำเร็จของยุทธศาสตร์การพัฒนามหาวิทยาลัยพะเยา พ.ศ.2562</w:t>
            </w:r>
          </w:p>
        </w:tc>
        <w:tc>
          <w:tcPr>
            <w:tcW w:w="709" w:type="dxa"/>
            <w:shd w:val="clear" w:color="auto" w:fill="auto"/>
          </w:tcPr>
          <w:p w14:paraId="3D3032B8" w14:textId="3A9495F7" w:rsidR="00561C47" w:rsidRPr="000C6384" w:rsidRDefault="00662301" w:rsidP="007753BE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66</w:t>
            </w:r>
          </w:p>
        </w:tc>
      </w:tr>
      <w:tr w:rsidR="00662301" w:rsidRPr="000C6384" w14:paraId="01E6F385" w14:textId="77777777" w:rsidTr="00662301">
        <w:tc>
          <w:tcPr>
            <w:tcW w:w="7909" w:type="dxa"/>
          </w:tcPr>
          <w:p w14:paraId="1C4090DA" w14:textId="124836AA" w:rsidR="00662301" w:rsidRDefault="00662301" w:rsidP="00561C47">
            <w:pPr>
              <w:spacing w:after="0" w:line="240" w:lineRule="auto"/>
              <w:contextualSpacing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    2.5 การรายงานผลการประเมินความสำเร็จของการบรรลุวิสัยทัศน์ของมหาวิทยาลัยพะเยา ประจำปีงบประมาณ พ.ศ.2562</w:t>
            </w:r>
          </w:p>
        </w:tc>
        <w:tc>
          <w:tcPr>
            <w:tcW w:w="709" w:type="dxa"/>
            <w:shd w:val="clear" w:color="auto" w:fill="auto"/>
          </w:tcPr>
          <w:p w14:paraId="7401BE1A" w14:textId="7031D94C" w:rsidR="00662301" w:rsidRPr="000C6384" w:rsidRDefault="00662301" w:rsidP="007753BE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98</w:t>
            </w:r>
          </w:p>
        </w:tc>
      </w:tr>
    </w:tbl>
    <w:p w14:paraId="41E50E69" w14:textId="77777777" w:rsidR="00AB6F88" w:rsidRPr="000C6384" w:rsidRDefault="00AB6F88" w:rsidP="007753BE">
      <w:pPr>
        <w:spacing w:after="0" w:line="240" w:lineRule="auto"/>
        <w:rPr>
          <w:rFonts w:ascii="TH Niramit AS" w:hAnsi="TH Niramit AS" w:cs="TH Niramit AS"/>
          <w:sz w:val="32"/>
          <w:szCs w:val="32"/>
          <w:cs/>
        </w:rPr>
      </w:pPr>
    </w:p>
    <w:p w14:paraId="0B66A47F" w14:textId="77777777" w:rsidR="00AB6F88" w:rsidRPr="00424D64" w:rsidRDefault="00AB6F88" w:rsidP="007753BE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424D64">
        <w:rPr>
          <w:rFonts w:ascii="TH Niramit AS" w:hAnsi="TH Niramit AS" w:cs="TH Niramit AS"/>
          <w:sz w:val="32"/>
          <w:szCs w:val="32"/>
          <w:cs/>
        </w:rPr>
        <w:br w:type="page"/>
      </w:r>
    </w:p>
    <w:p w14:paraId="60520A43" w14:textId="14AEE863" w:rsidR="00F34D8B" w:rsidRPr="00AF63EF" w:rsidRDefault="00F34D8B" w:rsidP="007753B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AF63EF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บท</w:t>
      </w:r>
      <w:r w:rsidR="00FC28E9" w:rsidRPr="00AF63EF">
        <w:rPr>
          <w:rFonts w:ascii="TH Niramit AS" w:hAnsi="TH Niramit AS" w:cs="TH Niramit AS"/>
          <w:b/>
          <w:bCs/>
          <w:sz w:val="32"/>
          <w:szCs w:val="32"/>
          <w:cs/>
        </w:rPr>
        <w:t>สรุปผู้บริหาร</w:t>
      </w:r>
    </w:p>
    <w:p w14:paraId="1515D5F0" w14:textId="77777777" w:rsidR="00D15456" w:rsidRPr="000C6384" w:rsidRDefault="00D15456" w:rsidP="007753B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22EEAED5" w14:textId="675E6715" w:rsidR="00E54C07" w:rsidRPr="000646DF" w:rsidRDefault="00F34D8B" w:rsidP="00E54C07">
      <w:pPr>
        <w:tabs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0C6384">
        <w:rPr>
          <w:rFonts w:ascii="TH Niramit AS" w:hAnsi="TH Niramit AS" w:cs="TH Niramit AS"/>
          <w:sz w:val="32"/>
          <w:szCs w:val="32"/>
        </w:rPr>
        <w:tab/>
      </w:r>
      <w:r w:rsidR="00E54C07" w:rsidRPr="000C6384">
        <w:rPr>
          <w:rFonts w:ascii="TH Niramit AS" w:hAnsi="TH Niramit AS" w:cs="TH Niramit AS"/>
          <w:sz w:val="32"/>
          <w:szCs w:val="32"/>
          <w:cs/>
        </w:rPr>
        <w:t>มหาวิทยาลัยพะเยา เป็นมหาวิทยาลัยในกำกับของรัฐ ที่มุ่งเน้นการพัฒนาสู่การเป็นมหาวิทยาลัยสมบูรณ์แบบ (</w:t>
      </w:r>
      <w:r w:rsidR="00E54C07" w:rsidRPr="000C6384">
        <w:rPr>
          <w:rFonts w:ascii="TH Niramit AS" w:hAnsi="TH Niramit AS" w:cs="TH Niramit AS"/>
          <w:sz w:val="32"/>
          <w:szCs w:val="32"/>
        </w:rPr>
        <w:t>Comprehensive University</w:t>
      </w:r>
      <w:r w:rsidR="00E54C07" w:rsidRPr="000C6384">
        <w:rPr>
          <w:rFonts w:ascii="TH Niramit AS" w:hAnsi="TH Niramit AS" w:cs="TH Niramit AS"/>
          <w:sz w:val="32"/>
          <w:szCs w:val="32"/>
          <w:cs/>
        </w:rPr>
        <w:t>) ด้วยปรัชญา “ดำรงชีวิตด้วยปัญญาประเสริฐที่สุด (</w:t>
      </w:r>
      <w:r w:rsidR="00E54C07" w:rsidRPr="000C6384">
        <w:rPr>
          <w:rFonts w:ascii="TH Niramit AS" w:hAnsi="TH Niramit AS" w:cs="TH Niramit AS"/>
          <w:sz w:val="32"/>
          <w:szCs w:val="32"/>
        </w:rPr>
        <w:t>A life of wisdom is the most</w:t>
      </w:r>
      <w:r w:rsidR="00E54C07" w:rsidRPr="000C6384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E54C07" w:rsidRPr="000C6384">
        <w:rPr>
          <w:rFonts w:ascii="TH Niramit AS" w:hAnsi="TH Niramit AS" w:cs="TH Niramit AS"/>
          <w:sz w:val="32"/>
          <w:szCs w:val="32"/>
        </w:rPr>
        <w:t>won</w:t>
      </w:r>
      <w:r w:rsidR="00E54C07" w:rsidRPr="00424D64">
        <w:rPr>
          <w:rFonts w:ascii="TH Niramit AS" w:hAnsi="TH Niramit AS" w:cs="TH Niramit AS"/>
          <w:sz w:val="32"/>
          <w:szCs w:val="32"/>
        </w:rPr>
        <w:t>drous of all</w:t>
      </w:r>
      <w:r w:rsidR="00E54C07" w:rsidRPr="00264471">
        <w:rPr>
          <w:rFonts w:ascii="TH Niramit AS" w:hAnsi="TH Niramit AS" w:cs="TH Niramit AS"/>
          <w:sz w:val="32"/>
          <w:szCs w:val="32"/>
          <w:cs/>
        </w:rPr>
        <w:t xml:space="preserve">)” </w:t>
      </w:r>
      <w:r w:rsidR="00E54C07" w:rsidRPr="000C6384">
        <w:rPr>
          <w:rFonts w:ascii="TH Niramit AS" w:hAnsi="TH Niramit AS" w:cs="TH Niramit AS"/>
          <w:sz w:val="32"/>
          <w:szCs w:val="32"/>
          <w:cs/>
        </w:rPr>
        <w:t>และปณิธานมุ่งมั่น “ปัญญาเพื่อความเข้มแข็งของชุมชน (</w:t>
      </w:r>
      <w:r w:rsidR="00E54C07" w:rsidRPr="000C6384">
        <w:rPr>
          <w:rFonts w:ascii="TH Niramit AS" w:hAnsi="TH Niramit AS" w:cs="TH Niramit AS"/>
          <w:sz w:val="32"/>
          <w:szCs w:val="32"/>
        </w:rPr>
        <w:t>Wisdom for Community</w:t>
      </w:r>
      <w:r w:rsidR="00E54C07" w:rsidRPr="000C6384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E54C07" w:rsidRPr="000C6384">
        <w:rPr>
          <w:rFonts w:ascii="TH Niramit AS" w:hAnsi="TH Niramit AS" w:cs="TH Niramit AS"/>
          <w:sz w:val="32"/>
          <w:szCs w:val="32"/>
        </w:rPr>
        <w:t>Empowerment</w:t>
      </w:r>
      <w:r w:rsidR="00E54C07" w:rsidRPr="00424D64">
        <w:rPr>
          <w:rFonts w:ascii="TH Niramit AS" w:hAnsi="TH Niramit AS" w:cs="TH Niramit AS"/>
          <w:sz w:val="32"/>
          <w:szCs w:val="32"/>
          <w:cs/>
        </w:rPr>
        <w:t xml:space="preserve">)” </w:t>
      </w:r>
      <w:r w:rsidR="00E54C07" w:rsidRPr="000C6384">
        <w:rPr>
          <w:rFonts w:ascii="TH Niramit AS" w:hAnsi="TH Niramit AS" w:cs="TH Niramit AS"/>
          <w:sz w:val="32"/>
          <w:szCs w:val="32"/>
          <w:cs/>
        </w:rPr>
        <w:t>โดยใช้แผนยุทธศาสตร์การพัฒนามหาวิทยาลัยพะเยา โดยมีวัตถุประสงค์เพื่อใช้เป็นหลักการและแนวทางในการขับเคลื่อนการพัฒนามหาวิทยาลัยพะเยา ผ่านแผนปฏิบัติการประจำปีงบประมาณ พ.ศ 256</w:t>
      </w:r>
      <w:r w:rsidR="00967236">
        <w:rPr>
          <w:rFonts w:ascii="TH Niramit AS" w:hAnsi="TH Niramit AS" w:cs="TH Niramit AS" w:hint="cs"/>
          <w:sz w:val="32"/>
          <w:szCs w:val="32"/>
          <w:cs/>
        </w:rPr>
        <w:t>3</w:t>
      </w:r>
      <w:r w:rsidR="00E54C07" w:rsidRPr="000C6384">
        <w:rPr>
          <w:rFonts w:ascii="TH Niramit AS" w:hAnsi="TH Niramit AS" w:cs="TH Niramit AS"/>
          <w:sz w:val="32"/>
          <w:szCs w:val="32"/>
          <w:cs/>
        </w:rPr>
        <w:t xml:space="preserve"> เพื่อให้บรรลุ วิสัยทัศน์ของมหาวิทยาลัยพะเยาที่กำหนดไว้ว่า</w:t>
      </w:r>
      <w:r w:rsidR="00E54C07">
        <w:rPr>
          <w:rFonts w:ascii="TH Niramit AS" w:hAnsi="TH Niramit AS" w:cs="TH Niramit AS"/>
          <w:sz w:val="32"/>
          <w:szCs w:val="32"/>
          <w:cs/>
        </w:rPr>
        <w:t xml:space="preserve"> “</w:t>
      </w:r>
      <w:r w:rsidR="00E54C07">
        <w:rPr>
          <w:rFonts w:ascii="TH Niramit AS" w:hAnsi="TH Niramit AS" w:cs="TH Niramit AS" w:hint="cs"/>
          <w:sz w:val="32"/>
          <w:szCs w:val="32"/>
          <w:cs/>
        </w:rPr>
        <w:t>มหาวิทยาลัยสร้างปัญญา เพื่อนวัตกรรมชุมชน</w:t>
      </w:r>
      <w:r w:rsidR="00967236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="00E54C07">
        <w:rPr>
          <w:rFonts w:ascii="TH Niramit AS" w:hAnsi="TH Niramit AS" w:cs="TH Niramit AS" w:hint="cs"/>
          <w:sz w:val="32"/>
          <w:szCs w:val="32"/>
          <w:cs/>
        </w:rPr>
        <w:t>สู่สากล” โดยมุ่งเน้นให้</w:t>
      </w:r>
      <w:r w:rsidR="00E54C07" w:rsidRPr="006F55BD">
        <w:rPr>
          <w:rFonts w:ascii="TH Niramit AS" w:hAnsi="TH Niramit AS" w:cs="TH Niramit AS"/>
          <w:sz w:val="32"/>
          <w:szCs w:val="32"/>
          <w:cs/>
        </w:rPr>
        <w:t>มหาวิทยาลัยพะเยา เป็นมหาวิทยาลัยที่มีชื่อเสียงระดับสากล ผลิตกำลังคนที่มีคุณภาพและมีมาตรฐาน วิจัยและนวัตกรรม รักษาและส่งเสริมศิลปวัฒนธรรมท้องถิ่น ประสานความร่วมมือและสร้างเครือข่ายกับองค์กรภาครัฐและเอกชน ทั้งในประเทศและต่างประเทศ เพื่อชี้นำ และสร้างสรรค์ปัญญาเพื่อความเข้มแข็งและความยั่งยืนของชุมชน และสังคม บริหารจัดการด้วยหลักธรรมาภิบาล มีระบบประกันคุณภาพ ประเมินและตรวจสอบได้ในทุกพันธกิจ</w:t>
      </w:r>
      <w:r w:rsidR="00E54C07" w:rsidRPr="000646DF">
        <w:rPr>
          <w:rFonts w:ascii="TH Niramit AS" w:hAnsi="TH Niramit AS" w:cs="TH Niramit AS"/>
          <w:sz w:val="32"/>
          <w:szCs w:val="32"/>
          <w:cs/>
        </w:rPr>
        <w:t xml:space="preserve"> </w:t>
      </w:r>
    </w:p>
    <w:p w14:paraId="79176E2F" w14:textId="28CE6CFF" w:rsidR="00E54C07" w:rsidRPr="000C6384" w:rsidRDefault="006067FF" w:rsidP="006067FF">
      <w:pPr>
        <w:tabs>
          <w:tab w:val="left" w:pos="0"/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</w:rPr>
        <w:tab/>
      </w:r>
      <w:r w:rsidR="00E54C07" w:rsidRPr="00561C47">
        <w:rPr>
          <w:rFonts w:ascii="TH Niramit AS" w:hAnsi="TH Niramit AS" w:cs="TH Niramit AS"/>
          <w:spacing w:val="4"/>
          <w:sz w:val="32"/>
          <w:szCs w:val="32"/>
          <w:cs/>
        </w:rPr>
        <w:t>ภายใต้พันธกิจ 5 ด้านของมหาวิทยาลัยพะเยา ซึ่งประกอบไปด้วย</w:t>
      </w:r>
      <w:r w:rsidRPr="00561C47">
        <w:rPr>
          <w:rFonts w:ascii="TH Niramit AS" w:hAnsi="TH Niramit AS" w:cs="TH Niramit AS" w:hint="cs"/>
          <w:spacing w:val="4"/>
          <w:sz w:val="32"/>
          <w:szCs w:val="32"/>
          <w:cs/>
        </w:rPr>
        <w:t xml:space="preserve"> (</w:t>
      </w:r>
      <w:r w:rsidRPr="00561C47">
        <w:rPr>
          <w:rFonts w:ascii="TH Niramit AS" w:hAnsi="TH Niramit AS" w:cs="TH Niramit AS"/>
          <w:spacing w:val="4"/>
          <w:sz w:val="32"/>
          <w:szCs w:val="32"/>
        </w:rPr>
        <w:t>1</w:t>
      </w:r>
      <w:r w:rsidRPr="00561C47">
        <w:rPr>
          <w:rFonts w:ascii="TH Niramit AS" w:hAnsi="TH Niramit AS" w:cs="TH Niramit AS"/>
          <w:spacing w:val="4"/>
          <w:sz w:val="32"/>
          <w:szCs w:val="32"/>
          <w:cs/>
        </w:rPr>
        <w:t xml:space="preserve">) </w:t>
      </w:r>
      <w:r w:rsidR="00E54C07" w:rsidRPr="00561C47">
        <w:rPr>
          <w:rFonts w:ascii="TH Niramit AS" w:hAnsi="TH Niramit AS" w:cs="TH Niramit AS"/>
          <w:spacing w:val="4"/>
          <w:sz w:val="32"/>
          <w:szCs w:val="32"/>
          <w:cs/>
        </w:rPr>
        <w:t>ผลิตคนไทยในศตวรรษที่ 21</w:t>
      </w:r>
      <w:r w:rsidR="00E54C07" w:rsidRPr="000C6384"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(</w:t>
      </w:r>
      <w:r>
        <w:rPr>
          <w:rFonts w:ascii="TH Niramit AS" w:hAnsi="TH Niramit AS" w:cs="TH Niramit AS"/>
          <w:sz w:val="32"/>
          <w:szCs w:val="32"/>
        </w:rPr>
        <w:t>2</w:t>
      </w:r>
      <w:r>
        <w:rPr>
          <w:rFonts w:ascii="TH Niramit AS" w:hAnsi="TH Niramit AS" w:cs="TH Niramit AS"/>
          <w:sz w:val="32"/>
          <w:szCs w:val="32"/>
          <w:cs/>
        </w:rPr>
        <w:t xml:space="preserve">) </w:t>
      </w:r>
      <w:r w:rsidR="00E54C07" w:rsidRPr="00561C47">
        <w:rPr>
          <w:rFonts w:ascii="TH Niramit AS" w:hAnsi="TH Niramit AS" w:cs="TH Niramit AS"/>
          <w:spacing w:val="-14"/>
          <w:sz w:val="32"/>
          <w:szCs w:val="32"/>
          <w:cs/>
        </w:rPr>
        <w:t>วิจัยและนวัตกรรมสู่ประโยชน์เชิงพาณิชย์</w:t>
      </w:r>
      <w:r w:rsidRPr="00561C47">
        <w:rPr>
          <w:rFonts w:ascii="TH Niramit AS" w:hAnsi="TH Niramit AS" w:cs="TH Niramit AS"/>
          <w:spacing w:val="-14"/>
          <w:sz w:val="32"/>
          <w:szCs w:val="32"/>
          <w:cs/>
        </w:rPr>
        <w:t xml:space="preserve"> </w:t>
      </w:r>
      <w:r w:rsidRPr="00561C47">
        <w:rPr>
          <w:rFonts w:ascii="TH Niramit AS" w:hAnsi="TH Niramit AS" w:cs="TH Niramit AS" w:hint="cs"/>
          <w:spacing w:val="-14"/>
          <w:sz w:val="32"/>
          <w:szCs w:val="32"/>
          <w:cs/>
        </w:rPr>
        <w:t>(</w:t>
      </w:r>
      <w:r w:rsidRPr="00561C47">
        <w:rPr>
          <w:rFonts w:ascii="TH Niramit AS" w:hAnsi="TH Niramit AS" w:cs="TH Niramit AS"/>
          <w:spacing w:val="-14"/>
          <w:sz w:val="32"/>
          <w:szCs w:val="32"/>
        </w:rPr>
        <w:t>3</w:t>
      </w:r>
      <w:r w:rsidRPr="00561C47">
        <w:rPr>
          <w:rFonts w:ascii="TH Niramit AS" w:hAnsi="TH Niramit AS" w:cs="TH Niramit AS"/>
          <w:spacing w:val="-14"/>
          <w:sz w:val="32"/>
          <w:szCs w:val="32"/>
          <w:cs/>
        </w:rPr>
        <w:t xml:space="preserve">) </w:t>
      </w:r>
      <w:r w:rsidR="00E54C07" w:rsidRPr="00561C47">
        <w:rPr>
          <w:rFonts w:ascii="TH Niramit AS" w:hAnsi="TH Niramit AS" w:cs="TH Niramit AS"/>
          <w:spacing w:val="-14"/>
          <w:sz w:val="32"/>
          <w:szCs w:val="32"/>
          <w:cs/>
        </w:rPr>
        <w:t>บริการวิชาการ สร้างความเข้มแข็งให้ชุมชนและสังคม</w:t>
      </w:r>
      <w:r w:rsidRPr="00561C47">
        <w:rPr>
          <w:rFonts w:ascii="TH Niramit AS" w:hAnsi="TH Niramit AS" w:cs="TH Niramit AS"/>
          <w:spacing w:val="-14"/>
          <w:sz w:val="32"/>
          <w:szCs w:val="32"/>
          <w:cs/>
        </w:rPr>
        <w:t xml:space="preserve"> </w:t>
      </w:r>
      <w:r w:rsidRPr="00561C47">
        <w:rPr>
          <w:rFonts w:ascii="TH Niramit AS" w:hAnsi="TH Niramit AS" w:cs="TH Niramit AS" w:hint="cs"/>
          <w:spacing w:val="-14"/>
          <w:sz w:val="32"/>
          <w:szCs w:val="32"/>
          <w:cs/>
        </w:rPr>
        <w:t>(</w:t>
      </w:r>
      <w:r w:rsidRPr="00561C47">
        <w:rPr>
          <w:rFonts w:ascii="TH Niramit AS" w:hAnsi="TH Niramit AS" w:cs="TH Niramit AS"/>
          <w:spacing w:val="-14"/>
          <w:sz w:val="32"/>
          <w:szCs w:val="32"/>
        </w:rPr>
        <w:t>4</w:t>
      </w:r>
      <w:r w:rsidRPr="00561C47">
        <w:rPr>
          <w:rFonts w:ascii="TH Niramit AS" w:hAnsi="TH Niramit AS" w:cs="TH Niramit AS"/>
          <w:spacing w:val="-14"/>
          <w:sz w:val="32"/>
          <w:szCs w:val="32"/>
          <w:cs/>
        </w:rPr>
        <w:t xml:space="preserve">) </w:t>
      </w:r>
      <w:r w:rsidR="00E54C07" w:rsidRPr="00561C47">
        <w:rPr>
          <w:rFonts w:ascii="TH Niramit AS" w:hAnsi="TH Niramit AS" w:cs="TH Niramit AS"/>
          <w:spacing w:val="-14"/>
          <w:sz w:val="32"/>
          <w:szCs w:val="32"/>
          <w:cs/>
        </w:rPr>
        <w:t>ทำนุ</w:t>
      </w:r>
      <w:r w:rsidR="00E54C07" w:rsidRPr="000C6384">
        <w:rPr>
          <w:rFonts w:ascii="TH Niramit AS" w:hAnsi="TH Niramit AS" w:cs="TH Niramit AS"/>
          <w:sz w:val="32"/>
          <w:szCs w:val="32"/>
          <w:cs/>
        </w:rPr>
        <w:t>บำรุงศิลปวัฒนธรรมท้องถิ่นเพื่อความเป็นไทย</w:t>
      </w:r>
      <w:r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และ (</w:t>
      </w:r>
      <w:r>
        <w:rPr>
          <w:rFonts w:ascii="TH Niramit AS" w:hAnsi="TH Niramit AS" w:cs="TH Niramit AS"/>
          <w:sz w:val="32"/>
          <w:szCs w:val="32"/>
        </w:rPr>
        <w:t>5</w:t>
      </w:r>
      <w:r>
        <w:rPr>
          <w:rFonts w:ascii="TH Niramit AS" w:hAnsi="TH Niramit AS" w:cs="TH Niramit AS"/>
          <w:sz w:val="32"/>
          <w:szCs w:val="32"/>
          <w:cs/>
        </w:rPr>
        <w:t xml:space="preserve">) </w:t>
      </w:r>
      <w:r w:rsidR="00E54C07" w:rsidRPr="000C6384">
        <w:rPr>
          <w:rFonts w:ascii="TH Niramit AS" w:hAnsi="TH Niramit AS" w:cs="TH Niramit AS"/>
          <w:sz w:val="32"/>
          <w:szCs w:val="32"/>
          <w:cs/>
        </w:rPr>
        <w:t>บริหารงานทันสมัยด้วยธรรมาภิบาล (</w:t>
      </w:r>
      <w:r w:rsidR="00E54C07" w:rsidRPr="00424D64">
        <w:rPr>
          <w:rFonts w:ascii="TH Niramit AS" w:hAnsi="TH Niramit AS" w:cs="TH Niramit AS"/>
          <w:sz w:val="32"/>
          <w:szCs w:val="32"/>
        </w:rPr>
        <w:t>Good Governance</w:t>
      </w:r>
      <w:r w:rsidR="00E54C07" w:rsidRPr="00264471">
        <w:rPr>
          <w:rFonts w:ascii="TH Niramit AS" w:hAnsi="TH Niramit AS" w:cs="TH Niramit AS"/>
          <w:sz w:val="32"/>
          <w:szCs w:val="32"/>
          <w:cs/>
        </w:rPr>
        <w:t xml:space="preserve">) </w:t>
      </w:r>
      <w:r w:rsidR="00E54C07" w:rsidRPr="000C6384">
        <w:rPr>
          <w:rFonts w:ascii="TH Niramit AS" w:hAnsi="TH Niramit AS" w:cs="TH Niramit AS"/>
          <w:sz w:val="32"/>
          <w:szCs w:val="32"/>
          <w:cs/>
        </w:rPr>
        <w:t>และเรียนรู้เปลี่ยนแปลงร่วมกัน</w:t>
      </w:r>
      <w:r w:rsidR="00E54C07" w:rsidRPr="000C6384">
        <w:rPr>
          <w:rFonts w:ascii="TH Niramit AS" w:hAnsi="TH Niramit AS" w:cs="TH Niramit AS"/>
          <w:sz w:val="32"/>
          <w:szCs w:val="32"/>
          <w:cs/>
        </w:rPr>
        <w:tab/>
      </w:r>
    </w:p>
    <w:p w14:paraId="028EA08C" w14:textId="3FAD86CA" w:rsidR="009E1788" w:rsidRPr="000C6384" w:rsidRDefault="00E54C07" w:rsidP="006067FF">
      <w:pPr>
        <w:tabs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0C6384">
        <w:rPr>
          <w:rFonts w:ascii="TH Niramit AS" w:hAnsi="TH Niramit AS" w:cs="TH Niramit AS"/>
          <w:sz w:val="32"/>
          <w:szCs w:val="32"/>
          <w:cs/>
        </w:rPr>
        <w:tab/>
        <w:t>โดย</w:t>
      </w:r>
      <w:r>
        <w:rPr>
          <w:rFonts w:ascii="TH Niramit AS" w:hAnsi="TH Niramit AS" w:cs="TH Niramit AS" w:hint="cs"/>
          <w:sz w:val="32"/>
          <w:szCs w:val="32"/>
          <w:cs/>
        </w:rPr>
        <w:t>ได้นำพันธกิจมาใช้ใน</w:t>
      </w:r>
      <w:r w:rsidRPr="000C6384">
        <w:rPr>
          <w:rFonts w:ascii="TH Niramit AS" w:hAnsi="TH Niramit AS" w:cs="TH Niramit AS"/>
          <w:sz w:val="32"/>
          <w:szCs w:val="32"/>
          <w:cs/>
        </w:rPr>
        <w:t xml:space="preserve">การกำหนดเป้าหมายและตัวชี้วัดการพัฒนามหาวิทยาลัยตามแผนยุทธศาสตร์ </w:t>
      </w:r>
      <w:r w:rsidRPr="000C6384">
        <w:rPr>
          <w:rFonts w:ascii="TH Niramit AS" w:hAnsi="TH Niramit AS" w:cs="TH Niramit AS"/>
          <w:sz w:val="32"/>
          <w:szCs w:val="32"/>
        </w:rPr>
        <w:t xml:space="preserve">6 </w:t>
      </w:r>
      <w:r w:rsidRPr="000C6384">
        <w:rPr>
          <w:rFonts w:ascii="TH Niramit AS" w:hAnsi="TH Niramit AS" w:cs="TH Niramit AS"/>
          <w:sz w:val="32"/>
          <w:szCs w:val="32"/>
          <w:cs/>
        </w:rPr>
        <w:t xml:space="preserve">ด้าน </w:t>
      </w:r>
      <w:r w:rsidR="006067FF">
        <w:rPr>
          <w:rFonts w:ascii="TH Niramit AS" w:hAnsi="TH Niramit AS" w:cs="TH Niramit AS" w:hint="cs"/>
          <w:sz w:val="32"/>
          <w:szCs w:val="32"/>
          <w:cs/>
        </w:rPr>
        <w:t>ได้แก่ (</w:t>
      </w:r>
      <w:r w:rsidR="006067FF">
        <w:rPr>
          <w:rFonts w:ascii="TH Niramit AS" w:hAnsi="TH Niramit AS" w:cs="TH Niramit AS"/>
          <w:sz w:val="32"/>
          <w:szCs w:val="32"/>
        </w:rPr>
        <w:t>1</w:t>
      </w:r>
      <w:r w:rsidR="006067FF">
        <w:rPr>
          <w:rFonts w:ascii="TH Niramit AS" w:hAnsi="TH Niramit AS" w:cs="TH Niramit AS"/>
          <w:sz w:val="32"/>
          <w:szCs w:val="32"/>
          <w:cs/>
        </w:rPr>
        <w:t xml:space="preserve">) </w:t>
      </w:r>
      <w:r w:rsidR="00FC28E9" w:rsidRPr="000C6384">
        <w:rPr>
          <w:rFonts w:ascii="TH Niramit AS" w:hAnsi="TH Niramit AS" w:cs="TH Niramit AS"/>
          <w:sz w:val="32"/>
          <w:szCs w:val="32"/>
          <w:cs/>
        </w:rPr>
        <w:t>ยุทธศาสตร์การเตรียมคนและเสริมสร้างศักยภาพคน</w:t>
      </w:r>
      <w:r w:rsidR="009E1788" w:rsidRPr="000C6384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6067FF">
        <w:rPr>
          <w:rFonts w:ascii="TH Niramit AS" w:hAnsi="TH Niramit AS" w:cs="TH Niramit AS" w:hint="cs"/>
          <w:sz w:val="32"/>
          <w:szCs w:val="32"/>
          <w:cs/>
        </w:rPr>
        <w:t>(</w:t>
      </w:r>
      <w:r w:rsidR="006067FF">
        <w:rPr>
          <w:rFonts w:ascii="TH Niramit AS" w:hAnsi="TH Niramit AS" w:cs="TH Niramit AS"/>
          <w:sz w:val="32"/>
          <w:szCs w:val="32"/>
        </w:rPr>
        <w:t>2</w:t>
      </w:r>
      <w:r w:rsidR="006067FF">
        <w:rPr>
          <w:rFonts w:ascii="TH Niramit AS" w:hAnsi="TH Niramit AS" w:cs="TH Niramit AS"/>
          <w:sz w:val="32"/>
          <w:szCs w:val="32"/>
          <w:cs/>
        </w:rPr>
        <w:t xml:space="preserve">) </w:t>
      </w:r>
      <w:r w:rsidR="00FC28E9" w:rsidRPr="000C6384">
        <w:rPr>
          <w:rFonts w:ascii="TH Niramit AS" w:hAnsi="TH Niramit AS" w:cs="TH Niramit AS"/>
          <w:sz w:val="32"/>
          <w:szCs w:val="32"/>
          <w:cs/>
        </w:rPr>
        <w:t>ยุทธศาสตร์การสร้างงานวิจัยและนวัตกรรมและการเป็นผู้นำทางด้านวิชาการ</w:t>
      </w:r>
      <w:r w:rsidR="006067FF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6067FF">
        <w:rPr>
          <w:rFonts w:ascii="TH Niramit AS" w:hAnsi="TH Niramit AS" w:cs="TH Niramit AS" w:hint="cs"/>
          <w:sz w:val="32"/>
          <w:szCs w:val="32"/>
          <w:cs/>
        </w:rPr>
        <w:t>(</w:t>
      </w:r>
      <w:r w:rsidR="006067FF">
        <w:rPr>
          <w:rFonts w:ascii="TH Niramit AS" w:hAnsi="TH Niramit AS" w:cs="TH Niramit AS"/>
          <w:sz w:val="32"/>
          <w:szCs w:val="32"/>
        </w:rPr>
        <w:t>3</w:t>
      </w:r>
      <w:r w:rsidR="006067FF">
        <w:rPr>
          <w:rFonts w:ascii="TH Niramit AS" w:hAnsi="TH Niramit AS" w:cs="TH Niramit AS"/>
          <w:sz w:val="32"/>
          <w:szCs w:val="32"/>
          <w:cs/>
        </w:rPr>
        <w:t xml:space="preserve">) </w:t>
      </w:r>
      <w:r w:rsidR="00FC28E9" w:rsidRPr="000C6384">
        <w:rPr>
          <w:rFonts w:ascii="TH Niramit AS" w:hAnsi="TH Niramit AS" w:cs="TH Niramit AS"/>
          <w:sz w:val="32"/>
          <w:szCs w:val="32"/>
          <w:cs/>
        </w:rPr>
        <w:t>ยุทธศาสตร์การบริการวิชาการเพื่อพัฒนาชุมชน สังคม และประเทศ</w:t>
      </w:r>
      <w:r w:rsidR="006067FF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6067FF">
        <w:rPr>
          <w:rFonts w:ascii="TH Niramit AS" w:hAnsi="TH Niramit AS" w:cs="TH Niramit AS" w:hint="cs"/>
          <w:sz w:val="32"/>
          <w:szCs w:val="32"/>
          <w:cs/>
        </w:rPr>
        <w:t>(</w:t>
      </w:r>
      <w:r w:rsidR="006067FF">
        <w:rPr>
          <w:rFonts w:ascii="TH Niramit AS" w:hAnsi="TH Niramit AS" w:cs="TH Niramit AS"/>
          <w:sz w:val="32"/>
          <w:szCs w:val="32"/>
        </w:rPr>
        <w:t>4</w:t>
      </w:r>
      <w:r w:rsidR="006067FF">
        <w:rPr>
          <w:rFonts w:ascii="TH Niramit AS" w:hAnsi="TH Niramit AS" w:cs="TH Niramit AS"/>
          <w:sz w:val="32"/>
          <w:szCs w:val="32"/>
          <w:cs/>
        </w:rPr>
        <w:t xml:space="preserve">) </w:t>
      </w:r>
      <w:r w:rsidR="00FC28E9" w:rsidRPr="000C6384">
        <w:rPr>
          <w:rFonts w:ascii="TH Niramit AS" w:hAnsi="TH Niramit AS" w:cs="TH Niramit AS"/>
          <w:sz w:val="32"/>
          <w:szCs w:val="32"/>
          <w:cs/>
        </w:rPr>
        <w:t>ยุทธศาสตร์การเสริมสร้างและส่งเสริมการทำนุบำรุงศิลปะและวัฒนธรรมให้ยั่งยืน</w:t>
      </w:r>
      <w:r w:rsidR="006067FF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6067FF">
        <w:rPr>
          <w:rFonts w:ascii="TH Niramit AS" w:hAnsi="TH Niramit AS" w:cs="TH Niramit AS" w:hint="cs"/>
          <w:sz w:val="32"/>
          <w:szCs w:val="32"/>
          <w:cs/>
        </w:rPr>
        <w:t>(</w:t>
      </w:r>
      <w:r w:rsidR="006067FF">
        <w:rPr>
          <w:rFonts w:ascii="TH Niramit AS" w:hAnsi="TH Niramit AS" w:cs="TH Niramit AS"/>
          <w:sz w:val="32"/>
          <w:szCs w:val="32"/>
        </w:rPr>
        <w:t>5</w:t>
      </w:r>
      <w:r w:rsidR="006067FF">
        <w:rPr>
          <w:rFonts w:ascii="TH Niramit AS" w:hAnsi="TH Niramit AS" w:cs="TH Niramit AS"/>
          <w:sz w:val="32"/>
          <w:szCs w:val="32"/>
          <w:cs/>
        </w:rPr>
        <w:t xml:space="preserve">) </w:t>
      </w:r>
      <w:r w:rsidR="00FC28E9" w:rsidRPr="000C6384">
        <w:rPr>
          <w:rFonts w:ascii="TH Niramit AS" w:hAnsi="TH Niramit AS" w:cs="TH Niramit AS"/>
          <w:sz w:val="32"/>
          <w:szCs w:val="32"/>
          <w:cs/>
        </w:rPr>
        <w:t>ยุทธศาสตร์การเสริมสร้างและพัฒนาความเป็นสากลหรือนานาชาติ</w:t>
      </w:r>
      <w:r w:rsidR="006067FF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6067FF">
        <w:rPr>
          <w:rFonts w:ascii="TH Niramit AS" w:hAnsi="TH Niramit AS" w:cs="TH Niramit AS" w:hint="cs"/>
          <w:sz w:val="32"/>
          <w:szCs w:val="32"/>
          <w:cs/>
        </w:rPr>
        <w:t>และ (</w:t>
      </w:r>
      <w:r w:rsidR="006067FF">
        <w:rPr>
          <w:rFonts w:ascii="TH Niramit AS" w:hAnsi="TH Niramit AS" w:cs="TH Niramit AS"/>
          <w:sz w:val="32"/>
          <w:szCs w:val="32"/>
        </w:rPr>
        <w:t>6</w:t>
      </w:r>
      <w:r w:rsidR="006067FF">
        <w:rPr>
          <w:rFonts w:ascii="TH Niramit AS" w:hAnsi="TH Niramit AS" w:cs="TH Niramit AS"/>
          <w:sz w:val="32"/>
          <w:szCs w:val="32"/>
          <w:cs/>
        </w:rPr>
        <w:t xml:space="preserve">) </w:t>
      </w:r>
      <w:r w:rsidR="00FC28E9" w:rsidRPr="000C6384">
        <w:rPr>
          <w:rFonts w:ascii="TH Niramit AS" w:hAnsi="TH Niramit AS" w:cs="TH Niramit AS"/>
          <w:sz w:val="32"/>
          <w:szCs w:val="32"/>
          <w:cs/>
        </w:rPr>
        <w:t>ยุทธศาสตร์การบริหารที่มีประสิทธิภาพและโปร่งใส</w:t>
      </w:r>
      <w:r w:rsidR="006067FF">
        <w:rPr>
          <w:rFonts w:ascii="TH Niramit AS" w:hAnsi="TH Niramit AS" w:cs="TH Niramit AS"/>
          <w:sz w:val="32"/>
          <w:szCs w:val="32"/>
          <w:cs/>
        </w:rPr>
        <w:t xml:space="preserve"> </w:t>
      </w:r>
    </w:p>
    <w:p w14:paraId="25963EBE" w14:textId="559A22F0" w:rsidR="00E54C07" w:rsidRDefault="00D15456" w:rsidP="006067FF">
      <w:pPr>
        <w:tabs>
          <w:tab w:val="left" w:pos="1134"/>
        </w:tabs>
        <w:spacing w:before="240"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0C6384">
        <w:rPr>
          <w:rFonts w:ascii="TH Niramit AS" w:hAnsi="TH Niramit AS" w:cs="TH Niramit AS"/>
          <w:sz w:val="32"/>
          <w:szCs w:val="32"/>
          <w:cs/>
        </w:rPr>
        <w:tab/>
      </w:r>
      <w:r w:rsidRPr="000C6384">
        <w:rPr>
          <w:rFonts w:ascii="TH Niramit AS" w:hAnsi="TH Niramit AS" w:cs="TH Niramit AS"/>
          <w:sz w:val="32"/>
          <w:szCs w:val="32"/>
          <w:cs/>
        </w:rPr>
        <w:tab/>
      </w:r>
      <w:r w:rsidR="00E54C07" w:rsidRPr="000C6384">
        <w:rPr>
          <w:rFonts w:ascii="TH Niramit AS" w:hAnsi="TH Niramit AS" w:cs="TH Niramit AS"/>
          <w:sz w:val="32"/>
          <w:szCs w:val="32"/>
          <w:cs/>
        </w:rPr>
        <w:t>ปรัชญา วิสัยทัศน์ พันธกิจ</w:t>
      </w:r>
      <w:r w:rsidR="00E54C07">
        <w:rPr>
          <w:rFonts w:ascii="TH Niramit AS" w:hAnsi="TH Niramit AS" w:cs="TH Niramit AS" w:hint="cs"/>
          <w:sz w:val="32"/>
          <w:szCs w:val="32"/>
          <w:cs/>
        </w:rPr>
        <w:t>และแผนยุทธศาสตร์</w:t>
      </w:r>
      <w:r w:rsidR="00E54C07" w:rsidRPr="000C6384">
        <w:rPr>
          <w:rFonts w:ascii="TH Niramit AS" w:hAnsi="TH Niramit AS" w:cs="TH Niramit AS"/>
          <w:sz w:val="32"/>
          <w:szCs w:val="32"/>
          <w:cs/>
        </w:rPr>
        <w:t xml:space="preserve">ดังกล่าว สอดคล้องตามยุทธศาสตร์ชาติ 20 ปี (พ.ศ. 2561 – 2580) การเตรียมความพร้อมคน สังคม และระบบเศรษฐกิจของประเทศให้สามารถปรับตัวรองรับผลกระทบจากการเปลี่ยนแปลงได้อย่างเหมาะสม นำไปสู่การพัฒนาเพื่อประโยชน์สุขที่ยั่งยืนของสังคมไทย </w:t>
      </w:r>
      <w:r w:rsidR="00E54C07" w:rsidRPr="00561C47">
        <w:rPr>
          <w:rFonts w:ascii="TH Niramit AS" w:hAnsi="TH Niramit AS" w:cs="TH Niramit AS"/>
          <w:spacing w:val="8"/>
          <w:sz w:val="32"/>
          <w:szCs w:val="32"/>
          <w:cs/>
        </w:rPr>
        <w:t>มหาวิทยาลัยพะเยามีแผนพัฒนามหาวิทยาลัยแบบมุ่งเน้นการผลิตบัณฑิต การสร้างนวัตกรรมเชิงพาณิชย์</w:t>
      </w:r>
      <w:r w:rsidR="00E54C07" w:rsidRPr="000C6384">
        <w:rPr>
          <w:rFonts w:ascii="TH Niramit AS" w:hAnsi="TH Niramit AS" w:cs="TH Niramit AS"/>
          <w:sz w:val="32"/>
          <w:szCs w:val="32"/>
          <w:cs/>
        </w:rPr>
        <w:t xml:space="preserve"> การบริการวิชาการ </w:t>
      </w:r>
      <w:r w:rsidR="00E54C07">
        <w:rPr>
          <w:rFonts w:ascii="TH Niramit AS" w:hAnsi="TH Niramit AS" w:cs="TH Niramit AS" w:hint="cs"/>
          <w:sz w:val="32"/>
          <w:szCs w:val="32"/>
          <w:cs/>
        </w:rPr>
        <w:t xml:space="preserve">ทำนุบำรุงศิลปวัฒนธรรม </w:t>
      </w:r>
      <w:r w:rsidR="00E54C07" w:rsidRPr="000C6384">
        <w:rPr>
          <w:rFonts w:ascii="TH Niramit AS" w:hAnsi="TH Niramit AS" w:cs="TH Niramit AS"/>
          <w:sz w:val="32"/>
          <w:szCs w:val="32"/>
          <w:cs/>
        </w:rPr>
        <w:t xml:space="preserve">และการบริหารอย่างมีธรรมาภิบาล </w:t>
      </w:r>
      <w:r w:rsidR="00E54C07" w:rsidRPr="000C6384">
        <w:rPr>
          <w:rFonts w:ascii="TH Niramit AS" w:hAnsi="TH Niramit AS" w:cs="TH Niramit AS"/>
          <w:sz w:val="32"/>
          <w:szCs w:val="32"/>
          <w:cs/>
        </w:rPr>
        <w:lastRenderedPageBreak/>
        <w:t>เป้าหมายคือการพัฒนาที่ยั่งยืน (</w:t>
      </w:r>
      <w:r w:rsidR="00E54C07" w:rsidRPr="000C6384">
        <w:rPr>
          <w:rFonts w:ascii="TH Niramit AS" w:hAnsi="TH Niramit AS" w:cs="TH Niramit AS"/>
          <w:sz w:val="32"/>
          <w:szCs w:val="32"/>
        </w:rPr>
        <w:t>Sustainable Development Goals</w:t>
      </w:r>
      <w:r w:rsidR="00E54C07" w:rsidRPr="00424D64">
        <w:rPr>
          <w:rFonts w:ascii="TH Niramit AS" w:hAnsi="TH Niramit AS" w:cs="TH Niramit AS"/>
          <w:sz w:val="32"/>
          <w:szCs w:val="32"/>
          <w:cs/>
        </w:rPr>
        <w:t>:</w:t>
      </w:r>
      <w:r w:rsidR="00E54C07" w:rsidRPr="00264471">
        <w:rPr>
          <w:rFonts w:ascii="TH Niramit AS" w:hAnsi="TH Niramit AS" w:cs="TH Niramit AS"/>
          <w:sz w:val="32"/>
          <w:szCs w:val="32"/>
        </w:rPr>
        <w:t>SDGs</w:t>
      </w:r>
      <w:r w:rsidR="00E54C07" w:rsidRPr="0053116B">
        <w:rPr>
          <w:rFonts w:ascii="TH Niramit AS" w:hAnsi="TH Niramit AS" w:cs="TH Niramit AS"/>
          <w:sz w:val="32"/>
          <w:szCs w:val="32"/>
          <w:cs/>
        </w:rPr>
        <w:t>)</w:t>
      </w:r>
      <w:r w:rsidR="00E54C07" w:rsidRPr="000C6384">
        <w:rPr>
          <w:rFonts w:ascii="TH Niramit AS" w:hAnsi="TH Niramit AS" w:cs="TH Niramit AS"/>
          <w:sz w:val="32"/>
          <w:szCs w:val="32"/>
          <w:cs/>
        </w:rPr>
        <w:t xml:space="preserve"> อันจะส่งผลไปสู่การปรับโครงสร้างประเทศไทย</w:t>
      </w:r>
      <w:r w:rsidR="00E54C07">
        <w:rPr>
          <w:rFonts w:ascii="TH Niramit AS" w:hAnsi="TH Niramit AS" w:cs="TH Niramit AS" w:hint="cs"/>
          <w:sz w:val="32"/>
          <w:szCs w:val="32"/>
          <w:cs/>
        </w:rPr>
        <w:t>เข้า</w:t>
      </w:r>
      <w:r w:rsidR="00E54C07" w:rsidRPr="000C6384">
        <w:rPr>
          <w:rFonts w:ascii="TH Niramit AS" w:hAnsi="TH Niramit AS" w:cs="TH Niramit AS"/>
          <w:sz w:val="32"/>
          <w:szCs w:val="32"/>
          <w:cs/>
        </w:rPr>
        <w:t xml:space="preserve">สู่ประเทศไทย </w:t>
      </w:r>
      <w:r w:rsidR="00E54C07" w:rsidRPr="000C6384">
        <w:rPr>
          <w:rFonts w:ascii="TH Niramit AS" w:hAnsi="TH Niramit AS" w:cs="TH Niramit AS"/>
          <w:sz w:val="32"/>
          <w:szCs w:val="32"/>
        </w:rPr>
        <w:t>4</w:t>
      </w:r>
      <w:r w:rsidR="00E54C07" w:rsidRPr="00424D64">
        <w:rPr>
          <w:rFonts w:ascii="TH Niramit AS" w:hAnsi="TH Niramit AS" w:cs="TH Niramit AS"/>
          <w:sz w:val="32"/>
          <w:szCs w:val="32"/>
          <w:cs/>
        </w:rPr>
        <w:t>.</w:t>
      </w:r>
      <w:r w:rsidR="00E54C07" w:rsidRPr="00264471">
        <w:rPr>
          <w:rFonts w:ascii="TH Niramit AS" w:hAnsi="TH Niramit AS" w:cs="TH Niramit AS"/>
          <w:sz w:val="32"/>
          <w:szCs w:val="32"/>
        </w:rPr>
        <w:t>0</w:t>
      </w:r>
      <w:r w:rsidR="00E54C07" w:rsidRPr="000C6384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E54C07" w:rsidRPr="00561C47">
        <w:rPr>
          <w:rFonts w:ascii="TH Niramit AS" w:hAnsi="TH Niramit AS" w:cs="TH Niramit AS"/>
          <w:spacing w:val="4"/>
          <w:sz w:val="32"/>
          <w:szCs w:val="32"/>
          <w:cs/>
        </w:rPr>
        <w:t>มุ่งเน้นและให้ความสำคัญกับการมีส่วนร่วมของภาคีเครือข่าย อันจะนำมาสู่การพัฒนาในทุกชุมชน ทุกภาคส่วน</w:t>
      </w:r>
      <w:r w:rsidR="00E54C07" w:rsidRPr="000C6384">
        <w:rPr>
          <w:rFonts w:ascii="TH Niramit AS" w:hAnsi="TH Niramit AS" w:cs="TH Niramit AS"/>
          <w:sz w:val="32"/>
          <w:szCs w:val="32"/>
          <w:cs/>
        </w:rPr>
        <w:t xml:space="preserve"> ทั้งในระดับกลุ่มอาชีพ กลุ่มวิสาหกิจ ระดับภาค และระดับประเทศ เพื่อสร้าง “ความมั่นคง มั่งคั่ง และยั่งยืน” </w:t>
      </w:r>
    </w:p>
    <w:p w14:paraId="5B14A04E" w14:textId="15DD193C" w:rsidR="00967236" w:rsidRDefault="00AF63EF" w:rsidP="002714FE">
      <w:pPr>
        <w:tabs>
          <w:tab w:val="left" w:pos="1134"/>
        </w:tabs>
        <w:spacing w:before="240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 w:rsidR="0030437E" w:rsidRPr="00AC3A96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BA145E" w:rsidRPr="000C6384">
        <w:rPr>
          <w:rFonts w:ascii="TH Niramit AS" w:hAnsi="TH Niramit AS" w:cs="TH Niramit AS"/>
          <w:sz w:val="32"/>
          <w:szCs w:val="32"/>
          <w:cs/>
        </w:rPr>
        <w:tab/>
      </w:r>
      <w:r w:rsidR="007E5791" w:rsidRPr="007E5791">
        <w:rPr>
          <w:rFonts w:ascii="TH Niramit AS" w:hAnsi="TH Niramit AS" w:cs="TH Niramit AS" w:hint="cs"/>
          <w:sz w:val="32"/>
          <w:szCs w:val="32"/>
          <w:highlight w:val="yellow"/>
          <w:cs/>
        </w:rPr>
        <w:t>.......................ภาคบรรยายคณะ...................</w:t>
      </w:r>
    </w:p>
    <w:p w14:paraId="23038842" w14:textId="77777777" w:rsidR="00967236" w:rsidRPr="000C6384" w:rsidRDefault="00967236" w:rsidP="0030437E">
      <w:pPr>
        <w:tabs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</w:p>
    <w:p w14:paraId="4F1CD731" w14:textId="7684CBD5" w:rsidR="00F00F3D" w:rsidRDefault="00D90EFA" w:rsidP="000C526B">
      <w:pPr>
        <w:pStyle w:val="ListParagraph"/>
        <w:tabs>
          <w:tab w:val="left" w:pos="1134"/>
        </w:tabs>
        <w:spacing w:after="0" w:line="240" w:lineRule="auto"/>
        <w:ind w:left="0"/>
        <w:jc w:val="center"/>
        <w:rPr>
          <w:rFonts w:ascii="TH Niramit AS" w:hAnsi="TH Niramit AS" w:cs="TH Niramit AS"/>
          <w:b/>
          <w:bCs/>
          <w:sz w:val="32"/>
          <w:szCs w:val="32"/>
          <w:u w:val="single"/>
        </w:rPr>
      </w:pPr>
      <w:r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>สรุป</w:t>
      </w:r>
      <w:r w:rsidR="00B92F9D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>รายงานความก้าวหน้า</w:t>
      </w:r>
      <w:r w:rsidR="00B92F9D"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>ตามตัวชี้วัดเร่งด่วน</w:t>
      </w:r>
      <w:r w:rsidR="00B92F9D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 xml:space="preserve">ราย 6 เดือน และแผนปฏิบัติการ </w:t>
      </w:r>
      <w:r w:rsidR="00967236" w:rsidRPr="00967236">
        <w:rPr>
          <w:rFonts w:ascii="TH Niramit AS" w:hAnsi="TH Niramit AS" w:cs="TH Niramit AS" w:hint="cs"/>
          <w:b/>
          <w:bCs/>
          <w:sz w:val="32"/>
          <w:szCs w:val="32"/>
          <w:highlight w:val="yellow"/>
          <w:u w:val="single"/>
          <w:cs/>
        </w:rPr>
        <w:t>คณะ.................</w:t>
      </w:r>
    </w:p>
    <w:p w14:paraId="4051BB5E" w14:textId="77777777" w:rsidR="000C526B" w:rsidRPr="006067FF" w:rsidRDefault="000C526B" w:rsidP="000C526B">
      <w:pPr>
        <w:pStyle w:val="ListParagraph"/>
        <w:tabs>
          <w:tab w:val="left" w:pos="1134"/>
        </w:tabs>
        <w:spacing w:after="0" w:line="240" w:lineRule="auto"/>
        <w:ind w:left="0"/>
        <w:jc w:val="center"/>
        <w:rPr>
          <w:rFonts w:ascii="TH Niramit AS" w:hAnsi="TH Niramit AS" w:cs="TH Niramit AS"/>
          <w:b/>
          <w:bCs/>
          <w:sz w:val="32"/>
          <w:szCs w:val="32"/>
          <w:u w:val="single"/>
        </w:rPr>
      </w:pPr>
    </w:p>
    <w:p w14:paraId="08FFDA8D" w14:textId="7B414B6A" w:rsidR="002376F8" w:rsidRPr="002714FE" w:rsidRDefault="008B3E1E" w:rsidP="00942B82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color w:val="000000" w:themeColor="text1"/>
          <w:sz w:val="32"/>
          <w:szCs w:val="32"/>
          <w:highlight w:val="yellow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</w:t>
      </w:r>
      <w:r w:rsidR="00AF63E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AF63EF">
        <w:rPr>
          <w:rFonts w:ascii="TH Niramit AS" w:hAnsi="TH Niramit AS" w:cs="TH Niramit AS" w:hint="cs"/>
          <w:sz w:val="32"/>
          <w:szCs w:val="32"/>
          <w:cs/>
        </w:rPr>
        <w:tab/>
      </w:r>
      <w:r w:rsidR="00942B82">
        <w:rPr>
          <w:rFonts w:ascii="TH Niramit AS" w:hAnsi="TH Niramit AS" w:cs="TH Niramit AS"/>
          <w:sz w:val="32"/>
          <w:szCs w:val="32"/>
          <w:cs/>
        </w:rPr>
        <w:tab/>
      </w:r>
      <w:r w:rsidR="002376F8" w:rsidRPr="002714FE">
        <w:rPr>
          <w:rFonts w:ascii="TH Niramit AS" w:hAnsi="TH Niramit AS" w:cs="TH Niramit AS"/>
          <w:color w:val="000000" w:themeColor="text1"/>
          <w:sz w:val="32"/>
          <w:szCs w:val="32"/>
          <w:highlight w:val="yellow"/>
          <w:cs/>
        </w:rPr>
        <w:t>(</w:t>
      </w:r>
      <w:r w:rsidR="002376F8" w:rsidRPr="002714FE">
        <w:rPr>
          <w:rFonts w:ascii="TH Niramit AS" w:hAnsi="TH Niramit AS" w:cs="TH Niramit AS"/>
          <w:color w:val="000000" w:themeColor="text1"/>
          <w:sz w:val="32"/>
          <w:szCs w:val="32"/>
          <w:highlight w:val="yellow"/>
        </w:rPr>
        <w:t>1</w:t>
      </w:r>
      <w:r w:rsidR="002376F8" w:rsidRPr="002714FE">
        <w:rPr>
          <w:rFonts w:ascii="TH Niramit AS" w:hAnsi="TH Niramit AS" w:cs="TH Niramit AS"/>
          <w:color w:val="000000" w:themeColor="text1"/>
          <w:sz w:val="32"/>
          <w:szCs w:val="32"/>
          <w:highlight w:val="yellow"/>
          <w:cs/>
        </w:rPr>
        <w:t>)</w:t>
      </w:r>
      <w:r w:rsidR="00AF63EF" w:rsidRPr="002714FE">
        <w:rPr>
          <w:rFonts w:ascii="TH Niramit AS" w:hAnsi="TH Niramit AS" w:cs="TH Niramit AS" w:hint="cs"/>
          <w:color w:val="000000" w:themeColor="text1"/>
          <w:sz w:val="32"/>
          <w:szCs w:val="32"/>
          <w:highlight w:val="yellow"/>
          <w:cs/>
        </w:rPr>
        <w:t xml:space="preserve"> </w:t>
      </w:r>
      <w:r w:rsidR="002376F8" w:rsidRPr="002714FE">
        <w:rPr>
          <w:rFonts w:ascii="TH Niramit AS" w:hAnsi="TH Niramit AS" w:cs="TH Niramit AS"/>
          <w:color w:val="000000" w:themeColor="text1"/>
          <w:sz w:val="32"/>
          <w:szCs w:val="32"/>
          <w:highlight w:val="yellow"/>
          <w:cs/>
        </w:rPr>
        <w:t xml:space="preserve">ยุทธศาสตร์การเตรียมคนและเสริมสร้างศักยภาพคน </w:t>
      </w:r>
      <w:r w:rsidR="00456B54" w:rsidRPr="002714FE">
        <w:rPr>
          <w:rFonts w:ascii="TH Niramit AS" w:hAnsi="TH Niramit AS" w:cs="TH Niramit AS" w:hint="cs"/>
          <w:color w:val="000000" w:themeColor="text1"/>
          <w:sz w:val="32"/>
          <w:szCs w:val="32"/>
          <w:highlight w:val="yellow"/>
          <w:cs/>
        </w:rPr>
        <w:t>........</w:t>
      </w:r>
      <w:r w:rsidR="00EB3F77" w:rsidRPr="002714FE">
        <w:rPr>
          <w:rFonts w:ascii="TH Niramit AS" w:hAnsi="TH Niramit AS" w:cs="TH Niramit AS" w:hint="cs"/>
          <w:color w:val="000000" w:themeColor="text1"/>
          <w:sz w:val="32"/>
          <w:szCs w:val="32"/>
          <w:highlight w:val="yellow"/>
          <w:cs/>
        </w:rPr>
        <w:t>(บรรยาย)</w:t>
      </w:r>
      <w:r w:rsidR="00456B54" w:rsidRPr="002714FE">
        <w:rPr>
          <w:rFonts w:ascii="TH Niramit AS" w:hAnsi="TH Niramit AS" w:cs="TH Niramit AS" w:hint="cs"/>
          <w:color w:val="000000" w:themeColor="text1"/>
          <w:sz w:val="32"/>
          <w:szCs w:val="32"/>
          <w:highlight w:val="yellow"/>
          <w:cs/>
        </w:rPr>
        <w:t>.......</w:t>
      </w:r>
    </w:p>
    <w:p w14:paraId="0263B789" w14:textId="1EAC5D2F" w:rsidR="002376F8" w:rsidRPr="002714FE" w:rsidRDefault="00762C77" w:rsidP="00942B82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color w:val="000000" w:themeColor="text1"/>
          <w:sz w:val="32"/>
          <w:szCs w:val="32"/>
          <w:highlight w:val="yellow"/>
          <w:cs/>
        </w:rPr>
      </w:pPr>
      <w:r w:rsidRPr="002714FE">
        <w:rPr>
          <w:rFonts w:ascii="TH Niramit AS" w:hAnsi="TH Niramit AS" w:cs="TH Niramit AS" w:hint="cs"/>
          <w:color w:val="000000" w:themeColor="text1"/>
          <w:sz w:val="32"/>
          <w:szCs w:val="32"/>
          <w:highlight w:val="yellow"/>
          <w:cs/>
        </w:rPr>
        <w:t xml:space="preserve"> </w:t>
      </w:r>
      <w:r w:rsidRPr="002714FE">
        <w:rPr>
          <w:rFonts w:ascii="TH Niramit AS" w:hAnsi="TH Niramit AS" w:cs="TH Niramit AS" w:hint="cs"/>
          <w:color w:val="000000" w:themeColor="text1"/>
          <w:sz w:val="32"/>
          <w:szCs w:val="32"/>
          <w:highlight w:val="yellow"/>
          <w:cs/>
        </w:rPr>
        <w:tab/>
      </w:r>
      <w:r w:rsidR="00942B82" w:rsidRPr="002714FE">
        <w:rPr>
          <w:rFonts w:ascii="TH Niramit AS" w:hAnsi="TH Niramit AS" w:cs="TH Niramit AS"/>
          <w:color w:val="000000" w:themeColor="text1"/>
          <w:sz w:val="32"/>
          <w:szCs w:val="32"/>
          <w:highlight w:val="yellow"/>
          <w:cs/>
        </w:rPr>
        <w:tab/>
      </w:r>
      <w:r w:rsidR="002376F8" w:rsidRPr="002714FE">
        <w:rPr>
          <w:rFonts w:ascii="TH Niramit AS" w:hAnsi="TH Niramit AS" w:cs="TH Niramit AS"/>
          <w:color w:val="000000" w:themeColor="text1"/>
          <w:sz w:val="32"/>
          <w:szCs w:val="32"/>
          <w:highlight w:val="yellow"/>
          <w:cs/>
        </w:rPr>
        <w:t>(</w:t>
      </w:r>
      <w:r w:rsidR="002376F8" w:rsidRPr="002714FE">
        <w:rPr>
          <w:rFonts w:ascii="TH Niramit AS" w:hAnsi="TH Niramit AS" w:cs="TH Niramit AS"/>
          <w:color w:val="000000" w:themeColor="text1"/>
          <w:sz w:val="32"/>
          <w:szCs w:val="32"/>
          <w:highlight w:val="yellow"/>
        </w:rPr>
        <w:t>2</w:t>
      </w:r>
      <w:r w:rsidR="002376F8" w:rsidRPr="002714FE">
        <w:rPr>
          <w:rFonts w:ascii="TH Niramit AS" w:hAnsi="TH Niramit AS" w:cs="TH Niramit AS"/>
          <w:color w:val="000000" w:themeColor="text1"/>
          <w:sz w:val="32"/>
          <w:szCs w:val="32"/>
          <w:highlight w:val="yellow"/>
          <w:cs/>
        </w:rPr>
        <w:t>)</w:t>
      </w:r>
      <w:r w:rsidR="00E220BA" w:rsidRPr="002714FE">
        <w:rPr>
          <w:rFonts w:ascii="TH Niramit AS" w:hAnsi="TH Niramit AS" w:cs="TH Niramit AS" w:hint="cs"/>
          <w:color w:val="000000" w:themeColor="text1"/>
          <w:sz w:val="32"/>
          <w:szCs w:val="32"/>
          <w:highlight w:val="yellow"/>
          <w:cs/>
        </w:rPr>
        <w:t xml:space="preserve"> </w:t>
      </w:r>
      <w:r w:rsidR="002376F8" w:rsidRPr="002714FE">
        <w:rPr>
          <w:rFonts w:ascii="TH Niramit AS" w:hAnsi="TH Niramit AS" w:cs="TH Niramit AS"/>
          <w:color w:val="000000" w:themeColor="text1"/>
          <w:sz w:val="32"/>
          <w:szCs w:val="32"/>
          <w:highlight w:val="yellow"/>
          <w:cs/>
        </w:rPr>
        <w:t>ยุทธศาสตร์การสร้างงานวิจัยและนวัตกรรม</w:t>
      </w:r>
      <w:r w:rsidR="00EB3F77" w:rsidRPr="002714FE">
        <w:rPr>
          <w:rFonts w:ascii="TH Niramit AS" w:hAnsi="TH Niramit AS" w:cs="TH Niramit AS" w:hint="cs"/>
          <w:color w:val="000000" w:themeColor="text1"/>
          <w:sz w:val="32"/>
          <w:szCs w:val="32"/>
          <w:highlight w:val="yellow"/>
          <w:cs/>
        </w:rPr>
        <w:t>........(บรรยาย).......</w:t>
      </w:r>
      <w:r w:rsidR="002B5B61" w:rsidRPr="002714FE">
        <w:rPr>
          <w:rFonts w:ascii="TH Niramit AS" w:hAnsi="TH Niramit AS" w:cs="TH Niramit AS" w:hint="cs"/>
          <w:color w:val="000000" w:themeColor="text1"/>
          <w:sz w:val="32"/>
          <w:szCs w:val="32"/>
          <w:highlight w:val="yellow"/>
          <w:cs/>
        </w:rPr>
        <w:t xml:space="preserve"> </w:t>
      </w:r>
    </w:p>
    <w:p w14:paraId="7BE44919" w14:textId="557F8FF1" w:rsidR="002376F8" w:rsidRPr="002714FE" w:rsidRDefault="0073266E" w:rsidP="00942B82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color w:val="000000" w:themeColor="text1"/>
          <w:sz w:val="32"/>
          <w:szCs w:val="32"/>
          <w:highlight w:val="yellow"/>
        </w:rPr>
      </w:pPr>
      <w:r w:rsidRPr="002714FE">
        <w:rPr>
          <w:rFonts w:ascii="TH Niramit AS" w:hAnsi="TH Niramit AS" w:cs="TH Niramit AS"/>
          <w:color w:val="000000" w:themeColor="text1"/>
          <w:sz w:val="32"/>
          <w:szCs w:val="32"/>
          <w:highlight w:val="yellow"/>
          <w:cs/>
        </w:rPr>
        <w:t xml:space="preserve"> </w:t>
      </w:r>
      <w:r w:rsidRPr="002714FE">
        <w:rPr>
          <w:rFonts w:ascii="TH Niramit AS" w:hAnsi="TH Niramit AS" w:cs="TH Niramit AS" w:hint="cs"/>
          <w:color w:val="000000" w:themeColor="text1"/>
          <w:sz w:val="32"/>
          <w:szCs w:val="32"/>
          <w:highlight w:val="yellow"/>
          <w:cs/>
        </w:rPr>
        <w:t xml:space="preserve"> </w:t>
      </w:r>
      <w:r w:rsidRPr="002714FE">
        <w:rPr>
          <w:rFonts w:ascii="TH Niramit AS" w:hAnsi="TH Niramit AS" w:cs="TH Niramit AS" w:hint="cs"/>
          <w:color w:val="000000" w:themeColor="text1"/>
          <w:sz w:val="32"/>
          <w:szCs w:val="32"/>
          <w:highlight w:val="yellow"/>
          <w:cs/>
        </w:rPr>
        <w:tab/>
      </w:r>
      <w:r w:rsidR="00942B82" w:rsidRPr="002714FE">
        <w:rPr>
          <w:rFonts w:ascii="TH Niramit AS" w:hAnsi="TH Niramit AS" w:cs="TH Niramit AS"/>
          <w:color w:val="000000" w:themeColor="text1"/>
          <w:sz w:val="32"/>
          <w:szCs w:val="32"/>
          <w:highlight w:val="yellow"/>
          <w:cs/>
        </w:rPr>
        <w:tab/>
      </w:r>
      <w:r w:rsidR="002376F8" w:rsidRPr="002714FE">
        <w:rPr>
          <w:rFonts w:ascii="TH Niramit AS" w:hAnsi="TH Niramit AS" w:cs="TH Niramit AS"/>
          <w:color w:val="000000" w:themeColor="text1"/>
          <w:sz w:val="32"/>
          <w:szCs w:val="32"/>
          <w:highlight w:val="yellow"/>
          <w:cs/>
        </w:rPr>
        <w:t>(</w:t>
      </w:r>
      <w:r w:rsidR="002376F8" w:rsidRPr="002714FE">
        <w:rPr>
          <w:rFonts w:ascii="TH Niramit AS" w:hAnsi="TH Niramit AS" w:cs="TH Niramit AS"/>
          <w:color w:val="000000" w:themeColor="text1"/>
          <w:sz w:val="32"/>
          <w:szCs w:val="32"/>
          <w:highlight w:val="yellow"/>
        </w:rPr>
        <w:t>3</w:t>
      </w:r>
      <w:r w:rsidR="002376F8" w:rsidRPr="002714FE">
        <w:rPr>
          <w:rFonts w:ascii="TH Niramit AS" w:hAnsi="TH Niramit AS" w:cs="TH Niramit AS"/>
          <w:color w:val="000000" w:themeColor="text1"/>
          <w:sz w:val="32"/>
          <w:szCs w:val="32"/>
          <w:highlight w:val="yellow"/>
          <w:cs/>
        </w:rPr>
        <w:t>)</w:t>
      </w:r>
      <w:r w:rsidRPr="002714FE">
        <w:rPr>
          <w:rFonts w:ascii="TH Niramit AS" w:hAnsi="TH Niramit AS" w:cs="TH Niramit AS" w:hint="cs"/>
          <w:color w:val="000000" w:themeColor="text1"/>
          <w:sz w:val="32"/>
          <w:szCs w:val="32"/>
          <w:highlight w:val="yellow"/>
          <w:cs/>
        </w:rPr>
        <w:t xml:space="preserve"> </w:t>
      </w:r>
      <w:r w:rsidR="002376F8" w:rsidRPr="002714FE">
        <w:rPr>
          <w:rFonts w:ascii="TH Niramit AS" w:hAnsi="TH Niramit AS" w:cs="TH Niramit AS"/>
          <w:color w:val="000000" w:themeColor="text1"/>
          <w:sz w:val="32"/>
          <w:szCs w:val="32"/>
          <w:highlight w:val="yellow"/>
          <w:cs/>
        </w:rPr>
        <w:t>ยุทธศาสตร์การบริการวิชาการเพื่อพัฒนาชุมชน สังคม และประเทศ</w:t>
      </w:r>
      <w:r w:rsidRPr="002714FE">
        <w:rPr>
          <w:rFonts w:ascii="TH Niramit AS" w:hAnsi="TH Niramit AS" w:cs="TH Niramit AS" w:hint="cs"/>
          <w:color w:val="000000" w:themeColor="text1"/>
          <w:sz w:val="32"/>
          <w:szCs w:val="32"/>
          <w:highlight w:val="yellow"/>
          <w:cs/>
        </w:rPr>
        <w:t xml:space="preserve"> </w:t>
      </w:r>
    </w:p>
    <w:p w14:paraId="2FC67A14" w14:textId="19C1EF6A" w:rsidR="000E6ABE" w:rsidRPr="002714FE" w:rsidRDefault="00CD614A" w:rsidP="00942B82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color w:val="000000" w:themeColor="text1"/>
          <w:sz w:val="32"/>
          <w:szCs w:val="32"/>
          <w:highlight w:val="yellow"/>
        </w:rPr>
      </w:pPr>
      <w:r w:rsidRPr="002714FE">
        <w:rPr>
          <w:rFonts w:ascii="TH Niramit AS" w:hAnsi="TH Niramit AS" w:cs="TH Niramit AS" w:hint="cs"/>
          <w:color w:val="000000" w:themeColor="text1"/>
          <w:sz w:val="32"/>
          <w:szCs w:val="32"/>
          <w:highlight w:val="yellow"/>
          <w:cs/>
        </w:rPr>
        <w:t xml:space="preserve"> </w:t>
      </w:r>
      <w:r w:rsidR="008B3E1E" w:rsidRPr="002714FE">
        <w:rPr>
          <w:rFonts w:ascii="TH Niramit AS" w:hAnsi="TH Niramit AS" w:cs="TH Niramit AS" w:hint="cs"/>
          <w:color w:val="000000" w:themeColor="text1"/>
          <w:sz w:val="32"/>
          <w:szCs w:val="32"/>
          <w:highlight w:val="yellow"/>
          <w:cs/>
        </w:rPr>
        <w:t xml:space="preserve">    </w:t>
      </w:r>
      <w:r w:rsidR="00D57693" w:rsidRPr="002714FE">
        <w:rPr>
          <w:rFonts w:ascii="TH Niramit AS" w:hAnsi="TH Niramit AS" w:cs="TH Niramit AS" w:hint="cs"/>
          <w:color w:val="000000" w:themeColor="text1"/>
          <w:sz w:val="32"/>
          <w:szCs w:val="32"/>
          <w:highlight w:val="yellow"/>
          <w:cs/>
        </w:rPr>
        <w:t xml:space="preserve"> </w:t>
      </w:r>
      <w:r w:rsidR="00D57693" w:rsidRPr="002714FE">
        <w:rPr>
          <w:rFonts w:ascii="TH Niramit AS" w:hAnsi="TH Niramit AS" w:cs="TH Niramit AS" w:hint="cs"/>
          <w:color w:val="000000" w:themeColor="text1"/>
          <w:sz w:val="32"/>
          <w:szCs w:val="32"/>
          <w:highlight w:val="yellow"/>
          <w:cs/>
        </w:rPr>
        <w:tab/>
      </w:r>
      <w:r w:rsidR="00942B82" w:rsidRPr="002714FE">
        <w:rPr>
          <w:rFonts w:ascii="TH Niramit AS" w:hAnsi="TH Niramit AS" w:cs="TH Niramit AS"/>
          <w:color w:val="000000" w:themeColor="text1"/>
          <w:sz w:val="32"/>
          <w:szCs w:val="32"/>
          <w:highlight w:val="yellow"/>
          <w:cs/>
        </w:rPr>
        <w:tab/>
      </w:r>
      <w:r w:rsidR="002376F8" w:rsidRPr="002714FE">
        <w:rPr>
          <w:rFonts w:ascii="TH Niramit AS" w:hAnsi="TH Niramit AS" w:cs="TH Niramit AS"/>
          <w:color w:val="000000" w:themeColor="text1"/>
          <w:sz w:val="32"/>
          <w:szCs w:val="32"/>
          <w:highlight w:val="yellow"/>
          <w:cs/>
        </w:rPr>
        <w:t>(</w:t>
      </w:r>
      <w:r w:rsidR="002376F8" w:rsidRPr="002714FE">
        <w:rPr>
          <w:rFonts w:ascii="TH Niramit AS" w:hAnsi="TH Niramit AS" w:cs="TH Niramit AS"/>
          <w:color w:val="000000" w:themeColor="text1"/>
          <w:spacing w:val="2"/>
          <w:sz w:val="32"/>
          <w:szCs w:val="32"/>
          <w:highlight w:val="yellow"/>
        </w:rPr>
        <w:t>4</w:t>
      </w:r>
      <w:r w:rsidR="002376F8" w:rsidRPr="002714FE">
        <w:rPr>
          <w:rFonts w:ascii="TH Niramit AS" w:hAnsi="TH Niramit AS" w:cs="TH Niramit AS"/>
          <w:color w:val="000000" w:themeColor="text1"/>
          <w:spacing w:val="2"/>
          <w:sz w:val="32"/>
          <w:szCs w:val="32"/>
          <w:highlight w:val="yellow"/>
          <w:cs/>
        </w:rPr>
        <w:t>)</w:t>
      </w:r>
      <w:r w:rsidR="00D57693" w:rsidRPr="002714FE">
        <w:rPr>
          <w:rFonts w:ascii="TH Niramit AS" w:hAnsi="TH Niramit AS" w:cs="TH Niramit AS" w:hint="cs"/>
          <w:color w:val="000000" w:themeColor="text1"/>
          <w:spacing w:val="2"/>
          <w:sz w:val="32"/>
          <w:szCs w:val="32"/>
          <w:highlight w:val="yellow"/>
          <w:cs/>
        </w:rPr>
        <w:t xml:space="preserve"> </w:t>
      </w:r>
      <w:r w:rsidR="002376F8" w:rsidRPr="002714FE">
        <w:rPr>
          <w:rFonts w:ascii="TH Niramit AS" w:hAnsi="TH Niramit AS" w:cs="TH Niramit AS"/>
          <w:color w:val="000000" w:themeColor="text1"/>
          <w:spacing w:val="2"/>
          <w:sz w:val="32"/>
          <w:szCs w:val="32"/>
          <w:highlight w:val="yellow"/>
          <w:cs/>
        </w:rPr>
        <w:t>ยุทธศาสตร์การเสริมสร้าง</w:t>
      </w:r>
      <w:r w:rsidR="002376F8" w:rsidRPr="002714FE">
        <w:rPr>
          <w:rFonts w:ascii="TH Niramit AS" w:hAnsi="TH Niramit AS" w:cs="TH Niramit AS" w:hint="cs"/>
          <w:color w:val="000000" w:themeColor="text1"/>
          <w:spacing w:val="2"/>
          <w:sz w:val="32"/>
          <w:szCs w:val="32"/>
          <w:highlight w:val="yellow"/>
          <w:cs/>
        </w:rPr>
        <w:t>และ</w:t>
      </w:r>
      <w:r w:rsidR="002376F8" w:rsidRPr="002714FE">
        <w:rPr>
          <w:rFonts w:ascii="TH Niramit AS" w:hAnsi="TH Niramit AS" w:cs="TH Niramit AS"/>
          <w:color w:val="000000" w:themeColor="text1"/>
          <w:spacing w:val="2"/>
          <w:sz w:val="32"/>
          <w:szCs w:val="32"/>
          <w:highlight w:val="yellow"/>
          <w:cs/>
        </w:rPr>
        <w:t>ส่งเสริมการทำนุบำรุงศิลปะและวัฒนธรรมให้ยั่งยืน</w:t>
      </w:r>
      <w:r w:rsidR="00D57693" w:rsidRPr="002714FE">
        <w:rPr>
          <w:rFonts w:ascii="TH Niramit AS" w:hAnsi="TH Niramit AS" w:cs="TH Niramit AS" w:hint="cs"/>
          <w:color w:val="000000" w:themeColor="text1"/>
          <w:spacing w:val="2"/>
          <w:sz w:val="32"/>
          <w:szCs w:val="32"/>
          <w:highlight w:val="yellow"/>
          <w:cs/>
        </w:rPr>
        <w:t xml:space="preserve"> </w:t>
      </w:r>
    </w:p>
    <w:p w14:paraId="7640D160" w14:textId="400A6756" w:rsidR="008D65B2" w:rsidRPr="002714FE" w:rsidRDefault="000170B6" w:rsidP="00942B82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color w:val="000000" w:themeColor="text1"/>
          <w:sz w:val="32"/>
          <w:szCs w:val="32"/>
          <w:highlight w:val="yellow"/>
        </w:rPr>
      </w:pPr>
      <w:r w:rsidRPr="002714FE">
        <w:rPr>
          <w:rFonts w:ascii="TH Niramit AS" w:hAnsi="TH Niramit AS" w:cs="TH Niramit AS" w:hint="cs"/>
          <w:color w:val="000000" w:themeColor="text1"/>
          <w:sz w:val="32"/>
          <w:szCs w:val="32"/>
          <w:highlight w:val="yellow"/>
          <w:cs/>
        </w:rPr>
        <w:t xml:space="preserve"> </w:t>
      </w:r>
      <w:r w:rsidRPr="002714FE">
        <w:rPr>
          <w:rFonts w:ascii="TH Niramit AS" w:hAnsi="TH Niramit AS" w:cs="TH Niramit AS" w:hint="cs"/>
          <w:color w:val="000000" w:themeColor="text1"/>
          <w:sz w:val="32"/>
          <w:szCs w:val="32"/>
          <w:highlight w:val="yellow"/>
          <w:cs/>
        </w:rPr>
        <w:tab/>
      </w:r>
      <w:r w:rsidR="00942B82" w:rsidRPr="002714FE">
        <w:rPr>
          <w:rFonts w:ascii="TH Niramit AS" w:hAnsi="TH Niramit AS" w:cs="TH Niramit AS"/>
          <w:color w:val="000000" w:themeColor="text1"/>
          <w:sz w:val="32"/>
          <w:szCs w:val="32"/>
          <w:highlight w:val="yellow"/>
          <w:cs/>
        </w:rPr>
        <w:tab/>
      </w:r>
      <w:r w:rsidR="002376F8" w:rsidRPr="002714FE">
        <w:rPr>
          <w:rFonts w:ascii="TH Niramit AS" w:hAnsi="TH Niramit AS" w:cs="TH Niramit AS"/>
          <w:color w:val="000000" w:themeColor="text1"/>
          <w:sz w:val="32"/>
          <w:szCs w:val="32"/>
          <w:highlight w:val="yellow"/>
          <w:cs/>
        </w:rPr>
        <w:t>(</w:t>
      </w:r>
      <w:r w:rsidR="002376F8" w:rsidRPr="002714FE">
        <w:rPr>
          <w:rFonts w:ascii="TH Niramit AS" w:hAnsi="TH Niramit AS" w:cs="TH Niramit AS"/>
          <w:color w:val="000000" w:themeColor="text1"/>
          <w:sz w:val="32"/>
          <w:szCs w:val="32"/>
          <w:highlight w:val="yellow"/>
        </w:rPr>
        <w:t>5</w:t>
      </w:r>
      <w:r w:rsidR="002376F8" w:rsidRPr="002714FE">
        <w:rPr>
          <w:rFonts w:ascii="TH Niramit AS" w:hAnsi="TH Niramit AS" w:cs="TH Niramit AS"/>
          <w:color w:val="000000" w:themeColor="text1"/>
          <w:sz w:val="32"/>
          <w:szCs w:val="32"/>
          <w:highlight w:val="yellow"/>
          <w:cs/>
        </w:rPr>
        <w:t>)</w:t>
      </w:r>
      <w:r w:rsidRPr="002714FE">
        <w:rPr>
          <w:rFonts w:ascii="TH Niramit AS" w:hAnsi="TH Niramit AS" w:cs="TH Niramit AS" w:hint="cs"/>
          <w:color w:val="000000" w:themeColor="text1"/>
          <w:sz w:val="32"/>
          <w:szCs w:val="32"/>
          <w:highlight w:val="yellow"/>
          <w:cs/>
        </w:rPr>
        <w:t xml:space="preserve"> </w:t>
      </w:r>
      <w:r w:rsidR="002376F8" w:rsidRPr="002714FE">
        <w:rPr>
          <w:rFonts w:ascii="TH Niramit AS" w:hAnsi="TH Niramit AS" w:cs="TH Niramit AS"/>
          <w:color w:val="000000" w:themeColor="text1"/>
          <w:sz w:val="32"/>
          <w:szCs w:val="32"/>
          <w:highlight w:val="yellow"/>
          <w:cs/>
        </w:rPr>
        <w:t>ยุทธศาสตร์การเสริมสร้างและพัฒนาความเป็นสากลหรือนานาชาติ</w:t>
      </w:r>
      <w:r w:rsidRPr="002714FE">
        <w:rPr>
          <w:rFonts w:ascii="TH Niramit AS" w:hAnsi="TH Niramit AS" w:cs="TH Niramit AS" w:hint="cs"/>
          <w:color w:val="000000" w:themeColor="text1"/>
          <w:sz w:val="32"/>
          <w:szCs w:val="32"/>
          <w:highlight w:val="yellow"/>
          <w:cs/>
        </w:rPr>
        <w:t xml:space="preserve"> </w:t>
      </w:r>
    </w:p>
    <w:p w14:paraId="0F2C4124" w14:textId="6A2B2010" w:rsidR="00AB6D81" w:rsidRPr="002714FE" w:rsidRDefault="00DE6DBB" w:rsidP="00942B82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2714FE">
        <w:rPr>
          <w:rFonts w:ascii="TH Niramit AS" w:hAnsi="TH Niramit AS" w:cs="TH Niramit AS" w:hint="cs"/>
          <w:color w:val="000000" w:themeColor="text1"/>
          <w:sz w:val="32"/>
          <w:szCs w:val="32"/>
          <w:highlight w:val="yellow"/>
          <w:cs/>
        </w:rPr>
        <w:t xml:space="preserve">      </w:t>
      </w:r>
      <w:r w:rsidR="003B5220" w:rsidRPr="002714FE">
        <w:rPr>
          <w:rFonts w:ascii="TH Niramit AS" w:hAnsi="TH Niramit AS" w:cs="TH Niramit AS" w:hint="cs"/>
          <w:color w:val="000000" w:themeColor="text1"/>
          <w:sz w:val="32"/>
          <w:szCs w:val="32"/>
          <w:highlight w:val="yellow"/>
          <w:cs/>
        </w:rPr>
        <w:t xml:space="preserve"> </w:t>
      </w:r>
      <w:r w:rsidR="003B5220" w:rsidRPr="002714FE">
        <w:rPr>
          <w:rFonts w:ascii="TH Niramit AS" w:hAnsi="TH Niramit AS" w:cs="TH Niramit AS" w:hint="cs"/>
          <w:color w:val="000000" w:themeColor="text1"/>
          <w:sz w:val="32"/>
          <w:szCs w:val="32"/>
          <w:highlight w:val="yellow"/>
          <w:cs/>
        </w:rPr>
        <w:tab/>
      </w:r>
      <w:r w:rsidR="00942B82" w:rsidRPr="002714FE">
        <w:rPr>
          <w:rFonts w:ascii="TH Niramit AS" w:hAnsi="TH Niramit AS" w:cs="TH Niramit AS"/>
          <w:color w:val="000000" w:themeColor="text1"/>
          <w:sz w:val="32"/>
          <w:szCs w:val="32"/>
          <w:highlight w:val="yellow"/>
          <w:cs/>
        </w:rPr>
        <w:tab/>
      </w:r>
      <w:r w:rsidR="002376F8" w:rsidRPr="002714FE">
        <w:rPr>
          <w:rFonts w:ascii="TH Niramit AS" w:hAnsi="TH Niramit AS" w:cs="TH Niramit AS"/>
          <w:color w:val="000000" w:themeColor="text1"/>
          <w:sz w:val="32"/>
          <w:szCs w:val="32"/>
          <w:highlight w:val="yellow"/>
          <w:cs/>
        </w:rPr>
        <w:t>(</w:t>
      </w:r>
      <w:r w:rsidR="002376F8" w:rsidRPr="002714FE">
        <w:rPr>
          <w:rFonts w:ascii="TH Niramit AS" w:hAnsi="TH Niramit AS" w:cs="TH Niramit AS"/>
          <w:color w:val="000000" w:themeColor="text1"/>
          <w:sz w:val="32"/>
          <w:szCs w:val="32"/>
          <w:highlight w:val="yellow"/>
        </w:rPr>
        <w:t>6</w:t>
      </w:r>
      <w:r w:rsidR="002376F8" w:rsidRPr="002714FE">
        <w:rPr>
          <w:rFonts w:ascii="TH Niramit AS" w:hAnsi="TH Niramit AS" w:cs="TH Niramit AS"/>
          <w:color w:val="000000" w:themeColor="text1"/>
          <w:sz w:val="32"/>
          <w:szCs w:val="32"/>
          <w:highlight w:val="yellow"/>
          <w:cs/>
        </w:rPr>
        <w:t>)</w:t>
      </w:r>
      <w:r w:rsidR="003B5220" w:rsidRPr="002714FE">
        <w:rPr>
          <w:rFonts w:ascii="TH Niramit AS" w:hAnsi="TH Niramit AS" w:cs="TH Niramit AS" w:hint="cs"/>
          <w:color w:val="000000" w:themeColor="text1"/>
          <w:sz w:val="32"/>
          <w:szCs w:val="32"/>
          <w:highlight w:val="yellow"/>
          <w:cs/>
        </w:rPr>
        <w:t xml:space="preserve"> </w:t>
      </w:r>
      <w:r w:rsidR="002376F8" w:rsidRPr="002714FE">
        <w:rPr>
          <w:rFonts w:ascii="TH Niramit AS" w:hAnsi="TH Niramit AS" w:cs="TH Niramit AS"/>
          <w:color w:val="000000" w:themeColor="text1"/>
          <w:sz w:val="32"/>
          <w:szCs w:val="32"/>
          <w:highlight w:val="yellow"/>
          <w:cs/>
        </w:rPr>
        <w:t>ยุทธศาสตร์การบริหารที่มีประสิทธิภาพและโปร่งใส</w:t>
      </w:r>
      <w:r w:rsidRPr="002714FE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</w:t>
      </w:r>
    </w:p>
    <w:p w14:paraId="4FDEDCFE" w14:textId="77777777" w:rsidR="00EB3F77" w:rsidRPr="002714FE" w:rsidRDefault="00AB6D81" w:rsidP="00942B82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2714FE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2714FE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</w:t>
      </w:r>
      <w:r w:rsidRPr="002714FE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</w:p>
    <w:p w14:paraId="7FCA700F" w14:textId="44BEE650" w:rsidR="00EB3F77" w:rsidRDefault="00EB3F77" w:rsidP="00D90EFA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 w:rsidR="00F73CF8"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14:paraId="6A96765C" w14:textId="29478575" w:rsidR="00D90EFA" w:rsidRDefault="00D90EFA" w:rsidP="00D90EFA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37D7B1C5" w14:textId="68CBAB5B" w:rsidR="00D90EFA" w:rsidRDefault="00D90EFA" w:rsidP="00D90EFA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6879A543" w14:textId="1DC5E810" w:rsidR="00D90EFA" w:rsidRDefault="00D90EFA" w:rsidP="00D90EFA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4C6476CB" w14:textId="452E2070" w:rsidR="00D90EFA" w:rsidRDefault="00D90EFA" w:rsidP="00D90EFA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159F4899" w14:textId="1AB0DC3E" w:rsidR="00D90EFA" w:rsidRDefault="00D90EFA" w:rsidP="00D90EFA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0DFDF504" w14:textId="62AD60A9" w:rsidR="00D90EFA" w:rsidRDefault="00D90EFA" w:rsidP="00D90EFA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306214CD" w14:textId="3DC4DB68" w:rsidR="00D90EFA" w:rsidRDefault="00D90EFA" w:rsidP="00D90EFA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442203F1" w14:textId="67FE0240" w:rsidR="00D90EFA" w:rsidRDefault="00D90EFA" w:rsidP="00D90EFA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16A938F4" w14:textId="74FAAB19" w:rsidR="00D90EFA" w:rsidRDefault="00D90EFA" w:rsidP="00D90EFA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4F82E2B4" w14:textId="6B4000B5" w:rsidR="00D90EFA" w:rsidRDefault="00D90EFA" w:rsidP="00D90EFA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1168207C" w14:textId="77777777" w:rsidR="00D90EFA" w:rsidRDefault="00D90EFA" w:rsidP="00D90EFA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08229336" w14:textId="513582E4" w:rsidR="00EB3F77" w:rsidRDefault="00EB3F77" w:rsidP="00EB3F77">
      <w:pPr>
        <w:tabs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0CEB4AA9" w14:textId="744CAC6F" w:rsidR="00EB3F77" w:rsidRDefault="00EB3F77" w:rsidP="00EB3F77">
      <w:pPr>
        <w:tabs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6EF0BA6C" w14:textId="2EABF519" w:rsidR="00830D45" w:rsidRPr="006067FF" w:rsidRDefault="0029444E" w:rsidP="0029444E">
      <w:pPr>
        <w:tabs>
          <w:tab w:val="left" w:pos="1134"/>
        </w:tabs>
        <w:spacing w:after="0" w:line="240" w:lineRule="auto"/>
        <w:rPr>
          <w:rFonts w:ascii="TH Niramit AS" w:hAnsi="TH Niramit AS" w:cs="TH Niramit AS" w:hint="cs"/>
          <w:b/>
          <w:bCs/>
          <w:sz w:val="32"/>
          <w:szCs w:val="32"/>
          <w:u w:val="single"/>
        </w:rPr>
      </w:pPr>
      <w:r w:rsidRPr="0029444E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ab/>
      </w:r>
      <w:r w:rsidR="009E6A01"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>รายงานความก้าวหน้า</w:t>
      </w:r>
      <w:r w:rsidR="00830D45" w:rsidRPr="006067FF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 xml:space="preserve">แผนปฏิบัติการ </w:t>
      </w:r>
      <w:r w:rsidR="00570B08" w:rsidRPr="006067FF"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>ประจำปีงบประมาณ พ.ศ.</w:t>
      </w:r>
      <w:r w:rsidR="009E6A01">
        <w:rPr>
          <w:rFonts w:ascii="TH Niramit AS" w:hAnsi="TH Niramit AS" w:cs="TH Niramit AS"/>
          <w:b/>
          <w:bCs/>
          <w:sz w:val="32"/>
          <w:szCs w:val="32"/>
          <w:u w:val="single"/>
        </w:rPr>
        <w:t>256</w:t>
      </w:r>
      <w:r w:rsidR="009E6A01"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>3 (ราย 6 เดือน)</w:t>
      </w:r>
    </w:p>
    <w:p w14:paraId="043FE1BB" w14:textId="77777777" w:rsidR="000C526B" w:rsidRDefault="000C526B" w:rsidP="0029444E">
      <w:pPr>
        <w:tabs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3B6F621F" w14:textId="77777777" w:rsidR="007E5791" w:rsidRDefault="00312BE7" w:rsidP="00D90EFA">
      <w:pPr>
        <w:tabs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0C6384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3A0AC6">
        <w:rPr>
          <w:rFonts w:ascii="TH Niramit AS" w:hAnsi="TH Niramit AS" w:cs="TH Niramit AS"/>
          <w:sz w:val="32"/>
          <w:szCs w:val="32"/>
        </w:rPr>
        <w:tab/>
      </w:r>
      <w:r w:rsidR="002714FE" w:rsidRPr="002714FE">
        <w:rPr>
          <w:rFonts w:ascii="TH Niramit AS" w:hAnsi="TH Niramit AS" w:cs="TH Niramit AS"/>
          <w:sz w:val="32"/>
          <w:szCs w:val="32"/>
          <w:cs/>
        </w:rPr>
        <w:t xml:space="preserve">รายงานความก้าวหน้าแผนปฏิบัติการ </w:t>
      </w:r>
      <w:r w:rsidR="00830D45" w:rsidRPr="000C6384">
        <w:rPr>
          <w:rFonts w:ascii="TH Niramit AS" w:hAnsi="TH Niramit AS" w:cs="TH Niramit AS"/>
          <w:sz w:val="32"/>
          <w:szCs w:val="32"/>
          <w:cs/>
        </w:rPr>
        <w:t>ประจำปีงบประมาณ พ.ศ. 256</w:t>
      </w:r>
      <w:r w:rsidR="006F01C5">
        <w:rPr>
          <w:rFonts w:ascii="TH Niramit AS" w:hAnsi="TH Niramit AS" w:cs="TH Niramit AS" w:hint="cs"/>
          <w:sz w:val="32"/>
          <w:szCs w:val="32"/>
          <w:cs/>
        </w:rPr>
        <w:t>3</w:t>
      </w:r>
      <w:r w:rsidR="00830D45" w:rsidRPr="000C6384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570B08">
        <w:rPr>
          <w:rFonts w:ascii="TH Niramit AS" w:hAnsi="TH Niramit AS" w:cs="TH Niramit AS" w:hint="cs"/>
          <w:sz w:val="32"/>
          <w:szCs w:val="32"/>
          <w:cs/>
        </w:rPr>
        <w:t>สามารถแสดง</w:t>
      </w:r>
      <w:r w:rsidRPr="000C6384">
        <w:rPr>
          <w:rFonts w:ascii="TH Niramit AS" w:hAnsi="TH Niramit AS" w:cs="TH Niramit AS"/>
          <w:sz w:val="32"/>
          <w:szCs w:val="32"/>
          <w:cs/>
        </w:rPr>
        <w:t>รายงานผล</w:t>
      </w:r>
      <w:r w:rsidR="00570B08">
        <w:rPr>
          <w:rFonts w:ascii="TH Niramit AS" w:hAnsi="TH Niramit AS" w:cs="TH Niramit AS" w:hint="cs"/>
          <w:sz w:val="32"/>
          <w:szCs w:val="32"/>
          <w:cs/>
        </w:rPr>
        <w:t>ออกเป็น</w:t>
      </w:r>
      <w:r w:rsidR="00830D45" w:rsidRPr="000C6384">
        <w:rPr>
          <w:rFonts w:ascii="TH Niramit AS" w:hAnsi="TH Niramit AS" w:cs="TH Niramit AS"/>
          <w:sz w:val="32"/>
          <w:szCs w:val="32"/>
          <w:cs/>
        </w:rPr>
        <w:t>โครงการ</w:t>
      </w:r>
      <w:r w:rsidRPr="000C6384">
        <w:rPr>
          <w:rFonts w:ascii="TH Niramit AS" w:hAnsi="TH Niramit AS" w:cs="TH Niramit AS"/>
          <w:sz w:val="32"/>
          <w:szCs w:val="32"/>
          <w:cs/>
        </w:rPr>
        <w:t>ตามแผนยุทธศาสตร์</w:t>
      </w:r>
      <w:r w:rsidR="00830D45" w:rsidRPr="000C6384">
        <w:rPr>
          <w:rFonts w:ascii="TH Niramit AS" w:hAnsi="TH Niramit AS" w:cs="TH Niramit AS"/>
          <w:sz w:val="32"/>
          <w:szCs w:val="32"/>
          <w:cs/>
        </w:rPr>
        <w:t xml:space="preserve"> 6</w:t>
      </w:r>
      <w:r w:rsidRPr="000C6384">
        <w:rPr>
          <w:rFonts w:ascii="TH Niramit AS" w:hAnsi="TH Niramit AS" w:cs="TH Niramit AS"/>
          <w:sz w:val="32"/>
          <w:szCs w:val="32"/>
          <w:cs/>
        </w:rPr>
        <w:t xml:space="preserve"> ด้าน</w:t>
      </w:r>
      <w:r w:rsidR="00830D45" w:rsidRPr="000C6384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931252" w:rsidRPr="000C6384">
        <w:rPr>
          <w:rFonts w:ascii="TH Niramit AS" w:hAnsi="TH Niramit AS" w:cs="TH Niramit AS"/>
          <w:sz w:val="32"/>
          <w:szCs w:val="32"/>
          <w:cs/>
        </w:rPr>
        <w:t>ประกอบด้วย</w:t>
      </w:r>
      <w:r w:rsidR="00830D45" w:rsidRPr="000C6384">
        <w:rPr>
          <w:rFonts w:ascii="TH Niramit AS" w:hAnsi="TH Niramit AS" w:cs="TH Niramit AS"/>
          <w:sz w:val="32"/>
          <w:szCs w:val="32"/>
          <w:cs/>
        </w:rPr>
        <w:t xml:space="preserve"> 7 </w:t>
      </w:r>
      <w:r w:rsidR="009F0AEC" w:rsidRPr="000C6384">
        <w:rPr>
          <w:rFonts w:ascii="TH Niramit AS" w:hAnsi="TH Niramit AS" w:cs="TH Niramit AS"/>
          <w:sz w:val="32"/>
          <w:szCs w:val="32"/>
          <w:cs/>
        </w:rPr>
        <w:t xml:space="preserve">แผนงาน </w:t>
      </w:r>
      <w:r w:rsidR="006F01C5">
        <w:rPr>
          <w:rFonts w:ascii="TH Niramit AS" w:hAnsi="TH Niramit AS" w:cs="TH Niramit AS" w:hint="cs"/>
          <w:sz w:val="32"/>
          <w:szCs w:val="32"/>
          <w:cs/>
        </w:rPr>
        <w:t>.........</w:t>
      </w:r>
      <w:r w:rsidR="009F0AEC" w:rsidRPr="000C6384">
        <w:rPr>
          <w:rFonts w:ascii="TH Niramit AS" w:hAnsi="TH Niramit AS" w:cs="TH Niramit AS"/>
          <w:sz w:val="32"/>
          <w:szCs w:val="32"/>
          <w:cs/>
        </w:rPr>
        <w:t>โครงการ</w:t>
      </w:r>
      <w:r w:rsidR="00AB6885" w:rsidRPr="000C6384">
        <w:rPr>
          <w:rFonts w:ascii="TH Niramit AS" w:hAnsi="TH Niramit AS" w:cs="TH Niramit AS"/>
          <w:sz w:val="32"/>
          <w:szCs w:val="32"/>
          <w:cs/>
        </w:rPr>
        <w:t xml:space="preserve"> </w:t>
      </w:r>
    </w:p>
    <w:p w14:paraId="4693532B" w14:textId="11350E39" w:rsidR="002714FE" w:rsidRDefault="00570B08" w:rsidP="00D90EFA">
      <w:pPr>
        <w:tabs>
          <w:tab w:val="left" w:pos="1134"/>
        </w:tabs>
        <w:spacing w:after="0" w:line="240" w:lineRule="auto"/>
        <w:jc w:val="thaiDistribute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ได้รับการจัดสรร</w:t>
      </w:r>
      <w:r w:rsidR="00AB6885" w:rsidRPr="000C6384">
        <w:rPr>
          <w:rFonts w:ascii="TH Niramit AS" w:hAnsi="TH Niramit AS" w:cs="TH Niramit AS"/>
          <w:sz w:val="32"/>
          <w:szCs w:val="32"/>
          <w:cs/>
        </w:rPr>
        <w:t>งบประมาณ</w:t>
      </w:r>
      <w:r>
        <w:rPr>
          <w:rFonts w:ascii="TH Niramit AS" w:hAnsi="TH Niramit AS" w:cs="TH Niramit AS" w:hint="cs"/>
          <w:sz w:val="32"/>
          <w:szCs w:val="32"/>
          <w:cs/>
        </w:rPr>
        <w:t>ไว้จำนวน</w:t>
      </w:r>
      <w:r w:rsidR="00312BE7" w:rsidRPr="000C6384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6F01C5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..................</w:t>
      </w:r>
      <w:r w:rsidR="00AB6885" w:rsidRPr="005D6435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 xml:space="preserve"> บาท </w:t>
      </w:r>
    </w:p>
    <w:p w14:paraId="68C2EFB6" w14:textId="77777777" w:rsidR="002714FE" w:rsidRDefault="00312BE7" w:rsidP="00D90EFA">
      <w:pPr>
        <w:tabs>
          <w:tab w:val="left" w:pos="1134"/>
        </w:tabs>
        <w:spacing w:after="0" w:line="240" w:lineRule="auto"/>
        <w:jc w:val="thaiDistribute"/>
        <w:rPr>
          <w:rFonts w:ascii="TH Niramit AS" w:eastAsia="Times New Roman" w:hAnsi="TH Niramit AS" w:cs="TH Niramit AS"/>
          <w:color w:val="000000"/>
          <w:sz w:val="32"/>
          <w:szCs w:val="32"/>
        </w:rPr>
      </w:pPr>
      <w:r w:rsidRPr="000C6384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มี</w:t>
      </w:r>
      <w:r w:rsidR="00823679" w:rsidRPr="000C6384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ผลการใช้จ่าย</w:t>
      </w:r>
      <w:r w:rsidRPr="000C6384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เงิน</w:t>
      </w:r>
      <w:r w:rsidR="00823679" w:rsidRPr="000C6384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งบประมาณ</w:t>
      </w:r>
      <w:r w:rsidR="006F01C5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ใน 6 เดือนแรก </w:t>
      </w:r>
      <w:r w:rsidR="00570B08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ทั้งสิ้น</w:t>
      </w:r>
      <w:r w:rsidR="00823679" w:rsidRPr="000C6384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 xml:space="preserve"> </w:t>
      </w:r>
      <w:r w:rsidR="006F01C5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...............</w:t>
      </w:r>
      <w:r w:rsidR="00823679" w:rsidRPr="00424D64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 xml:space="preserve"> บาท </w:t>
      </w:r>
    </w:p>
    <w:p w14:paraId="6B831FCB" w14:textId="77777777" w:rsidR="002714FE" w:rsidRDefault="00312BE7" w:rsidP="00D90EFA">
      <w:pPr>
        <w:tabs>
          <w:tab w:val="left" w:pos="1134"/>
        </w:tabs>
        <w:spacing w:after="0" w:line="240" w:lineRule="auto"/>
        <w:jc w:val="thaiDistribute"/>
        <w:rPr>
          <w:rFonts w:ascii="TH Niramit AS" w:eastAsia="Times New Roman" w:hAnsi="TH Niramit AS" w:cs="TH Niramit AS"/>
          <w:color w:val="000000"/>
          <w:sz w:val="32"/>
          <w:szCs w:val="32"/>
        </w:rPr>
      </w:pPr>
      <w:r w:rsidRPr="005A4E76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คิดเป็นร้อยละ</w:t>
      </w:r>
      <w:r w:rsidR="005A4E76" w:rsidRPr="005A4E76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</w:t>
      </w:r>
      <w:r w:rsidR="006F01C5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.................</w:t>
      </w:r>
      <w:r w:rsidR="005A4E76" w:rsidRPr="005A4E76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</w:t>
      </w:r>
    </w:p>
    <w:p w14:paraId="67CB2097" w14:textId="77777777" w:rsidR="002714FE" w:rsidRDefault="00570B08" w:rsidP="00D90EFA">
      <w:pPr>
        <w:tabs>
          <w:tab w:val="left" w:pos="1134"/>
        </w:tabs>
        <w:spacing w:after="0" w:line="240" w:lineRule="auto"/>
        <w:jc w:val="thaiDistribute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นอกจากนั้น</w:t>
      </w:r>
      <w:r w:rsidR="002714FE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คณะ.................</w:t>
      </w:r>
    </w:p>
    <w:p w14:paraId="3548BC35" w14:textId="77777777" w:rsidR="007E5791" w:rsidRDefault="00570B08" w:rsidP="00D90EFA">
      <w:pPr>
        <w:tabs>
          <w:tab w:val="left" w:pos="1134"/>
        </w:tabs>
        <w:spacing w:after="0" w:line="240" w:lineRule="auto"/>
        <w:jc w:val="thaiDistribute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ยังได้รับ</w:t>
      </w:r>
      <w:r w:rsidR="00E13F6E" w:rsidRPr="000C6384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งบประมาณ</w:t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จากแหล่งทุนภายนอกและจัด</w:t>
      </w:r>
      <w:r w:rsidR="00823679" w:rsidRPr="000C6384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โครงการ</w:t>
      </w:r>
      <w:r w:rsidR="00E13F6E" w:rsidRPr="005D6435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นอก</w:t>
      </w:r>
      <w:r w:rsidR="00E13F6E" w:rsidRPr="000C6384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แผนปฏิบัติการ รวม</w:t>
      </w:r>
      <w:r w:rsidR="00823679" w:rsidRPr="005D6435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 xml:space="preserve"> </w:t>
      </w:r>
      <w:r w:rsidR="006F01C5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............</w:t>
      </w:r>
      <w:r w:rsidR="00823679" w:rsidRPr="0053116B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 xml:space="preserve"> บาท</w:t>
      </w:r>
      <w:r w:rsidR="00496D09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</w:t>
      </w:r>
    </w:p>
    <w:p w14:paraId="521E229E" w14:textId="77777777" w:rsidR="007E5791" w:rsidRDefault="00496D09" w:rsidP="00D90EFA">
      <w:pPr>
        <w:tabs>
          <w:tab w:val="left" w:pos="1134"/>
        </w:tabs>
        <w:spacing w:after="0" w:line="240" w:lineRule="auto"/>
        <w:jc w:val="thaiDistribute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คิดเป็นร้อยละ </w:t>
      </w:r>
      <w:r w:rsidR="006F01C5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................</w:t>
      </w:r>
      <w:r w:rsidR="00823679" w:rsidRPr="0053116B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 xml:space="preserve"> </w:t>
      </w:r>
      <w:r w:rsidR="0092127A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ของงบประมาณทั้งหมด </w:t>
      </w:r>
    </w:p>
    <w:p w14:paraId="518FEDFE" w14:textId="78F2279C" w:rsidR="00D03090" w:rsidRDefault="00E13F6E" w:rsidP="00D90EFA">
      <w:pPr>
        <w:tabs>
          <w:tab w:val="left" w:pos="1134"/>
        </w:tabs>
        <w:spacing w:after="0" w:line="240" w:lineRule="auto"/>
        <w:jc w:val="thaiDistribute"/>
        <w:rPr>
          <w:rFonts w:ascii="TH Niramit AS" w:eastAsia="Times New Roman" w:hAnsi="TH Niramit AS" w:cs="TH Niramit AS" w:hint="cs"/>
          <w:color w:val="000000"/>
          <w:sz w:val="32"/>
          <w:szCs w:val="32"/>
        </w:rPr>
      </w:pPr>
      <w:r w:rsidRPr="000C6384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โดยมีผลการใช้จ่ายเงินงบประมาณประจำปีงบประมาณ พ.ศ.</w:t>
      </w:r>
      <w:r w:rsidRPr="000C6384">
        <w:rPr>
          <w:rFonts w:ascii="TH Niramit AS" w:eastAsia="Times New Roman" w:hAnsi="TH Niramit AS" w:cs="TH Niramit AS"/>
          <w:color w:val="000000"/>
          <w:sz w:val="32"/>
          <w:szCs w:val="32"/>
        </w:rPr>
        <w:t>2</w:t>
      </w:r>
      <w:r w:rsidRPr="003A0AC6">
        <w:rPr>
          <w:rFonts w:ascii="TH Niramit AS" w:eastAsia="Times New Roman" w:hAnsi="TH Niramit AS" w:cs="TH Niramit AS"/>
          <w:color w:val="000000"/>
          <w:sz w:val="32"/>
          <w:szCs w:val="32"/>
        </w:rPr>
        <w:t>5</w:t>
      </w:r>
      <w:r w:rsidRPr="005D6435">
        <w:rPr>
          <w:rFonts w:ascii="TH Niramit AS" w:eastAsia="Times New Roman" w:hAnsi="TH Niramit AS" w:cs="TH Niramit AS"/>
          <w:color w:val="000000"/>
          <w:sz w:val="32"/>
          <w:szCs w:val="32"/>
        </w:rPr>
        <w:t>6</w:t>
      </w:r>
      <w:r w:rsidR="006F01C5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3 (ตุลาคม 2562 </w:t>
      </w:r>
      <w:r w:rsidR="006F01C5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–</w:t>
      </w:r>
      <w:r w:rsidR="006F01C5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มีนาคม 2563)</w:t>
      </w:r>
      <w:r w:rsidRPr="00424D64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 xml:space="preserve"> </w:t>
      </w:r>
      <w:r w:rsidR="007E5791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ดังนี้</w:t>
      </w:r>
    </w:p>
    <w:p w14:paraId="7CE67817" w14:textId="719578C3" w:rsidR="007E5791" w:rsidRDefault="007E5791" w:rsidP="00D90EFA">
      <w:pPr>
        <w:tabs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........................................บาท</w:t>
      </w:r>
    </w:p>
    <w:p w14:paraId="31758608" w14:textId="5E1DD45C" w:rsidR="003562EC" w:rsidRDefault="003562EC" w:rsidP="00D03090">
      <w:pPr>
        <w:pStyle w:val="ListParagraph"/>
        <w:spacing w:after="0" w:line="240" w:lineRule="auto"/>
        <w:ind w:left="-90" w:firstLine="9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3968A4CA" w14:textId="0B509C41" w:rsidR="007E5791" w:rsidRPr="007E5791" w:rsidRDefault="007E5791" w:rsidP="007E5791">
      <w:pPr>
        <w:pStyle w:val="ListParagraph"/>
        <w:spacing w:after="0" w:line="240" w:lineRule="auto"/>
        <w:ind w:left="-90" w:firstLine="9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7E5791">
        <w:rPr>
          <w:rFonts w:ascii="TH Niramit AS" w:hAnsi="TH Niramit AS" w:cs="TH Niramit AS" w:hint="cs"/>
          <w:sz w:val="32"/>
          <w:szCs w:val="32"/>
          <w:cs/>
        </w:rPr>
        <w:t xml:space="preserve">คณะได้กำหนดระดับความสำเร็จของโครงการที่ ร้อยละ 100 และมีผลประเมินความสำเร็จของโครงการ เฉลี่ย ร้อยละ ..................... 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อ้างอิงผลจากระบบ </w:t>
      </w:r>
      <w:r>
        <w:rPr>
          <w:rFonts w:ascii="TH Niramit AS" w:hAnsi="TH Niramit AS" w:cs="TH Niramit AS"/>
          <w:sz w:val="32"/>
          <w:szCs w:val="32"/>
        </w:rPr>
        <w:t xml:space="preserve">e-Budget </w:t>
      </w:r>
    </w:p>
    <w:p w14:paraId="0BE8E48F" w14:textId="77777777" w:rsidR="00496D09" w:rsidRDefault="00496D09" w:rsidP="00AF63EF">
      <w:pPr>
        <w:spacing w:after="0" w:line="240" w:lineRule="auto"/>
        <w:ind w:firstLine="720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14:paraId="3DA2F98C" w14:textId="77777777" w:rsidR="00650CFE" w:rsidRDefault="00650CFE">
      <w:pPr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  <w:cs/>
        </w:rPr>
        <w:br w:type="page"/>
      </w:r>
    </w:p>
    <w:p w14:paraId="1BEEFBE3" w14:textId="06B389F0" w:rsidR="005D6CCD" w:rsidRPr="00AF63EF" w:rsidRDefault="005D6CCD" w:rsidP="002322FF">
      <w:pPr>
        <w:tabs>
          <w:tab w:val="left" w:pos="1134"/>
        </w:tabs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AF63EF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ส่วนที่ 1</w:t>
      </w:r>
    </w:p>
    <w:p w14:paraId="3A4203DD" w14:textId="77777777" w:rsidR="005D6CCD" w:rsidRPr="00AF63EF" w:rsidRDefault="005D6CCD" w:rsidP="005D6CCD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ลักษณะ</w:t>
      </w:r>
      <w:r w:rsidRPr="00AF63EF">
        <w:rPr>
          <w:rFonts w:ascii="TH Niramit AS" w:hAnsi="TH Niramit AS" w:cs="TH Niramit AS"/>
          <w:b/>
          <w:bCs/>
          <w:sz w:val="32"/>
          <w:szCs w:val="32"/>
          <w:cs/>
        </w:rPr>
        <w:t>องค์กร</w:t>
      </w:r>
    </w:p>
    <w:p w14:paraId="119B0B4E" w14:textId="77777777" w:rsidR="005D6CCD" w:rsidRPr="00AF63EF" w:rsidRDefault="005D6CCD" w:rsidP="005D6CCD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040D76E5" w14:textId="77777777" w:rsidR="005D6CCD" w:rsidRDefault="005D6CCD" w:rsidP="005D6CCD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</w:rPr>
        <w:t>1</w:t>
      </w:r>
      <w:r>
        <w:rPr>
          <w:rFonts w:ascii="TH Niramit AS" w:hAnsi="TH Niramit AS" w:cs="TH Niramit AS"/>
          <w:b/>
          <w:bCs/>
          <w:sz w:val="32"/>
          <w:szCs w:val="32"/>
          <w:cs/>
        </w:rPr>
        <w:t>.</w:t>
      </w:r>
      <w:r>
        <w:rPr>
          <w:rFonts w:ascii="TH Niramit AS" w:hAnsi="TH Niramit AS" w:cs="TH Niramit AS"/>
          <w:b/>
          <w:bCs/>
          <w:sz w:val="32"/>
          <w:szCs w:val="32"/>
        </w:rPr>
        <w:t>1</w:t>
      </w:r>
      <w:r w:rsidRPr="000C6384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สภาพแวดล้อมภายนอก</w:t>
      </w:r>
    </w:p>
    <w:p w14:paraId="1396F494" w14:textId="77777777" w:rsidR="005D6CCD" w:rsidRDefault="005D6CCD" w:rsidP="005D6CCD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</w:pPr>
    </w:p>
    <w:p w14:paraId="21318CE3" w14:textId="77777777" w:rsidR="005D6CCD" w:rsidRPr="000C6384" w:rsidRDefault="005D6CCD" w:rsidP="005D6CCD">
      <w:pPr>
        <w:tabs>
          <w:tab w:val="left" w:pos="1134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</w:pPr>
      <w:r>
        <w:rPr>
          <w:rFonts w:ascii="TH Niramit AS" w:hAnsi="TH Niramit AS" w:cs="TH Niramit AS"/>
          <w:b/>
          <w:bCs/>
          <w:sz w:val="32"/>
          <w:szCs w:val="32"/>
        </w:rPr>
        <w:tab/>
      </w:r>
      <w:r>
        <w:rPr>
          <w:rFonts w:ascii="TH Niramit AS" w:hAnsi="TH Niramit AS" w:cs="TH Niramit AS"/>
          <w:b/>
          <w:bCs/>
          <w:sz w:val="32"/>
          <w:szCs w:val="32"/>
          <w:cs/>
        </w:rPr>
        <w:t>(</w:t>
      </w:r>
      <w:r>
        <w:rPr>
          <w:rFonts w:ascii="TH Niramit AS" w:hAnsi="TH Niramit AS" w:cs="TH Niramit AS"/>
          <w:b/>
          <w:bCs/>
          <w:sz w:val="32"/>
          <w:szCs w:val="32"/>
        </w:rPr>
        <w:t>1</w:t>
      </w:r>
      <w:r>
        <w:rPr>
          <w:rFonts w:ascii="TH Niramit AS" w:hAnsi="TH Niramit AS" w:cs="TH Niramit AS"/>
          <w:b/>
          <w:bCs/>
          <w:sz w:val="32"/>
          <w:szCs w:val="32"/>
          <w:cs/>
        </w:rPr>
        <w:t xml:space="preserve">) </w:t>
      </w:r>
      <w:r w:rsidRPr="000C6384">
        <w:rPr>
          <w:rFonts w:ascii="TH Niramit AS" w:hAnsi="TH Niramit AS" w:cs="TH Niramit AS"/>
          <w:b/>
          <w:bCs/>
          <w:sz w:val="32"/>
          <w:szCs w:val="32"/>
          <w:cs/>
        </w:rPr>
        <w:t>ประวัติความเป็นมาของมหาวิทยาลัยพะเยา</w:t>
      </w:r>
    </w:p>
    <w:p w14:paraId="04F6A002" w14:textId="1203B054" w:rsidR="005D6CCD" w:rsidRDefault="005D6CCD" w:rsidP="005D6CCD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0C6384">
        <w:rPr>
          <w:rFonts w:ascii="TH Niramit AS" w:hAnsi="TH Niramit AS" w:cs="TH Niramit AS"/>
          <w:sz w:val="32"/>
          <w:szCs w:val="32"/>
        </w:rPr>
        <w:tab/>
      </w:r>
      <w:r w:rsidRPr="000C6384">
        <w:rPr>
          <w:rFonts w:ascii="TH Niramit AS" w:hAnsi="TH Niramit AS" w:cs="TH Niramit AS"/>
          <w:spacing w:val="4"/>
          <w:sz w:val="32"/>
          <w:szCs w:val="32"/>
          <w:cs/>
        </w:rPr>
        <w:t xml:space="preserve">มหาวิทยาลัยพะเยา </w:t>
      </w:r>
      <w:r>
        <w:rPr>
          <w:rFonts w:ascii="TH Niramit AS" w:hAnsi="TH Niramit AS" w:cs="TH Niramit AS" w:hint="cs"/>
          <w:spacing w:val="4"/>
          <w:sz w:val="32"/>
          <w:szCs w:val="32"/>
          <w:cs/>
        </w:rPr>
        <w:t>เป็นมหาวิทยาลัยที่จัดตั้งขึ้นเพื่อเป็นการกระจายโอกาสทางการศึกษา แต่เดิมอยู่ภายใต้การดูแลของมหาวิทยาลัยนเรศวร ใช้ชื่อว่ามหาวิทยาลัยนเรศวร วิทยาเขต</w:t>
      </w:r>
      <w:r w:rsidRPr="002C3F3E">
        <w:rPr>
          <w:rFonts w:ascii="TH Niramit AS" w:hAnsi="TH Niramit AS" w:cs="TH Niramit AS" w:hint="cs"/>
          <w:spacing w:val="10"/>
          <w:sz w:val="32"/>
          <w:szCs w:val="32"/>
          <w:cs/>
        </w:rPr>
        <w:t>สารสนเทศพะเยา ตั้งแต่ปี พ.ศ. 2538 ต่อมาในปี พ.ศ. 2550 สภามหาวิทยาลัยนเรศวรได้มีมติ</w:t>
      </w:r>
      <w:r w:rsidRPr="002C3F3E">
        <w:rPr>
          <w:rFonts w:ascii="TH Niramit AS" w:hAnsi="TH Niramit AS" w:cs="TH Niramit AS" w:hint="cs"/>
          <w:spacing w:val="-6"/>
          <w:sz w:val="32"/>
          <w:szCs w:val="32"/>
          <w:cs/>
        </w:rPr>
        <w:t>เปลี่ยนชื่อเป็นมหาวิทยาลัยนเร</w:t>
      </w:r>
      <w:r w:rsidR="00BF3813">
        <w:rPr>
          <w:rFonts w:ascii="TH Niramit AS" w:hAnsi="TH Niramit AS" w:cs="TH Niramit AS" w:hint="cs"/>
          <w:spacing w:val="-6"/>
          <w:sz w:val="32"/>
          <w:szCs w:val="32"/>
          <w:cs/>
        </w:rPr>
        <w:t>ศวร พะเยา และเมื่อวัน</w:t>
      </w:r>
      <w:r w:rsidRPr="002C3F3E">
        <w:rPr>
          <w:rFonts w:ascii="TH Niramit AS" w:hAnsi="TH Niramit AS" w:cs="TH Niramit AS" w:hint="cs"/>
          <w:spacing w:val="-6"/>
          <w:sz w:val="32"/>
          <w:szCs w:val="32"/>
          <w:cs/>
        </w:rPr>
        <w:t>ที่ 12 พฤษภาคม พ.ศ. 2553 พระบามสมเด็จ</w:t>
      </w:r>
      <w:r>
        <w:rPr>
          <w:rFonts w:ascii="TH Niramit AS" w:hAnsi="TH Niramit AS" w:cs="TH Niramit AS" w:hint="cs"/>
          <w:spacing w:val="4"/>
          <w:sz w:val="32"/>
          <w:szCs w:val="32"/>
          <w:cs/>
        </w:rPr>
        <w:t xml:space="preserve">พระบรมชนกาธิเบศร มหาภูมิพลอดุลยเดชมหาราชบรมนาถบพิตร  ได้มีพระบรมราชโองการโปรดเกล้าโปรดกระหม่อมให้ตราพระราชบัญญัติมหาวิทยาลัยพะเยา พุทธศักราช 2553 ขึ้นและได้ประกาศในราชกิจจานุเบกษา เมื่อวันที่ </w:t>
      </w:r>
      <w:r w:rsidRPr="000C6384">
        <w:rPr>
          <w:rFonts w:ascii="TH Niramit AS" w:hAnsi="TH Niramit AS" w:cs="TH Niramit AS"/>
          <w:spacing w:val="4"/>
          <w:sz w:val="32"/>
          <w:szCs w:val="32"/>
        </w:rPr>
        <w:t xml:space="preserve">16 </w:t>
      </w:r>
      <w:r w:rsidRPr="000C6384">
        <w:rPr>
          <w:rFonts w:ascii="TH Niramit AS" w:hAnsi="TH Niramit AS" w:cs="TH Niramit AS"/>
          <w:spacing w:val="4"/>
          <w:sz w:val="32"/>
          <w:szCs w:val="32"/>
          <w:cs/>
        </w:rPr>
        <w:t xml:space="preserve">กรกฎาคม พ.ศ. </w:t>
      </w:r>
      <w:r w:rsidRPr="000C6384">
        <w:rPr>
          <w:rFonts w:ascii="TH Niramit AS" w:hAnsi="TH Niramit AS" w:cs="TH Niramit AS"/>
          <w:spacing w:val="4"/>
          <w:sz w:val="32"/>
          <w:szCs w:val="32"/>
        </w:rPr>
        <w:t>2553</w:t>
      </w:r>
      <w:r w:rsidRPr="000C6384"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จึงได้ถือว่ามหาวิทยาลัยพะเยาได้แยกออกจากมหาวิทยาลัย</w:t>
      </w:r>
      <w:r w:rsidRPr="002C3F3E">
        <w:rPr>
          <w:rFonts w:ascii="TH Niramit AS" w:hAnsi="TH Niramit AS" w:cs="TH Niramit AS" w:hint="cs"/>
          <w:spacing w:val="-14"/>
          <w:sz w:val="32"/>
          <w:szCs w:val="32"/>
          <w:cs/>
        </w:rPr>
        <w:t>นเรศวร พร้อมมุ่งสู่การพัฒนาให้เป็นมหาวิทยาลัยที่มีศักยภาพและผลิตบัณฑิตที่มีคุณภาพได้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มาตรฐานสากลรวมทั้งการพัฒนาองค์ความรู้สู่ชุมชนให้เข้มแข็ง </w:t>
      </w:r>
      <w:r w:rsidRPr="000C6384">
        <w:rPr>
          <w:rFonts w:ascii="TH Niramit AS" w:hAnsi="TH Niramit AS" w:cs="TH Niramit AS"/>
          <w:sz w:val="32"/>
          <w:szCs w:val="32"/>
          <w:cs/>
        </w:rPr>
        <w:t>เพื่อยกระดับคุณภาพชีวิตของชุมชนใน</w:t>
      </w:r>
      <w:r w:rsidRPr="000C6384">
        <w:rPr>
          <w:rFonts w:ascii="TH Niramit AS" w:hAnsi="TH Niramit AS" w:cs="TH Niramit AS"/>
          <w:spacing w:val="-12"/>
          <w:sz w:val="32"/>
          <w:szCs w:val="32"/>
          <w:cs/>
        </w:rPr>
        <w:t xml:space="preserve">พื้นที่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ดังปณิธาน </w:t>
      </w:r>
      <w:r w:rsidRPr="002C3F3E">
        <w:rPr>
          <w:rFonts w:ascii="TH Niramit AS" w:hAnsi="TH Niramit AS" w:cs="TH Niramit AS"/>
          <w:spacing w:val="10"/>
          <w:sz w:val="32"/>
          <w:szCs w:val="32"/>
          <w:cs/>
        </w:rPr>
        <w:t>“</w:t>
      </w:r>
      <w:r w:rsidRPr="002C3F3E">
        <w:rPr>
          <w:rFonts w:ascii="TH Niramit AS" w:hAnsi="TH Niramit AS" w:cs="TH Niramit AS" w:hint="cs"/>
          <w:spacing w:val="10"/>
          <w:sz w:val="32"/>
          <w:szCs w:val="32"/>
          <w:cs/>
        </w:rPr>
        <w:t>ปัญญาเพื่อความเข้มแข็งของชุมชน” โดยมีการ</w:t>
      </w:r>
      <w:r w:rsidRPr="002C3F3E">
        <w:rPr>
          <w:rFonts w:ascii="TH Niramit AS" w:hAnsi="TH Niramit AS" w:cs="TH Niramit AS"/>
          <w:spacing w:val="10"/>
          <w:sz w:val="32"/>
          <w:szCs w:val="32"/>
          <w:cs/>
        </w:rPr>
        <w:t xml:space="preserve">จัดการเรียนการสอนโดย </w:t>
      </w:r>
      <w:r w:rsidRPr="002C3F3E">
        <w:rPr>
          <w:rFonts w:ascii="TH Niramit AS" w:hAnsi="TH Niramit AS" w:cs="TH Niramit AS"/>
          <w:spacing w:val="10"/>
          <w:sz w:val="32"/>
          <w:szCs w:val="32"/>
        </w:rPr>
        <w:t>16</w:t>
      </w:r>
      <w:r w:rsidRPr="002C3F3E">
        <w:rPr>
          <w:rFonts w:ascii="TH Niramit AS" w:hAnsi="TH Niramit AS" w:cs="TH Niramit AS"/>
          <w:spacing w:val="10"/>
          <w:sz w:val="32"/>
          <w:szCs w:val="32"/>
          <w:cs/>
        </w:rPr>
        <w:t xml:space="preserve"> คณะ </w:t>
      </w:r>
      <w:r w:rsidRPr="002C3F3E">
        <w:rPr>
          <w:rFonts w:ascii="TH Niramit AS" w:hAnsi="TH Niramit AS" w:cs="TH Niramit AS"/>
          <w:spacing w:val="10"/>
          <w:sz w:val="32"/>
          <w:szCs w:val="32"/>
        </w:rPr>
        <w:t xml:space="preserve">2 </w:t>
      </w:r>
      <w:r w:rsidRPr="002C3F3E">
        <w:rPr>
          <w:rFonts w:ascii="TH Niramit AS" w:hAnsi="TH Niramit AS" w:cs="TH Niramit AS"/>
          <w:spacing w:val="10"/>
          <w:sz w:val="32"/>
          <w:szCs w:val="32"/>
          <w:cs/>
        </w:rPr>
        <w:t>วิทยาลัยแบ่งเป็น</w:t>
      </w:r>
      <w:r w:rsidRPr="000C6384">
        <w:rPr>
          <w:rFonts w:ascii="TH Niramit AS" w:hAnsi="TH Niramit AS" w:cs="TH Niramit AS"/>
          <w:spacing w:val="6"/>
          <w:sz w:val="32"/>
          <w:szCs w:val="32"/>
          <w:cs/>
        </w:rPr>
        <w:t xml:space="preserve"> </w:t>
      </w:r>
      <w:r w:rsidRPr="000C6384">
        <w:rPr>
          <w:rFonts w:ascii="TH Niramit AS" w:hAnsi="TH Niramit AS" w:cs="TH Niramit AS"/>
          <w:spacing w:val="6"/>
          <w:sz w:val="32"/>
          <w:szCs w:val="32"/>
        </w:rPr>
        <w:t xml:space="preserve">3 </w:t>
      </w:r>
      <w:r w:rsidRPr="000C6384">
        <w:rPr>
          <w:rFonts w:ascii="TH Niramit AS" w:hAnsi="TH Niramit AS" w:cs="TH Niramit AS"/>
          <w:spacing w:val="6"/>
          <w:sz w:val="32"/>
          <w:szCs w:val="32"/>
          <w:cs/>
        </w:rPr>
        <w:t>กลุ่มสาขาวิชา ได้แก่ กลุ่มสาขาวิชาวิทยาศาสตร์และเทคโนโลยี กลุ่มสาขาวิชาวิทยาศาสตร์</w:t>
      </w:r>
      <w:r w:rsidRPr="000C6384">
        <w:rPr>
          <w:rFonts w:ascii="TH Niramit AS" w:hAnsi="TH Niramit AS" w:cs="TH Niramit AS"/>
          <w:sz w:val="32"/>
          <w:szCs w:val="32"/>
          <w:cs/>
        </w:rPr>
        <w:t xml:space="preserve">สุขภาพ และกลุ่มสาขาวิชามนุษยศาสตร์และสังคมศาสตร์ </w:t>
      </w:r>
    </w:p>
    <w:p w14:paraId="32902F5A" w14:textId="1A1242D9" w:rsidR="00B11FF8" w:rsidRPr="00B11FF8" w:rsidRDefault="00B11FF8" w:rsidP="00B11FF8">
      <w:pPr>
        <w:pStyle w:val="ListParagraph"/>
        <w:numPr>
          <w:ilvl w:val="1"/>
          <w:numId w:val="4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11FF8">
        <w:rPr>
          <w:rFonts w:ascii="TH Niramit AS" w:hAnsi="TH Niramit AS" w:cs="TH Niramit AS" w:hint="cs"/>
          <w:sz w:val="32"/>
          <w:szCs w:val="32"/>
          <w:highlight w:val="yellow"/>
          <w:cs/>
        </w:rPr>
        <w:t>ประวัติความเป็นมาของคณะ</w:t>
      </w:r>
      <w:r w:rsidRPr="00B11FF8">
        <w:rPr>
          <w:rFonts w:ascii="TH Niramit AS" w:hAnsi="TH Niramit AS" w:cs="TH Niramit AS"/>
          <w:sz w:val="32"/>
          <w:szCs w:val="32"/>
          <w:cs/>
        </w:rPr>
        <w:tab/>
      </w:r>
    </w:p>
    <w:p w14:paraId="77412AC2" w14:textId="77777777" w:rsidR="00B11FF8" w:rsidRPr="00B11FF8" w:rsidRDefault="00B11FF8" w:rsidP="00B11FF8">
      <w:pPr>
        <w:pStyle w:val="ListParagraph"/>
        <w:spacing w:after="0" w:line="240" w:lineRule="auto"/>
        <w:ind w:left="2160"/>
        <w:jc w:val="thaiDistribute"/>
        <w:rPr>
          <w:rFonts w:ascii="TH Niramit AS" w:hAnsi="TH Niramit AS" w:cs="TH Niramit AS"/>
          <w:sz w:val="32"/>
          <w:szCs w:val="32"/>
        </w:rPr>
      </w:pPr>
    </w:p>
    <w:p w14:paraId="04652168" w14:textId="77777777" w:rsidR="005D6CCD" w:rsidRPr="003A0AC6" w:rsidRDefault="005D6CCD" w:rsidP="005D6CCD">
      <w:pPr>
        <w:tabs>
          <w:tab w:val="left" w:pos="1134"/>
        </w:tabs>
        <w:spacing w:after="0" w:line="240" w:lineRule="auto"/>
        <w:ind w:firstLine="720"/>
        <w:rPr>
          <w:rFonts w:ascii="TH Niramit AS" w:hAnsi="TH Niramit AS" w:cs="TH Niramit AS"/>
          <w:b/>
          <w:bCs/>
          <w:sz w:val="32"/>
          <w:szCs w:val="32"/>
        </w:rPr>
      </w:pPr>
      <w:r w:rsidRPr="000C6384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0C6384">
        <w:rPr>
          <w:rFonts w:ascii="TH Niramit AS" w:hAnsi="TH Niramit AS" w:cs="TH Niramit AS"/>
          <w:b/>
          <w:bCs/>
          <w:sz w:val="32"/>
          <w:szCs w:val="32"/>
          <w:cs/>
        </w:rPr>
        <w:t>(2) หลักสูตรและบริการ</w:t>
      </w:r>
    </w:p>
    <w:p w14:paraId="36BF3A7F" w14:textId="5BBBE44B" w:rsidR="005D6CCD" w:rsidRPr="00AF63EF" w:rsidRDefault="005D6CCD" w:rsidP="005D6CCD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0C6384">
        <w:rPr>
          <w:rFonts w:ascii="TH Niramit AS" w:hAnsi="TH Niramit AS" w:cs="TH Niramit AS"/>
          <w:color w:val="FF0000"/>
          <w:sz w:val="32"/>
          <w:szCs w:val="32"/>
          <w:cs/>
        </w:rPr>
        <w:tab/>
      </w:r>
      <w:r>
        <w:rPr>
          <w:rFonts w:ascii="TH Niramit AS" w:hAnsi="TH Niramit AS" w:cs="TH Niramit AS"/>
          <w:color w:val="FF0000"/>
          <w:sz w:val="32"/>
          <w:szCs w:val="32"/>
          <w:cs/>
        </w:rPr>
        <w:tab/>
      </w:r>
      <w:r w:rsidRPr="002C3F3E">
        <w:rPr>
          <w:rFonts w:ascii="TH Niramit AS" w:hAnsi="TH Niramit AS" w:cs="TH Niramit AS"/>
          <w:spacing w:val="4"/>
          <w:sz w:val="32"/>
          <w:szCs w:val="32"/>
          <w:cs/>
        </w:rPr>
        <w:t xml:space="preserve">ด้านการจัดการเรียนการสอนประจำปีการศึกษา </w:t>
      </w:r>
      <w:r w:rsidR="00B11FF8">
        <w:rPr>
          <w:rFonts w:ascii="TH Niramit AS" w:hAnsi="TH Niramit AS" w:cs="TH Niramit AS"/>
          <w:spacing w:val="4"/>
          <w:sz w:val="32"/>
          <w:szCs w:val="32"/>
        </w:rPr>
        <w:t>256</w:t>
      </w:r>
      <w:r w:rsidR="00B11FF8">
        <w:rPr>
          <w:rFonts w:ascii="TH Niramit AS" w:hAnsi="TH Niramit AS" w:cs="TH Niramit AS" w:hint="cs"/>
          <w:spacing w:val="4"/>
          <w:sz w:val="32"/>
          <w:szCs w:val="32"/>
          <w:cs/>
        </w:rPr>
        <w:t>3 คณะ.............</w:t>
      </w:r>
      <w:r w:rsidRPr="002C3F3E">
        <w:rPr>
          <w:rFonts w:ascii="TH Niramit AS" w:hAnsi="TH Niramit AS" w:cs="TH Niramit AS"/>
          <w:spacing w:val="4"/>
          <w:sz w:val="32"/>
          <w:szCs w:val="32"/>
          <w:cs/>
        </w:rPr>
        <w:t>มีการจัดการ</w:t>
      </w:r>
      <w:r w:rsidRPr="00424D64">
        <w:rPr>
          <w:rFonts w:ascii="TH Niramit AS" w:hAnsi="TH Niramit AS" w:cs="TH Niramit AS"/>
          <w:sz w:val="32"/>
          <w:szCs w:val="32"/>
          <w:cs/>
        </w:rPr>
        <w:t xml:space="preserve">เรียนการสอน จำนวน </w:t>
      </w:r>
      <w:r w:rsidR="00B11FF8">
        <w:rPr>
          <w:rFonts w:ascii="TH Niramit AS" w:hAnsi="TH Niramit AS" w:cs="TH Niramit AS" w:hint="cs"/>
          <w:sz w:val="32"/>
          <w:szCs w:val="32"/>
          <w:cs/>
        </w:rPr>
        <w:t>.................</w:t>
      </w:r>
      <w:r w:rsidRPr="00264471">
        <w:rPr>
          <w:rFonts w:ascii="TH Niramit AS" w:hAnsi="TH Niramit AS" w:cs="TH Niramit AS"/>
          <w:sz w:val="32"/>
          <w:szCs w:val="32"/>
          <w:cs/>
        </w:rPr>
        <w:t>หลักสูตร แบ่งเป็นหลักสูตรในระดับปริญญาตรี จำนวน</w:t>
      </w:r>
      <w:r w:rsidRPr="000C6384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B11FF8">
        <w:rPr>
          <w:rFonts w:ascii="TH Niramit AS" w:hAnsi="TH Niramit AS" w:cs="TH Niramit AS" w:hint="cs"/>
          <w:sz w:val="32"/>
          <w:szCs w:val="32"/>
          <w:cs/>
        </w:rPr>
        <w:t>..............</w:t>
      </w:r>
      <w:r w:rsidRPr="003A0AC6">
        <w:rPr>
          <w:rFonts w:ascii="TH Niramit AS" w:hAnsi="TH Niramit AS" w:cs="TH Niramit AS"/>
          <w:sz w:val="32"/>
          <w:szCs w:val="32"/>
          <w:cs/>
        </w:rPr>
        <w:t xml:space="preserve"> หลักสูตร </w:t>
      </w:r>
      <w:r w:rsidR="00B11FF8">
        <w:rPr>
          <w:rFonts w:ascii="TH Niramit AS" w:hAnsi="TH Niramit AS" w:cs="TH Niramit AS"/>
          <w:spacing w:val="-4"/>
          <w:sz w:val="32"/>
          <w:szCs w:val="32"/>
          <w:cs/>
        </w:rPr>
        <w:t>คิดเป็นร้อยละ.</w:t>
      </w:r>
      <w:r w:rsidR="00B11FF8">
        <w:rPr>
          <w:rFonts w:ascii="TH Niramit AS" w:hAnsi="TH Niramit AS" w:cs="TH Niramit AS" w:hint="cs"/>
          <w:spacing w:val="-4"/>
          <w:sz w:val="32"/>
          <w:szCs w:val="32"/>
          <w:cs/>
        </w:rPr>
        <w:t>............</w:t>
      </w:r>
      <w:r w:rsidRPr="002C3F3E">
        <w:rPr>
          <w:rFonts w:ascii="TH Niramit AS" w:hAnsi="TH Niramit AS" w:cs="TH Niramit AS"/>
          <w:spacing w:val="-4"/>
          <w:sz w:val="32"/>
          <w:szCs w:val="32"/>
          <w:cs/>
        </w:rPr>
        <w:t xml:space="preserve"> ระดับปริญญาโท จำนวน </w:t>
      </w:r>
      <w:r w:rsidR="00B11FF8">
        <w:rPr>
          <w:rFonts w:ascii="TH Niramit AS" w:hAnsi="TH Niramit AS" w:cs="TH Niramit AS" w:hint="cs"/>
          <w:spacing w:val="-4"/>
          <w:sz w:val="32"/>
          <w:szCs w:val="32"/>
          <w:cs/>
        </w:rPr>
        <w:t>..............</w:t>
      </w:r>
      <w:r w:rsidRPr="002C3F3E">
        <w:rPr>
          <w:rFonts w:ascii="TH Niramit AS" w:hAnsi="TH Niramit AS" w:cs="TH Niramit AS"/>
          <w:spacing w:val="-4"/>
          <w:sz w:val="32"/>
          <w:szCs w:val="32"/>
          <w:cs/>
        </w:rPr>
        <w:t xml:space="preserve"> หลักสูตร คิดเป็นร้อยละ</w:t>
      </w:r>
      <w:r w:rsidR="00B11FF8">
        <w:rPr>
          <w:rFonts w:ascii="TH Niramit AS" w:hAnsi="TH Niramit AS" w:cs="TH Niramit AS" w:hint="cs"/>
          <w:spacing w:val="-4"/>
          <w:sz w:val="32"/>
          <w:szCs w:val="32"/>
          <w:cs/>
        </w:rPr>
        <w:t>...............</w:t>
      </w:r>
      <w:r w:rsidRPr="002C3F3E">
        <w:rPr>
          <w:rFonts w:ascii="TH Niramit AS" w:hAnsi="TH Niramit AS" w:cs="TH Niramit AS"/>
          <w:spacing w:val="-4"/>
          <w:sz w:val="32"/>
          <w:szCs w:val="32"/>
          <w:cs/>
        </w:rPr>
        <w:t xml:space="preserve"> และหลักสูตรระดับปริญญา</w:t>
      </w:r>
      <w:r w:rsidRPr="000C6384">
        <w:rPr>
          <w:rFonts w:ascii="TH Niramit AS" w:hAnsi="TH Niramit AS" w:cs="TH Niramit AS"/>
          <w:sz w:val="32"/>
          <w:szCs w:val="32"/>
          <w:cs/>
        </w:rPr>
        <w:t>เอก</w:t>
      </w:r>
      <w:r w:rsidRPr="003A0AC6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B11FF8">
        <w:rPr>
          <w:rFonts w:ascii="TH Niramit AS" w:hAnsi="TH Niramit AS" w:cs="TH Niramit AS" w:hint="cs"/>
          <w:spacing w:val="-8"/>
          <w:sz w:val="32"/>
          <w:szCs w:val="32"/>
          <w:cs/>
        </w:rPr>
        <w:t>.................</w:t>
      </w:r>
      <w:r w:rsidRPr="002C3F3E">
        <w:rPr>
          <w:rFonts w:ascii="TH Niramit AS" w:hAnsi="TH Niramit AS" w:cs="TH Niramit AS"/>
          <w:spacing w:val="-8"/>
          <w:sz w:val="32"/>
          <w:szCs w:val="32"/>
          <w:cs/>
        </w:rPr>
        <w:t xml:space="preserve"> หลักสูตร คิดเป็นร้อยละ </w:t>
      </w:r>
      <w:r w:rsidR="00B11FF8">
        <w:rPr>
          <w:rFonts w:ascii="TH Niramit AS" w:hAnsi="TH Niramit AS" w:cs="TH Niramit AS" w:hint="cs"/>
          <w:spacing w:val="-8"/>
          <w:sz w:val="32"/>
          <w:szCs w:val="32"/>
          <w:cs/>
        </w:rPr>
        <w:t>..............</w:t>
      </w:r>
      <w:r w:rsidRPr="002C3F3E">
        <w:rPr>
          <w:rFonts w:ascii="TH Niramit AS" w:hAnsi="TH Niramit AS" w:cs="TH Niramit AS"/>
          <w:spacing w:val="-8"/>
          <w:sz w:val="32"/>
          <w:szCs w:val="32"/>
          <w:cs/>
        </w:rPr>
        <w:t xml:space="preserve"> โดยมีรายชื่อหลักสูตร</w:t>
      </w:r>
      <w:r w:rsidRPr="00753B24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B11FF8" w:rsidRPr="00B11FF8">
        <w:rPr>
          <w:rFonts w:ascii="TH Niramit AS" w:hAnsi="TH Niramit AS" w:cs="TH Niramit AS" w:hint="cs"/>
          <w:color w:val="FF0000"/>
          <w:sz w:val="32"/>
          <w:szCs w:val="32"/>
          <w:cs/>
        </w:rPr>
        <w:t>(ตัวอย่าง)</w:t>
      </w:r>
    </w:p>
    <w:p w14:paraId="6133D7F3" w14:textId="5387C4C3" w:rsidR="005D6CCD" w:rsidRPr="00B11FF8" w:rsidRDefault="005D6CCD" w:rsidP="005D6CCD">
      <w:pPr>
        <w:tabs>
          <w:tab w:val="left" w:pos="1701"/>
        </w:tabs>
        <w:spacing w:after="0" w:line="240" w:lineRule="auto"/>
        <w:jc w:val="thaiDistribute"/>
        <w:rPr>
          <w:rFonts w:ascii="TH Niramit AS" w:hAnsi="TH Niramit AS" w:cs="TH Niramit AS"/>
          <w:color w:val="FF0000"/>
          <w:sz w:val="32"/>
          <w:szCs w:val="32"/>
        </w:rPr>
      </w:pPr>
      <w:r w:rsidRPr="00882D72">
        <w:rPr>
          <w:rFonts w:ascii="TH Niramit AS" w:hAnsi="TH Niramit AS" w:cs="TH Niramit AS"/>
          <w:sz w:val="32"/>
          <w:szCs w:val="32"/>
          <w:cs/>
        </w:rPr>
        <w:tab/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>1. คณะเกษตรศาสตร์และทรัพยากรธรรมชาติ</w:t>
      </w:r>
      <w:r w:rsidR="00B11FF8">
        <w:rPr>
          <w:rFonts w:ascii="TH Niramit AS" w:hAnsi="TH Niramit AS" w:cs="TH Niramit AS" w:hint="cs"/>
          <w:color w:val="FF0000"/>
          <w:sz w:val="32"/>
          <w:szCs w:val="32"/>
          <w:cs/>
        </w:rPr>
        <w:t xml:space="preserve">  </w:t>
      </w:r>
    </w:p>
    <w:p w14:paraId="1CF07FDD" w14:textId="77777777" w:rsidR="005D6CCD" w:rsidRPr="00B11FF8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rFonts w:ascii="TH Niramit AS" w:hAnsi="TH Niramit AS" w:cs="TH Niramit AS"/>
          <w:color w:val="FF0000"/>
          <w:sz w:val="32"/>
          <w:szCs w:val="32"/>
        </w:rPr>
      </w:pP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>หลักสูตรวิทยาศาสตรบัณฑิต สาขาวิชาการประมง</w:t>
      </w:r>
    </w:p>
    <w:p w14:paraId="5165FB0E" w14:textId="77777777" w:rsidR="005D6CCD" w:rsidRPr="00B11FF8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rFonts w:ascii="TH Niramit AS" w:hAnsi="TH Niramit AS" w:cs="TH Niramit AS"/>
          <w:color w:val="FF0000"/>
          <w:sz w:val="32"/>
          <w:szCs w:val="32"/>
        </w:rPr>
      </w:pP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>หลักสูตรวิทยาศาสตรบัณฑิต สาขาวิชาเกษตรศาสตร์</w:t>
      </w:r>
    </w:p>
    <w:p w14:paraId="505D23A6" w14:textId="77777777" w:rsidR="005D6CCD" w:rsidRPr="00B11FF8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rFonts w:ascii="TH Niramit AS" w:hAnsi="TH Niramit AS" w:cs="TH Niramit AS"/>
          <w:color w:val="FF0000"/>
          <w:sz w:val="32"/>
          <w:szCs w:val="32"/>
        </w:rPr>
      </w:pP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>หลักสูตรวิทยาศาสตรบัณฑิต สาขาวิชาความปลอดภัยทางอาหาร</w:t>
      </w:r>
    </w:p>
    <w:p w14:paraId="62A7C797" w14:textId="77777777" w:rsidR="005D6CCD" w:rsidRDefault="005D6CCD" w:rsidP="005D6CCD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Niramit AS" w:hAnsi="TH Niramit AS" w:cs="TH Niramit AS"/>
          <w:b/>
          <w:bCs/>
          <w:sz w:val="32"/>
          <w:szCs w:val="32"/>
          <w:cs/>
        </w:rPr>
        <w:sectPr w:rsidR="005D6CCD" w:rsidSect="0099326A">
          <w:headerReference w:type="default" r:id="rId12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59A0D9B3" w14:textId="77777777" w:rsidR="005D6CCD" w:rsidRPr="000C6384" w:rsidRDefault="005D6CCD" w:rsidP="005D6CCD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Niramit AS" w:hAnsi="TH Niramit AS" w:cs="TH Niramit AS"/>
          <w:b/>
          <w:bCs/>
          <w:sz w:val="32"/>
          <w:szCs w:val="32"/>
          <w:cs/>
        </w:rPr>
      </w:pPr>
      <w:r>
        <w:rPr>
          <w:rFonts w:ascii="TH Niramit AS" w:hAnsi="TH Niramit AS" w:cs="TH Niramit AS"/>
          <w:b/>
          <w:bCs/>
          <w:sz w:val="32"/>
          <w:szCs w:val="32"/>
        </w:rPr>
        <w:lastRenderedPageBreak/>
        <w:tab/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(3) </w:t>
      </w:r>
      <w:r w:rsidRPr="000C6384">
        <w:rPr>
          <w:rFonts w:ascii="TH Niramit AS" w:hAnsi="TH Niramit AS" w:cs="TH Niramit AS"/>
          <w:b/>
          <w:bCs/>
          <w:sz w:val="32"/>
          <w:szCs w:val="32"/>
          <w:cs/>
        </w:rPr>
        <w:t>เป้าหมายการดำเนินงานตามพันธกิจ</w:t>
      </w:r>
    </w:p>
    <w:p w14:paraId="0ACC8CCF" w14:textId="77777777" w:rsidR="005D6CCD" w:rsidRDefault="005D6CCD" w:rsidP="005D6CCD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0C6384">
        <w:rPr>
          <w:rFonts w:ascii="TH Niramit AS" w:hAnsi="TH Niramit AS" w:cs="TH Niramit AS"/>
          <w:sz w:val="32"/>
          <w:szCs w:val="32"/>
          <w:cs/>
        </w:rPr>
        <w:tab/>
        <w:t xml:space="preserve">ด้านการกำหนดเป้าหมายสู่ความสำเร็จ มหาวิทยาลัยพะเยาได้กำหนดเป้าหมายของการดำเนินงานตามพันธกิจหลัก </w:t>
      </w:r>
      <w:r w:rsidRPr="000C6384">
        <w:rPr>
          <w:rFonts w:ascii="TH Niramit AS" w:hAnsi="TH Niramit AS" w:cs="TH Niramit AS"/>
          <w:sz w:val="32"/>
          <w:szCs w:val="32"/>
        </w:rPr>
        <w:t xml:space="preserve">5 </w:t>
      </w:r>
      <w:r w:rsidRPr="000C6384">
        <w:rPr>
          <w:rFonts w:ascii="TH Niramit AS" w:hAnsi="TH Niramit AS" w:cs="TH Niramit AS"/>
          <w:sz w:val="32"/>
          <w:szCs w:val="32"/>
          <w:cs/>
        </w:rPr>
        <w:t>ด้าน</w:t>
      </w:r>
      <w:r>
        <w:rPr>
          <w:rFonts w:ascii="TH Niramit AS" w:hAnsi="TH Niramit AS" w:cs="TH Niramit AS"/>
          <w:sz w:val="32"/>
          <w:szCs w:val="32"/>
          <w:cs/>
        </w:rPr>
        <w:t xml:space="preserve"> </w:t>
      </w:r>
    </w:p>
    <w:p w14:paraId="6442A070" w14:textId="77777777" w:rsidR="005D6CCD" w:rsidRPr="0090234B" w:rsidRDefault="005D6CCD" w:rsidP="005D6CCD">
      <w:pPr>
        <w:pStyle w:val="ListParagraph"/>
        <w:numPr>
          <w:ilvl w:val="0"/>
          <w:numId w:val="15"/>
        </w:numPr>
        <w:spacing w:after="0" w:line="240" w:lineRule="auto"/>
        <w:ind w:left="1843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6F55BD">
        <w:rPr>
          <w:rFonts w:ascii="TH Niramit AS" w:hAnsi="TH Niramit AS" w:cs="TH Niramit AS"/>
          <w:sz w:val="32"/>
          <w:szCs w:val="32"/>
          <w:cs/>
        </w:rPr>
        <w:t>ผลิตคนไทยศตวรรษที่</w:t>
      </w:r>
      <w:r w:rsidRPr="006F55BD">
        <w:rPr>
          <w:rFonts w:ascii="TH Niramit AS" w:hAnsi="TH Niramit AS" w:cs="TH Niramit AS"/>
          <w:sz w:val="32"/>
          <w:szCs w:val="32"/>
        </w:rPr>
        <w:t xml:space="preserve"> 21</w:t>
      </w:r>
    </w:p>
    <w:p w14:paraId="6B11CE37" w14:textId="77777777" w:rsidR="005D6CCD" w:rsidRPr="0090234B" w:rsidRDefault="005D6CCD" w:rsidP="005D6CCD">
      <w:pPr>
        <w:pStyle w:val="ListParagraph"/>
        <w:numPr>
          <w:ilvl w:val="0"/>
          <w:numId w:val="15"/>
        </w:numPr>
        <w:spacing w:after="0" w:line="240" w:lineRule="auto"/>
        <w:ind w:left="1843"/>
        <w:jc w:val="thaiDistribute"/>
        <w:rPr>
          <w:rFonts w:ascii="TH Niramit AS" w:hAnsi="TH Niramit AS" w:cs="TH Niramit AS"/>
          <w:sz w:val="32"/>
          <w:szCs w:val="32"/>
        </w:rPr>
      </w:pPr>
      <w:r w:rsidRPr="006F55BD">
        <w:rPr>
          <w:rFonts w:ascii="TH Niramit AS" w:hAnsi="TH Niramit AS" w:cs="TH Niramit AS"/>
          <w:sz w:val="32"/>
          <w:szCs w:val="32"/>
          <w:cs/>
        </w:rPr>
        <w:t>วิจัยและนวัตกรรม สู่ประโยชน์เชิงพาณิชย์</w:t>
      </w:r>
    </w:p>
    <w:p w14:paraId="2520F28B" w14:textId="77777777" w:rsidR="005D6CCD" w:rsidRPr="006F55BD" w:rsidRDefault="005D6CCD" w:rsidP="005D6CCD">
      <w:pPr>
        <w:pStyle w:val="ListParagraph"/>
        <w:numPr>
          <w:ilvl w:val="0"/>
          <w:numId w:val="15"/>
        </w:numPr>
        <w:spacing w:after="0" w:line="240" w:lineRule="auto"/>
        <w:ind w:left="1843"/>
        <w:jc w:val="thaiDistribute"/>
        <w:rPr>
          <w:rFonts w:ascii="TH Niramit AS" w:hAnsi="TH Niramit AS" w:cs="TH Niramit AS"/>
          <w:sz w:val="32"/>
          <w:szCs w:val="32"/>
        </w:rPr>
      </w:pPr>
      <w:r w:rsidRPr="006F55BD">
        <w:rPr>
          <w:rFonts w:ascii="TH Niramit AS" w:hAnsi="TH Niramit AS" w:cs="TH Niramit AS"/>
          <w:sz w:val="32"/>
          <w:szCs w:val="32"/>
          <w:cs/>
        </w:rPr>
        <w:t>บริการวิชาการ สร้างความเข้มแข็งให้ชุมชนและสังคม</w:t>
      </w:r>
    </w:p>
    <w:p w14:paraId="7C057AF6" w14:textId="77777777" w:rsidR="005D6CCD" w:rsidRPr="0090234B" w:rsidRDefault="005D6CCD" w:rsidP="005D6CCD">
      <w:pPr>
        <w:pStyle w:val="ListParagraph"/>
        <w:numPr>
          <w:ilvl w:val="0"/>
          <w:numId w:val="15"/>
        </w:numPr>
        <w:spacing w:after="0" w:line="240" w:lineRule="auto"/>
        <w:ind w:left="1843"/>
        <w:jc w:val="thaiDistribute"/>
        <w:rPr>
          <w:rFonts w:ascii="TH Niramit AS" w:hAnsi="TH Niramit AS" w:cs="TH Niramit AS"/>
          <w:sz w:val="32"/>
          <w:szCs w:val="32"/>
        </w:rPr>
      </w:pPr>
      <w:r w:rsidRPr="006F55BD">
        <w:rPr>
          <w:rFonts w:ascii="TH Niramit AS" w:hAnsi="TH Niramit AS" w:cs="TH Niramit AS"/>
          <w:sz w:val="32"/>
          <w:szCs w:val="32"/>
          <w:cs/>
        </w:rPr>
        <w:t>ทำนุบำรุงศิลปะและวัฒนธรรมท้องถิ่นเพื่อความเป็นไทย</w:t>
      </w:r>
    </w:p>
    <w:p w14:paraId="794B1F9B" w14:textId="77777777" w:rsidR="005D6CCD" w:rsidRPr="0090234B" w:rsidRDefault="005D6CCD" w:rsidP="005D6CCD">
      <w:pPr>
        <w:pStyle w:val="ListParagraph"/>
        <w:numPr>
          <w:ilvl w:val="0"/>
          <w:numId w:val="15"/>
        </w:numPr>
        <w:spacing w:after="0" w:line="240" w:lineRule="auto"/>
        <w:ind w:left="1843"/>
        <w:jc w:val="thaiDistribute"/>
        <w:rPr>
          <w:rFonts w:ascii="TH Niramit AS" w:hAnsi="TH Niramit AS" w:cs="TH Niramit AS"/>
          <w:sz w:val="32"/>
          <w:szCs w:val="32"/>
        </w:rPr>
      </w:pPr>
      <w:r w:rsidRPr="006F55BD">
        <w:rPr>
          <w:rFonts w:ascii="TH Niramit AS" w:hAnsi="TH Niramit AS" w:cs="TH Niramit AS"/>
          <w:sz w:val="32"/>
          <w:szCs w:val="32"/>
          <w:cs/>
        </w:rPr>
        <w:t>บริหารงานทันสมัยด้วยธรรมาภิบาล (</w:t>
      </w:r>
      <w:r w:rsidRPr="006F55BD">
        <w:rPr>
          <w:rFonts w:ascii="TH Niramit AS" w:hAnsi="TH Niramit AS" w:cs="TH Niramit AS"/>
          <w:sz w:val="32"/>
          <w:szCs w:val="32"/>
        </w:rPr>
        <w:t>Good governance</w:t>
      </w:r>
      <w:r w:rsidRPr="006F55BD">
        <w:rPr>
          <w:rFonts w:ascii="TH Niramit AS" w:hAnsi="TH Niramit AS" w:cs="TH Niramit AS"/>
          <w:sz w:val="32"/>
          <w:szCs w:val="32"/>
          <w:cs/>
        </w:rPr>
        <w:t>) และเรียนรู้เปลี่ยนแปลงร่วมกัน</w:t>
      </w:r>
    </w:p>
    <w:p w14:paraId="52088168" w14:textId="77777777" w:rsidR="005D6CCD" w:rsidRDefault="005D6CCD" w:rsidP="005D6CCD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 w:rsidRPr="000C6384">
        <w:rPr>
          <w:rFonts w:ascii="TH Niramit AS" w:hAnsi="TH Niramit AS" w:cs="TH Niramit AS"/>
          <w:sz w:val="32"/>
          <w:szCs w:val="32"/>
          <w:cs/>
        </w:rPr>
        <w:t>เพื่อมุ่งสู่ความสำเร็จตามเป้าหมายและวิสัยทัศน์ของมหาวิทยาลัย และเพื่อใช้เป็นตัวชี้วัด</w:t>
      </w:r>
      <w:r w:rsidRPr="00306BDA">
        <w:rPr>
          <w:rFonts w:ascii="TH Niramit AS" w:hAnsi="TH Niramit AS" w:cs="TH Niramit AS"/>
          <w:spacing w:val="10"/>
          <w:sz w:val="32"/>
          <w:szCs w:val="32"/>
          <w:cs/>
        </w:rPr>
        <w:t>สำหรับวัดประเมินความสำเร็จของการดำเนินงานแผนยุทธศาสตร์การพัฒนามหาวิทยาลัยทุกด้าน</w:t>
      </w:r>
      <w:r w:rsidRPr="000C6384">
        <w:rPr>
          <w:rFonts w:ascii="TH Niramit AS" w:hAnsi="TH Niramit AS" w:cs="TH Niramit AS"/>
          <w:sz w:val="32"/>
          <w:szCs w:val="32"/>
          <w:cs/>
        </w:rPr>
        <w:t xml:space="preserve"> ดังตารางต่อไปนี้</w:t>
      </w:r>
    </w:p>
    <w:p w14:paraId="2B59559D" w14:textId="54333CEE" w:rsidR="005D6CCD" w:rsidRPr="000C6384" w:rsidRDefault="005D6CCD" w:rsidP="005D6CCD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</w:rPr>
        <w:tab/>
      </w:r>
    </w:p>
    <w:p w14:paraId="1D3631EB" w14:textId="77777777" w:rsidR="005D6CCD" w:rsidRPr="000C6384" w:rsidRDefault="005D6CCD" w:rsidP="005D6CCD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4325BB98" w14:textId="77777777" w:rsidR="005D6CCD" w:rsidRDefault="005D6CCD" w:rsidP="005D6CCD">
      <w:pPr>
        <w:rPr>
          <w:rFonts w:ascii="TH Niramit AS" w:hAnsi="TH Niramit AS" w:cs="TH Niramit AS"/>
          <w:b/>
          <w:bCs/>
          <w:sz w:val="32"/>
          <w:szCs w:val="32"/>
          <w:cs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br w:type="page"/>
      </w:r>
    </w:p>
    <w:p w14:paraId="573BF887" w14:textId="77777777" w:rsidR="005D6CCD" w:rsidRDefault="005D6CCD" w:rsidP="007753B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  <w:sectPr w:rsidR="005D6CCD" w:rsidSect="00005AD0">
          <w:headerReference w:type="default" r:id="rId13"/>
          <w:pgSz w:w="12240" w:h="15840"/>
          <w:pgMar w:top="1440" w:right="1077" w:bottom="1440" w:left="1077" w:header="709" w:footer="709" w:gutter="0"/>
          <w:cols w:space="708"/>
          <w:docGrid w:linePitch="360"/>
        </w:sectPr>
      </w:pPr>
    </w:p>
    <w:p w14:paraId="28FFB274" w14:textId="5A06F042" w:rsidR="00320C68" w:rsidRPr="000C6384" w:rsidRDefault="00320C68" w:rsidP="007753B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479068E6" w14:textId="77777777" w:rsidR="005876B8" w:rsidRPr="003A0AC6" w:rsidRDefault="005876B8" w:rsidP="005876B8">
      <w:pPr>
        <w:pStyle w:val="ListParagraph"/>
        <w:spacing w:after="0" w:line="240" w:lineRule="auto"/>
        <w:ind w:left="0"/>
        <w:rPr>
          <w:rFonts w:ascii="TH Niramit AS" w:hAnsi="TH Niramit AS" w:cs="TH Niramit AS"/>
          <w:b/>
          <w:bCs/>
          <w:sz w:val="32"/>
          <w:szCs w:val="32"/>
        </w:rPr>
      </w:pPr>
      <w:r w:rsidRPr="000C6384">
        <w:rPr>
          <w:rFonts w:ascii="TH Niramit AS" w:hAnsi="TH Niramit AS" w:cs="TH Niramit AS"/>
          <w:b/>
          <w:bCs/>
          <w:sz w:val="32"/>
          <w:szCs w:val="32"/>
          <w:cs/>
        </w:rPr>
        <w:t xml:space="preserve">ตารางที่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3</w:t>
      </w:r>
      <w:r w:rsidRPr="000C6384">
        <w:rPr>
          <w:rFonts w:ascii="TH Niramit AS" w:hAnsi="TH Niramit AS" w:cs="TH Niramit AS"/>
          <w:b/>
          <w:bCs/>
          <w:sz w:val="32"/>
          <w:szCs w:val="32"/>
          <w:cs/>
        </w:rPr>
        <w:t xml:space="preserve"> เป้าหมายและแนวทางการดำเนินงานด้านหลักสูตรและการจัดการศึกษา</w:t>
      </w:r>
    </w:p>
    <w:p w14:paraId="0A15095D" w14:textId="77777777" w:rsidR="005876B8" w:rsidRPr="003A0AC6" w:rsidRDefault="005876B8" w:rsidP="005876B8">
      <w:pPr>
        <w:pStyle w:val="ListParagraph"/>
        <w:spacing w:after="0" w:line="240" w:lineRule="auto"/>
        <w:ind w:left="0"/>
        <w:rPr>
          <w:rFonts w:ascii="TH Niramit AS" w:hAnsi="TH Niramit AS" w:cs="TH Niramit AS"/>
          <w:sz w:val="32"/>
          <w:szCs w:val="3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546"/>
        <w:gridCol w:w="2976"/>
        <w:gridCol w:w="7428"/>
      </w:tblGrid>
      <w:tr w:rsidR="005876B8" w:rsidRPr="008F4DD2" w14:paraId="2571A431" w14:textId="77777777" w:rsidTr="0099326A">
        <w:trPr>
          <w:tblHeader/>
        </w:trPr>
        <w:tc>
          <w:tcPr>
            <w:tcW w:w="983" w:type="pct"/>
          </w:tcPr>
          <w:p w14:paraId="6414E509" w14:textId="77777777" w:rsidR="005876B8" w:rsidRPr="008F4DD2" w:rsidRDefault="005876B8" w:rsidP="0099326A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  <w:r w:rsidRPr="008F4DD2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</w:rPr>
              <w:t>หลักสูตร</w:t>
            </w:r>
          </w:p>
        </w:tc>
        <w:tc>
          <w:tcPr>
            <w:tcW w:w="1149" w:type="pct"/>
          </w:tcPr>
          <w:p w14:paraId="10A38993" w14:textId="77777777" w:rsidR="005876B8" w:rsidRPr="008F4DD2" w:rsidRDefault="005876B8" w:rsidP="0099326A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  <w:r w:rsidRPr="008F4DD2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</w:rPr>
              <w:t>ความสำคัญต่อความสำเร็จ</w:t>
            </w:r>
          </w:p>
        </w:tc>
        <w:tc>
          <w:tcPr>
            <w:tcW w:w="2867" w:type="pct"/>
          </w:tcPr>
          <w:p w14:paraId="6CE1972E" w14:textId="77777777" w:rsidR="005876B8" w:rsidRPr="008F4DD2" w:rsidRDefault="005876B8" w:rsidP="0099326A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  <w:r w:rsidRPr="008F4DD2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</w:rPr>
              <w:t>แนวทางการจัดการศึกษาและบริการ</w:t>
            </w:r>
          </w:p>
        </w:tc>
      </w:tr>
      <w:tr w:rsidR="005876B8" w:rsidRPr="008F4DD2" w14:paraId="50D76FDB" w14:textId="77777777" w:rsidTr="0099326A">
        <w:tc>
          <w:tcPr>
            <w:tcW w:w="983" w:type="pct"/>
          </w:tcPr>
          <w:p w14:paraId="13B4B59C" w14:textId="6EE7FAFC" w:rsidR="005876B8" w:rsidRPr="008F4DD2" w:rsidRDefault="005876B8" w:rsidP="00B11FF8">
            <w:pPr>
              <w:pStyle w:val="ListParagraph"/>
              <w:numPr>
                <w:ilvl w:val="0"/>
                <w:numId w:val="2"/>
              </w:numPr>
              <w:tabs>
                <w:tab w:val="left" w:pos="171"/>
              </w:tabs>
              <w:ind w:left="166" w:right="-114" w:hanging="166"/>
              <w:rPr>
                <w:rFonts w:ascii="TH Niramit AS" w:hAnsi="TH Niramit AS" w:cs="TH Niramit AS"/>
                <w:sz w:val="28"/>
                <w:szCs w:val="28"/>
                <w:cs/>
              </w:rPr>
            </w:pPr>
            <w:r w:rsidRPr="008F4DD2">
              <w:rPr>
                <w:rFonts w:ascii="TH Niramit AS" w:hAnsi="TH Niramit AS" w:cs="TH Niramit AS"/>
                <w:sz w:val="28"/>
                <w:szCs w:val="28"/>
              </w:rPr>
              <w:t>1</w:t>
            </w:r>
            <w:r w:rsidRPr="008F4DD2">
              <w:rPr>
                <w:rFonts w:ascii="TH Niramit AS" w:hAnsi="TH Niramit AS" w:cs="TH Niramit AS"/>
                <w:sz w:val="28"/>
                <w:szCs w:val="28"/>
                <w:cs/>
              </w:rPr>
              <w:t xml:space="preserve"> </w:t>
            </w:r>
            <w:proofErr w:type="gramStart"/>
            <w:r w:rsidRPr="008F4DD2">
              <w:rPr>
                <w:rFonts w:ascii="TH Niramit AS" w:hAnsi="TH Niramit AS" w:cs="TH Niramit AS"/>
                <w:sz w:val="28"/>
                <w:szCs w:val="28"/>
                <w:cs/>
              </w:rPr>
              <w:t xml:space="preserve">หลักสูตรระดับปริญญาตรี  </w:t>
            </w:r>
            <w:r w:rsidR="00B11FF8">
              <w:rPr>
                <w:rFonts w:ascii="TH Niramit AS" w:hAnsi="TH Niramit AS" w:cs="TH Niramit AS" w:hint="cs"/>
                <w:sz w:val="28"/>
                <w:szCs w:val="28"/>
                <w:cs/>
              </w:rPr>
              <w:t>..........</w:t>
            </w:r>
            <w:proofErr w:type="gramEnd"/>
            <w:r w:rsidRPr="008F4DD2">
              <w:rPr>
                <w:rFonts w:ascii="TH Niramit AS" w:hAnsi="TH Niramit AS" w:cs="TH Niramit AS"/>
                <w:sz w:val="28"/>
                <w:szCs w:val="28"/>
              </w:rPr>
              <w:t xml:space="preserve"> </w:t>
            </w:r>
            <w:r w:rsidRPr="008F4DD2">
              <w:rPr>
                <w:rFonts w:ascii="TH Niramit AS" w:hAnsi="TH Niramit AS" w:cs="TH Niramit AS" w:hint="cs"/>
                <w:sz w:val="28"/>
                <w:szCs w:val="28"/>
                <w:cs/>
              </w:rPr>
              <w:t>ห</w:t>
            </w:r>
            <w:r w:rsidRPr="008F4DD2">
              <w:rPr>
                <w:rFonts w:ascii="TH Niramit AS" w:hAnsi="TH Niramit AS" w:cs="TH Niramit AS"/>
                <w:sz w:val="28"/>
                <w:szCs w:val="28"/>
                <w:cs/>
              </w:rPr>
              <w:t>ลักสูตร</w:t>
            </w:r>
          </w:p>
        </w:tc>
        <w:tc>
          <w:tcPr>
            <w:tcW w:w="1149" w:type="pct"/>
          </w:tcPr>
          <w:p w14:paraId="16A7D1EE" w14:textId="77777777" w:rsidR="005876B8" w:rsidRPr="008F4DD2" w:rsidRDefault="005876B8" w:rsidP="0099326A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8F4DD2">
              <w:rPr>
                <w:rFonts w:ascii="TH Niramit AS" w:hAnsi="TH Niramit AS" w:cs="TH Niramit AS"/>
                <w:sz w:val="28"/>
                <w:szCs w:val="28"/>
                <w:cs/>
              </w:rPr>
              <w:t>1)   บัณฑิตมีงานทำ</w:t>
            </w:r>
          </w:p>
          <w:p w14:paraId="3F2D4A0A" w14:textId="77777777" w:rsidR="005876B8" w:rsidRPr="008F4DD2" w:rsidRDefault="005876B8" w:rsidP="0099326A">
            <w:pPr>
              <w:pStyle w:val="ListParagraph"/>
              <w:numPr>
                <w:ilvl w:val="0"/>
                <w:numId w:val="3"/>
              </w:numPr>
              <w:ind w:left="313" w:hanging="283"/>
              <w:rPr>
                <w:rFonts w:ascii="TH Niramit AS" w:hAnsi="TH Niramit AS" w:cs="TH Niramit AS"/>
                <w:sz w:val="28"/>
                <w:szCs w:val="28"/>
              </w:rPr>
            </w:pPr>
            <w:r w:rsidRPr="008F4DD2">
              <w:rPr>
                <w:rFonts w:ascii="TH Niramit AS" w:hAnsi="TH Niramit AS" w:cs="TH Niramit AS"/>
                <w:sz w:val="28"/>
                <w:szCs w:val="28"/>
                <w:cs/>
              </w:rPr>
              <w:t>ผู้ใช้บัณฑิตพึงพอใจในคุณภาพบัณฑิต</w:t>
            </w:r>
          </w:p>
          <w:p w14:paraId="477E2C69" w14:textId="77777777" w:rsidR="005876B8" w:rsidRPr="008F4DD2" w:rsidRDefault="005876B8" w:rsidP="0099326A">
            <w:pPr>
              <w:pStyle w:val="ListParagraph"/>
              <w:numPr>
                <w:ilvl w:val="0"/>
                <w:numId w:val="3"/>
              </w:numPr>
              <w:ind w:left="313" w:right="-111" w:hanging="283"/>
              <w:rPr>
                <w:rFonts w:ascii="TH Niramit AS" w:hAnsi="TH Niramit AS" w:cs="TH Niramit AS"/>
                <w:sz w:val="28"/>
                <w:szCs w:val="28"/>
                <w:cs/>
              </w:rPr>
            </w:pPr>
            <w:r w:rsidRPr="008F4DD2">
              <w:rPr>
                <w:rFonts w:ascii="TH Niramit AS" w:hAnsi="TH Niramit AS" w:cs="TH Niramit AS"/>
                <w:sz w:val="28"/>
                <w:szCs w:val="28"/>
                <w:cs/>
              </w:rPr>
              <w:t>ผู้เรียนในพื้นที่ภาคเหนือมีโอกาสทางการศึกษาเพิ่มขึ้น</w:t>
            </w:r>
          </w:p>
        </w:tc>
        <w:tc>
          <w:tcPr>
            <w:tcW w:w="2867" w:type="pct"/>
          </w:tcPr>
          <w:p w14:paraId="4E7A9C9F" w14:textId="63C8D27E" w:rsidR="005876B8" w:rsidRPr="008F4DD2" w:rsidRDefault="005876B8" w:rsidP="0099326A">
            <w:pPr>
              <w:rPr>
                <w:rFonts w:ascii="TH Niramit AS" w:hAnsi="TH Niramit AS" w:cs="TH Niramit AS"/>
                <w:sz w:val="28"/>
                <w:szCs w:val="28"/>
                <w:cs/>
              </w:rPr>
            </w:pPr>
          </w:p>
        </w:tc>
      </w:tr>
      <w:tr w:rsidR="005876B8" w:rsidRPr="008F4DD2" w14:paraId="36637392" w14:textId="77777777" w:rsidTr="0099326A">
        <w:trPr>
          <w:trHeight w:val="2433"/>
        </w:trPr>
        <w:tc>
          <w:tcPr>
            <w:tcW w:w="983" w:type="pct"/>
          </w:tcPr>
          <w:p w14:paraId="73EAF434" w14:textId="7A02072C" w:rsidR="005876B8" w:rsidRPr="008F4DD2" w:rsidRDefault="005876B8" w:rsidP="00B11FF8">
            <w:pPr>
              <w:pStyle w:val="ListParagraph"/>
              <w:tabs>
                <w:tab w:val="left" w:pos="166"/>
              </w:tabs>
              <w:ind w:left="166" w:hanging="166"/>
              <w:rPr>
                <w:rFonts w:ascii="TH Niramit AS" w:hAnsi="TH Niramit AS" w:cs="TH Niramit AS"/>
                <w:sz w:val="28"/>
                <w:szCs w:val="28"/>
                <w:cs/>
              </w:rPr>
            </w:pPr>
            <w:r w:rsidRPr="008F4DD2">
              <w:rPr>
                <w:rFonts w:ascii="TH Niramit AS" w:hAnsi="TH Niramit AS" w:cs="TH Niramit AS"/>
                <w:sz w:val="28"/>
                <w:szCs w:val="28"/>
              </w:rPr>
              <w:t>1</w:t>
            </w:r>
            <w:r w:rsidRPr="008F4DD2">
              <w:rPr>
                <w:rFonts w:ascii="TH Niramit AS" w:hAnsi="TH Niramit AS" w:cs="TH Niramit AS"/>
                <w:sz w:val="28"/>
                <w:szCs w:val="28"/>
                <w:cs/>
              </w:rPr>
              <w:t>.</w:t>
            </w:r>
            <w:r w:rsidRPr="008F4DD2">
              <w:rPr>
                <w:rFonts w:ascii="TH Niramit AS" w:hAnsi="TH Niramit AS" w:cs="TH Niramit AS"/>
                <w:sz w:val="28"/>
                <w:szCs w:val="28"/>
              </w:rPr>
              <w:t xml:space="preserve">2 </w:t>
            </w:r>
            <w:r w:rsidRPr="008F4DD2">
              <w:rPr>
                <w:rFonts w:ascii="TH Niramit AS" w:hAnsi="TH Niramit AS" w:cs="TH Niramit AS"/>
                <w:sz w:val="28"/>
                <w:szCs w:val="28"/>
                <w:cs/>
              </w:rPr>
              <w:t xml:space="preserve">การจัดการศึกษาควบระดับปริญญาตรี </w:t>
            </w:r>
            <w:r w:rsidR="00B11FF8">
              <w:rPr>
                <w:rFonts w:ascii="TH Niramit AS" w:hAnsi="TH Niramit AS" w:cs="TH Niramit AS" w:hint="cs"/>
                <w:sz w:val="28"/>
                <w:szCs w:val="28"/>
                <w:cs/>
              </w:rPr>
              <w:t>.........</w:t>
            </w:r>
            <w:r w:rsidRPr="008F4DD2">
              <w:rPr>
                <w:rFonts w:ascii="TH Niramit AS" w:hAnsi="TH Niramit AS" w:cs="TH Niramit AS"/>
                <w:sz w:val="28"/>
                <w:szCs w:val="28"/>
              </w:rPr>
              <w:t xml:space="preserve"> </w:t>
            </w:r>
            <w:r w:rsidRPr="008F4DD2">
              <w:rPr>
                <w:rFonts w:ascii="TH Niramit AS" w:hAnsi="TH Niramit AS" w:cs="TH Niramit AS"/>
                <w:sz w:val="28"/>
                <w:szCs w:val="28"/>
                <w:cs/>
              </w:rPr>
              <w:t>ปริญญา จำนวน</w:t>
            </w:r>
            <w:r w:rsidRPr="008F4DD2">
              <w:rPr>
                <w:rFonts w:ascii="TH Niramit AS" w:hAnsi="TH Niramit AS" w:cs="TH Niramit AS"/>
                <w:sz w:val="28"/>
                <w:szCs w:val="28"/>
              </w:rPr>
              <w:t xml:space="preserve"> </w:t>
            </w:r>
            <w:r w:rsidR="00B11FF8">
              <w:rPr>
                <w:rFonts w:ascii="TH Niramit AS" w:hAnsi="TH Niramit AS" w:cs="TH Niramit AS" w:hint="cs"/>
                <w:sz w:val="28"/>
                <w:szCs w:val="28"/>
                <w:cs/>
              </w:rPr>
              <w:t>...........</w:t>
            </w:r>
            <w:r w:rsidRPr="008F4DD2">
              <w:rPr>
                <w:rFonts w:ascii="TH Niramit AS" w:hAnsi="TH Niramit AS" w:cs="TH Niramit AS"/>
                <w:sz w:val="28"/>
                <w:szCs w:val="28"/>
              </w:rPr>
              <w:t xml:space="preserve"> </w:t>
            </w:r>
            <w:r w:rsidRPr="008F4DD2">
              <w:rPr>
                <w:rFonts w:ascii="TH Niramit AS" w:hAnsi="TH Niramit AS" w:cs="TH Niramit AS"/>
                <w:sz w:val="28"/>
                <w:szCs w:val="28"/>
                <w:cs/>
              </w:rPr>
              <w:t>คู่</w:t>
            </w:r>
          </w:p>
        </w:tc>
        <w:tc>
          <w:tcPr>
            <w:tcW w:w="1149" w:type="pct"/>
          </w:tcPr>
          <w:p w14:paraId="17A77251" w14:textId="77777777" w:rsidR="005876B8" w:rsidRPr="008F4DD2" w:rsidRDefault="005876B8" w:rsidP="0099326A">
            <w:pPr>
              <w:ind w:left="176" w:hanging="136"/>
              <w:rPr>
                <w:rFonts w:ascii="TH Niramit AS" w:hAnsi="TH Niramit AS" w:cs="TH Niramit AS"/>
                <w:sz w:val="28"/>
                <w:szCs w:val="28"/>
                <w:cs/>
              </w:rPr>
            </w:pPr>
            <w:r w:rsidRPr="008F4DD2">
              <w:rPr>
                <w:rFonts w:ascii="TH Niramit AS" w:hAnsi="TH Niramit AS" w:cs="TH Niramit AS"/>
                <w:sz w:val="28"/>
                <w:szCs w:val="28"/>
              </w:rPr>
              <w:t>1</w:t>
            </w:r>
            <w:r w:rsidRPr="008F4DD2">
              <w:rPr>
                <w:rFonts w:ascii="TH Niramit AS" w:hAnsi="TH Niramit AS" w:cs="TH Niramit AS"/>
                <w:sz w:val="28"/>
                <w:szCs w:val="28"/>
                <w:cs/>
              </w:rPr>
              <w:t>) บัณฑิตมีโอกาสได้งานทำเพิ่มขึ้น</w:t>
            </w:r>
          </w:p>
          <w:p w14:paraId="0DD957FC" w14:textId="77777777" w:rsidR="005876B8" w:rsidRPr="008F4DD2" w:rsidRDefault="005876B8" w:rsidP="0099326A">
            <w:pPr>
              <w:ind w:left="176" w:hanging="136"/>
              <w:rPr>
                <w:rFonts w:ascii="TH Niramit AS" w:hAnsi="TH Niramit AS" w:cs="TH Niramit AS"/>
                <w:sz w:val="28"/>
                <w:szCs w:val="28"/>
                <w:cs/>
              </w:rPr>
            </w:pPr>
            <w:r w:rsidRPr="008F4DD2">
              <w:rPr>
                <w:rFonts w:ascii="TH Niramit AS" w:hAnsi="TH Niramit AS" w:cs="TH Niramit AS"/>
                <w:sz w:val="28"/>
                <w:szCs w:val="28"/>
              </w:rPr>
              <w:t>2</w:t>
            </w:r>
            <w:r w:rsidRPr="008F4DD2">
              <w:rPr>
                <w:rFonts w:ascii="TH Niramit AS" w:hAnsi="TH Niramit AS" w:cs="TH Niramit AS"/>
                <w:sz w:val="28"/>
                <w:szCs w:val="28"/>
                <w:cs/>
              </w:rPr>
              <w:t>) บัณฑิตมีทักษะทางอาชีพที่หลากหลาย ตอบสนองต่อ</w:t>
            </w:r>
            <w:r w:rsidRPr="008F4DD2">
              <w:rPr>
                <w:rFonts w:ascii="TH Niramit AS" w:hAnsi="TH Niramit AS" w:cs="TH Niramit AS"/>
                <w:sz w:val="28"/>
                <w:szCs w:val="28"/>
                <w:cs/>
              </w:rPr>
              <w:br/>
              <w:t>ความต้องการของผู้ใช้บัณฑิต</w:t>
            </w:r>
          </w:p>
        </w:tc>
        <w:tc>
          <w:tcPr>
            <w:tcW w:w="2867" w:type="pct"/>
          </w:tcPr>
          <w:p w14:paraId="661107C1" w14:textId="2A40113A" w:rsidR="005876B8" w:rsidRPr="008F4DD2" w:rsidRDefault="005876B8" w:rsidP="0099326A">
            <w:pPr>
              <w:rPr>
                <w:rFonts w:ascii="TH Niramit AS" w:hAnsi="TH Niramit AS" w:cs="TH Niramit AS"/>
                <w:sz w:val="28"/>
                <w:szCs w:val="28"/>
                <w:cs/>
              </w:rPr>
            </w:pPr>
          </w:p>
        </w:tc>
      </w:tr>
      <w:tr w:rsidR="005876B8" w:rsidRPr="008F4DD2" w14:paraId="4925D5AC" w14:textId="77777777" w:rsidTr="0099326A">
        <w:trPr>
          <w:trHeight w:val="178"/>
        </w:trPr>
        <w:tc>
          <w:tcPr>
            <w:tcW w:w="983" w:type="pct"/>
          </w:tcPr>
          <w:p w14:paraId="20557691" w14:textId="4CD1603C" w:rsidR="005876B8" w:rsidRPr="008F4DD2" w:rsidRDefault="005876B8" w:rsidP="00B11FF8">
            <w:pPr>
              <w:tabs>
                <w:tab w:val="left" w:pos="171"/>
              </w:tabs>
              <w:ind w:right="-114"/>
              <w:rPr>
                <w:rFonts w:ascii="TH Niramit AS" w:hAnsi="TH Niramit AS" w:cs="TH Niramit AS"/>
                <w:sz w:val="28"/>
                <w:szCs w:val="28"/>
              </w:rPr>
            </w:pPr>
            <w:r w:rsidRPr="008F4DD2">
              <w:rPr>
                <w:rFonts w:ascii="TH Niramit AS" w:hAnsi="TH Niramit AS" w:cs="TH Niramit AS"/>
                <w:sz w:val="28"/>
                <w:szCs w:val="28"/>
                <w:cs/>
              </w:rPr>
              <w:t xml:space="preserve">1.3 </w:t>
            </w:r>
            <w:r w:rsidRPr="008F4DD2">
              <w:rPr>
                <w:rFonts w:ascii="TH Niramit AS" w:hAnsi="TH Niramit AS" w:cs="TH Niramit AS"/>
                <w:spacing w:val="-4"/>
                <w:sz w:val="28"/>
                <w:szCs w:val="28"/>
                <w:cs/>
              </w:rPr>
              <w:t>หลักสูตรระดับ</w:t>
            </w:r>
            <w:r w:rsidRPr="008F4DD2">
              <w:rPr>
                <w:rFonts w:ascii="TH Niramit AS" w:hAnsi="TH Niramit AS" w:cs="TH Niramit AS" w:hint="cs"/>
                <w:spacing w:val="-4"/>
                <w:sz w:val="28"/>
                <w:szCs w:val="28"/>
                <w:cs/>
              </w:rPr>
              <w:t>บั</w:t>
            </w:r>
            <w:r w:rsidRPr="008F4DD2">
              <w:rPr>
                <w:rFonts w:ascii="TH Niramit AS" w:hAnsi="TH Niramit AS" w:cs="TH Niramit AS"/>
                <w:spacing w:val="-4"/>
                <w:sz w:val="28"/>
                <w:szCs w:val="28"/>
                <w:cs/>
              </w:rPr>
              <w:t>ณฑิต</w:t>
            </w:r>
            <w:r w:rsidRPr="008F4DD2">
              <w:rPr>
                <w:rFonts w:ascii="TH Niramit AS" w:hAnsi="TH Niramit AS" w:cs="TH Niramit AS" w:hint="cs"/>
                <w:spacing w:val="-4"/>
                <w:sz w:val="28"/>
                <w:szCs w:val="28"/>
                <w:cs/>
              </w:rPr>
              <w:t xml:space="preserve"> </w:t>
            </w:r>
            <w:r w:rsidRPr="008F4DD2">
              <w:rPr>
                <w:rFonts w:ascii="TH Niramit AS" w:hAnsi="TH Niramit AS" w:cs="TH Niramit AS"/>
                <w:spacing w:val="-4"/>
                <w:sz w:val="28"/>
                <w:szCs w:val="28"/>
                <w:cs/>
              </w:rPr>
              <w:t>ศึกษา</w:t>
            </w:r>
            <w:r w:rsidRPr="008F4DD2">
              <w:rPr>
                <w:rFonts w:ascii="TH Niramit AS" w:hAnsi="TH Niramit AS" w:cs="TH Niramit AS"/>
                <w:sz w:val="28"/>
                <w:szCs w:val="28"/>
                <w:cs/>
              </w:rPr>
              <w:t>ปริญญาโท</w:t>
            </w:r>
            <w:r w:rsidRPr="008F4DD2">
              <w:rPr>
                <w:rFonts w:ascii="TH Niramit AS" w:hAnsi="TH Niramit AS" w:cs="TH Niramit AS"/>
                <w:sz w:val="28"/>
                <w:szCs w:val="28"/>
              </w:rPr>
              <w:t xml:space="preserve"> </w:t>
            </w:r>
            <w:r w:rsidR="00B11FF8">
              <w:rPr>
                <w:rFonts w:ascii="TH Niramit AS" w:hAnsi="TH Niramit AS" w:cs="TH Niramit AS" w:hint="cs"/>
                <w:sz w:val="28"/>
                <w:szCs w:val="28"/>
                <w:cs/>
              </w:rPr>
              <w:t>.......</w:t>
            </w:r>
            <w:r w:rsidRPr="008F4DD2">
              <w:rPr>
                <w:rFonts w:ascii="TH Niramit AS" w:hAnsi="TH Niramit AS" w:cs="TH Niramit AS"/>
                <w:sz w:val="28"/>
                <w:szCs w:val="28"/>
                <w:cs/>
              </w:rPr>
              <w:t>หลักสูตร (แผน ก และ ข) ปริญญาเอก</w:t>
            </w:r>
            <w:r w:rsidR="00B11FF8">
              <w:rPr>
                <w:rFonts w:ascii="TH Niramit AS" w:hAnsi="TH Niramit AS" w:cs="TH Niramit AS"/>
                <w:sz w:val="28"/>
                <w:szCs w:val="28"/>
              </w:rPr>
              <w:t xml:space="preserve"> </w:t>
            </w:r>
            <w:r w:rsidR="00B11FF8">
              <w:rPr>
                <w:rFonts w:ascii="TH Niramit AS" w:hAnsi="TH Niramit AS" w:cs="TH Niramit AS" w:hint="cs"/>
                <w:sz w:val="28"/>
                <w:szCs w:val="28"/>
                <w:cs/>
              </w:rPr>
              <w:t>....</w:t>
            </w:r>
            <w:r w:rsidRPr="008F4DD2">
              <w:rPr>
                <w:rFonts w:ascii="TH Niramit AS" w:hAnsi="TH Niramit AS" w:cs="TH Niramit AS"/>
                <w:sz w:val="28"/>
                <w:szCs w:val="28"/>
              </w:rPr>
              <w:t xml:space="preserve"> </w:t>
            </w:r>
            <w:r w:rsidRPr="008F4DD2">
              <w:rPr>
                <w:rFonts w:ascii="TH Niramit AS" w:hAnsi="TH Niramit AS" w:cs="TH Niramit AS"/>
                <w:sz w:val="28"/>
                <w:szCs w:val="28"/>
                <w:cs/>
              </w:rPr>
              <w:t xml:space="preserve">หลักสูตร (แบบ </w:t>
            </w:r>
            <w:r w:rsidRPr="008F4DD2">
              <w:rPr>
                <w:rFonts w:ascii="TH Niramit AS" w:hAnsi="TH Niramit AS" w:cs="TH Niramit AS"/>
                <w:sz w:val="28"/>
                <w:szCs w:val="28"/>
              </w:rPr>
              <w:t>1</w:t>
            </w:r>
            <w:r w:rsidRPr="008F4DD2">
              <w:rPr>
                <w:rFonts w:ascii="TH Niramit AS" w:hAnsi="TH Niramit AS" w:cs="TH Niramit AS"/>
                <w:sz w:val="28"/>
                <w:szCs w:val="28"/>
                <w:cs/>
              </w:rPr>
              <w:t>.</w:t>
            </w:r>
            <w:r w:rsidRPr="008F4DD2">
              <w:rPr>
                <w:rFonts w:ascii="TH Niramit AS" w:hAnsi="TH Niramit AS" w:cs="TH Niramit AS"/>
                <w:sz w:val="28"/>
                <w:szCs w:val="28"/>
              </w:rPr>
              <w:t xml:space="preserve">1 </w:t>
            </w:r>
            <w:r w:rsidRPr="008F4DD2">
              <w:rPr>
                <w:rFonts w:ascii="TH Niramit AS" w:hAnsi="TH Niramit AS" w:cs="TH Niramit AS"/>
                <w:sz w:val="28"/>
                <w:szCs w:val="28"/>
                <w:cs/>
              </w:rPr>
              <w:t>และ 2.1)</w:t>
            </w:r>
          </w:p>
        </w:tc>
        <w:tc>
          <w:tcPr>
            <w:tcW w:w="1149" w:type="pct"/>
          </w:tcPr>
          <w:p w14:paraId="09B259F1" w14:textId="77777777" w:rsidR="005876B8" w:rsidRDefault="005876B8" w:rsidP="0099326A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8F4DD2">
              <w:rPr>
                <w:rFonts w:ascii="TH Niramit AS" w:hAnsi="TH Niramit AS" w:cs="TH Niramit AS"/>
                <w:sz w:val="28"/>
                <w:szCs w:val="28"/>
                <w:cs/>
              </w:rPr>
              <w:t xml:space="preserve">ผู้เรียนสามารถนำความรู้   </w:t>
            </w:r>
          </w:p>
          <w:p w14:paraId="1A312E0C" w14:textId="77777777" w:rsidR="005876B8" w:rsidRPr="008F4DD2" w:rsidRDefault="005876B8" w:rsidP="0099326A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8F4DD2">
              <w:rPr>
                <w:rFonts w:ascii="TH Niramit AS" w:hAnsi="TH Niramit AS" w:cs="TH Niramit AS"/>
                <w:sz w:val="28"/>
                <w:szCs w:val="28"/>
                <w:cs/>
              </w:rPr>
              <w:t>องค์ความรู้ และหรือองค์ความรู้ใหม่ไปใช้ในการต่อยอดและพัฒนาการประกอบอาชีพ</w:t>
            </w:r>
          </w:p>
        </w:tc>
        <w:tc>
          <w:tcPr>
            <w:tcW w:w="2867" w:type="pct"/>
          </w:tcPr>
          <w:p w14:paraId="6BC03E60" w14:textId="76E1B5A9" w:rsidR="005876B8" w:rsidRPr="008F4DD2" w:rsidRDefault="005876B8" w:rsidP="00B11FF8">
            <w:pPr>
              <w:rPr>
                <w:rFonts w:ascii="TH Niramit AS" w:hAnsi="TH Niramit AS" w:cs="TH Niramit AS"/>
                <w:sz w:val="28"/>
                <w:szCs w:val="28"/>
                <w:cs/>
              </w:rPr>
            </w:pPr>
          </w:p>
        </w:tc>
      </w:tr>
    </w:tbl>
    <w:p w14:paraId="4B82F76F" w14:textId="77777777" w:rsidR="005876B8" w:rsidRPr="005A7724" w:rsidRDefault="005876B8" w:rsidP="005876B8">
      <w:pPr>
        <w:pStyle w:val="NoSpacing"/>
        <w:rPr>
          <w:rFonts w:ascii="TH Niramit AS" w:hAnsi="TH Niramit AS" w:cs="TH Niramit AS"/>
          <w:sz w:val="32"/>
          <w:szCs w:val="32"/>
        </w:rPr>
      </w:pPr>
    </w:p>
    <w:p w14:paraId="7A5B2FE4" w14:textId="77777777" w:rsidR="005876B8" w:rsidRDefault="005876B8" w:rsidP="005876B8">
      <w:pPr>
        <w:rPr>
          <w:rFonts w:ascii="TH Niramit AS" w:hAnsi="TH Niramit AS" w:cs="TH Niramit AS"/>
          <w:b/>
          <w:bCs/>
          <w:sz w:val="32"/>
          <w:szCs w:val="32"/>
          <w:cs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br w:type="page"/>
      </w:r>
    </w:p>
    <w:p w14:paraId="1749447A" w14:textId="77777777" w:rsidR="005876B8" w:rsidRDefault="005876B8" w:rsidP="005876B8">
      <w:pPr>
        <w:pStyle w:val="ListParagraph"/>
        <w:spacing w:after="0" w:line="240" w:lineRule="auto"/>
        <w:ind w:left="0"/>
        <w:rPr>
          <w:rFonts w:ascii="TH Niramit AS" w:hAnsi="TH Niramit AS" w:cs="TH Niramit AS"/>
          <w:b/>
          <w:bCs/>
          <w:sz w:val="32"/>
          <w:szCs w:val="32"/>
        </w:rPr>
      </w:pPr>
      <w:r w:rsidRPr="000C6384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 xml:space="preserve">ตารางที่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3</w:t>
      </w:r>
      <w:r w:rsidRPr="003A0AC6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0C6384">
        <w:rPr>
          <w:rFonts w:ascii="TH Niramit AS" w:hAnsi="TH Niramit AS" w:cs="TH Niramit AS"/>
          <w:b/>
          <w:bCs/>
          <w:sz w:val="32"/>
          <w:szCs w:val="32"/>
          <w:cs/>
        </w:rPr>
        <w:t>เป้าหมายและแนวทางการดำเนินงานด้าน</w:t>
      </w:r>
      <w:r w:rsidRPr="003A0AC6">
        <w:rPr>
          <w:rFonts w:ascii="TH Niramit AS" w:hAnsi="TH Niramit AS" w:cs="TH Niramit AS"/>
          <w:b/>
          <w:bCs/>
          <w:sz w:val="32"/>
          <w:szCs w:val="32"/>
          <w:cs/>
        </w:rPr>
        <w:t>หลักสูตรและการจัดการศึกษา</w:t>
      </w:r>
      <w:r w:rsidRPr="000C6384">
        <w:rPr>
          <w:rFonts w:ascii="TH Niramit AS" w:hAnsi="TH Niramit AS" w:cs="TH Niramit AS"/>
          <w:b/>
          <w:bCs/>
          <w:sz w:val="32"/>
          <w:szCs w:val="32"/>
          <w:cs/>
        </w:rPr>
        <w:t xml:space="preserve"> (ต่อ)</w:t>
      </w:r>
    </w:p>
    <w:p w14:paraId="70D4BF87" w14:textId="77777777" w:rsidR="005876B8" w:rsidRPr="003A0AC6" w:rsidRDefault="005876B8" w:rsidP="005876B8">
      <w:pPr>
        <w:pStyle w:val="ListParagraph"/>
        <w:spacing w:after="0" w:line="240" w:lineRule="auto"/>
        <w:ind w:left="0"/>
        <w:rPr>
          <w:rFonts w:ascii="TH Niramit AS" w:hAnsi="TH Niramit AS" w:cs="TH Niramit AS"/>
          <w:b/>
          <w:bCs/>
          <w:sz w:val="32"/>
          <w:szCs w:val="3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546"/>
        <w:gridCol w:w="3118"/>
        <w:gridCol w:w="7286"/>
      </w:tblGrid>
      <w:tr w:rsidR="005876B8" w:rsidRPr="008F4DD2" w14:paraId="402393BC" w14:textId="77777777" w:rsidTr="0099326A">
        <w:trPr>
          <w:tblHeader/>
        </w:trPr>
        <w:tc>
          <w:tcPr>
            <w:tcW w:w="983" w:type="pct"/>
          </w:tcPr>
          <w:p w14:paraId="2CC49BA0" w14:textId="77777777" w:rsidR="005876B8" w:rsidRPr="008F4DD2" w:rsidRDefault="005876B8" w:rsidP="0099326A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  <w:r w:rsidRPr="008F4DD2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</w:rPr>
              <w:t>หลักสูตร</w:t>
            </w:r>
          </w:p>
        </w:tc>
        <w:tc>
          <w:tcPr>
            <w:tcW w:w="1204" w:type="pct"/>
          </w:tcPr>
          <w:p w14:paraId="0D930D17" w14:textId="77777777" w:rsidR="005876B8" w:rsidRPr="008F4DD2" w:rsidRDefault="005876B8" w:rsidP="0099326A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  <w:r w:rsidRPr="008F4DD2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</w:rPr>
              <w:t>ความสำคัญต่อความสำเร็จ</w:t>
            </w:r>
          </w:p>
        </w:tc>
        <w:tc>
          <w:tcPr>
            <w:tcW w:w="2813" w:type="pct"/>
          </w:tcPr>
          <w:p w14:paraId="5D69D52A" w14:textId="77777777" w:rsidR="005876B8" w:rsidRPr="008F4DD2" w:rsidRDefault="005876B8" w:rsidP="0099326A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  <w:r w:rsidRPr="008F4DD2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</w:rPr>
              <w:t>แนวทางการจัดการศึกษาและบริการ</w:t>
            </w:r>
          </w:p>
        </w:tc>
      </w:tr>
      <w:tr w:rsidR="005876B8" w:rsidRPr="008F4DD2" w14:paraId="7DE0D475" w14:textId="77777777" w:rsidTr="0099326A">
        <w:trPr>
          <w:trHeight w:val="2292"/>
        </w:trPr>
        <w:tc>
          <w:tcPr>
            <w:tcW w:w="983" w:type="pct"/>
          </w:tcPr>
          <w:p w14:paraId="2FE76738" w14:textId="77777777" w:rsidR="005876B8" w:rsidRPr="008F4DD2" w:rsidRDefault="005876B8" w:rsidP="0099326A">
            <w:pPr>
              <w:tabs>
                <w:tab w:val="left" w:pos="166"/>
              </w:tabs>
              <w:ind w:left="166" w:hanging="166"/>
              <w:rPr>
                <w:rFonts w:ascii="TH Niramit AS" w:hAnsi="TH Niramit AS" w:cs="TH Niramit AS"/>
                <w:sz w:val="28"/>
                <w:szCs w:val="28"/>
              </w:rPr>
            </w:pPr>
            <w:r w:rsidRPr="008F4DD2">
              <w:rPr>
                <w:rFonts w:ascii="TH Niramit AS" w:hAnsi="TH Niramit AS" w:cs="TH Niramit AS"/>
                <w:sz w:val="28"/>
                <w:szCs w:val="28"/>
              </w:rPr>
              <w:t>1</w:t>
            </w:r>
            <w:r w:rsidRPr="008F4DD2">
              <w:rPr>
                <w:rFonts w:ascii="TH Niramit AS" w:hAnsi="TH Niramit AS" w:cs="TH Niramit AS"/>
                <w:sz w:val="28"/>
                <w:szCs w:val="28"/>
                <w:cs/>
              </w:rPr>
              <w:t>.</w:t>
            </w:r>
            <w:r w:rsidRPr="008F4DD2">
              <w:rPr>
                <w:rFonts w:ascii="TH Niramit AS" w:hAnsi="TH Niramit AS" w:cs="TH Niramit AS"/>
                <w:sz w:val="28"/>
                <w:szCs w:val="28"/>
              </w:rPr>
              <w:t xml:space="preserve">4 </w:t>
            </w:r>
            <w:r w:rsidRPr="008F4DD2">
              <w:rPr>
                <w:rFonts w:ascii="TH Niramit AS" w:hAnsi="TH Niramit AS" w:cs="TH Niramit AS"/>
                <w:sz w:val="28"/>
                <w:szCs w:val="28"/>
                <w:cs/>
              </w:rPr>
              <w:t>การจัดการศึกษาระดับปริญญาตรีควบ</w:t>
            </w:r>
          </w:p>
          <w:p w14:paraId="5B6F939A" w14:textId="2ACD2652" w:rsidR="005876B8" w:rsidRPr="008F4DD2" w:rsidRDefault="005876B8" w:rsidP="0099326A">
            <w:pPr>
              <w:tabs>
                <w:tab w:val="left" w:pos="166"/>
              </w:tabs>
              <w:ind w:left="166" w:hanging="166"/>
              <w:rPr>
                <w:rFonts w:ascii="TH Niramit AS" w:hAnsi="TH Niramit AS" w:cs="TH Niramit AS"/>
                <w:sz w:val="28"/>
                <w:szCs w:val="28"/>
              </w:rPr>
            </w:pPr>
            <w:r w:rsidRPr="008F4DD2">
              <w:rPr>
                <w:rFonts w:ascii="TH Niramit AS" w:hAnsi="TH Niramit AS" w:cs="TH Niramit AS"/>
                <w:sz w:val="28"/>
                <w:szCs w:val="28"/>
                <w:cs/>
              </w:rPr>
              <w:t xml:space="preserve">   ปริญญาโท </w:t>
            </w:r>
            <w:r w:rsidR="00B11FF8">
              <w:rPr>
                <w:rFonts w:ascii="TH Niramit AS" w:hAnsi="TH Niramit AS" w:cs="TH Niramit AS" w:hint="cs"/>
                <w:sz w:val="28"/>
                <w:szCs w:val="28"/>
                <w:cs/>
              </w:rPr>
              <w:t>...............</w:t>
            </w:r>
            <w:r w:rsidRPr="008F4DD2">
              <w:rPr>
                <w:rFonts w:ascii="TH Niramit AS" w:hAnsi="TH Niramit AS" w:cs="TH Niramit AS"/>
                <w:sz w:val="28"/>
                <w:szCs w:val="28"/>
              </w:rPr>
              <w:t xml:space="preserve"> </w:t>
            </w:r>
            <w:r w:rsidRPr="008F4DD2">
              <w:rPr>
                <w:rFonts w:ascii="TH Niramit AS" w:hAnsi="TH Niramit AS" w:cs="TH Niramit AS"/>
                <w:sz w:val="28"/>
                <w:szCs w:val="28"/>
                <w:cs/>
              </w:rPr>
              <w:t>คู่</w:t>
            </w:r>
            <w:r w:rsidRPr="008F4DD2">
              <w:rPr>
                <w:rFonts w:ascii="TH Niramit AS" w:hAnsi="TH Niramit AS" w:cs="TH Niramit AS"/>
                <w:sz w:val="28"/>
                <w:szCs w:val="28"/>
                <w:cs/>
              </w:rPr>
              <w:br/>
            </w:r>
          </w:p>
          <w:p w14:paraId="627E66FD" w14:textId="77777777" w:rsidR="005876B8" w:rsidRPr="008F4DD2" w:rsidRDefault="005876B8" w:rsidP="0099326A">
            <w:pPr>
              <w:tabs>
                <w:tab w:val="left" w:pos="0"/>
                <w:tab w:val="left" w:pos="171"/>
              </w:tabs>
              <w:rPr>
                <w:rFonts w:ascii="TH Niramit AS" w:hAnsi="TH Niramit AS" w:cs="TH Niramit AS"/>
                <w:sz w:val="28"/>
                <w:szCs w:val="28"/>
                <w:cs/>
              </w:rPr>
            </w:pPr>
          </w:p>
        </w:tc>
        <w:tc>
          <w:tcPr>
            <w:tcW w:w="1204" w:type="pct"/>
          </w:tcPr>
          <w:p w14:paraId="2641F544" w14:textId="77777777" w:rsidR="005876B8" w:rsidRPr="008F4DD2" w:rsidRDefault="005876B8" w:rsidP="0099326A">
            <w:pPr>
              <w:ind w:left="175" w:hanging="135"/>
              <w:rPr>
                <w:rFonts w:ascii="TH Niramit AS" w:hAnsi="TH Niramit AS" w:cs="TH Niramit AS"/>
                <w:sz w:val="28"/>
                <w:szCs w:val="28"/>
              </w:rPr>
            </w:pPr>
            <w:r w:rsidRPr="008F4DD2">
              <w:rPr>
                <w:rFonts w:ascii="TH Niramit AS" w:hAnsi="TH Niramit AS" w:cs="TH Niramit AS"/>
                <w:sz w:val="28"/>
                <w:szCs w:val="28"/>
              </w:rPr>
              <w:t>1</w:t>
            </w:r>
            <w:r w:rsidRPr="008F4DD2">
              <w:rPr>
                <w:rFonts w:ascii="TH Niramit AS" w:hAnsi="TH Niramit AS" w:cs="TH Niramit AS"/>
                <w:sz w:val="28"/>
                <w:szCs w:val="28"/>
                <w:cs/>
              </w:rPr>
              <w:t>) บัณฑิตมีโอกาสการได้งานทำเพิ่มขึ้น</w:t>
            </w:r>
          </w:p>
          <w:p w14:paraId="4B6B071F" w14:textId="77777777" w:rsidR="005876B8" w:rsidRPr="008F4DD2" w:rsidRDefault="005876B8" w:rsidP="0099326A">
            <w:pPr>
              <w:ind w:left="175" w:hanging="135"/>
              <w:rPr>
                <w:rFonts w:ascii="TH Niramit AS" w:hAnsi="TH Niramit AS" w:cs="TH Niramit AS"/>
                <w:sz w:val="28"/>
                <w:szCs w:val="28"/>
                <w:cs/>
              </w:rPr>
            </w:pPr>
            <w:r w:rsidRPr="008F4DD2">
              <w:rPr>
                <w:rFonts w:ascii="TH Niramit AS" w:hAnsi="TH Niramit AS" w:cs="TH Niramit AS"/>
                <w:sz w:val="28"/>
                <w:szCs w:val="28"/>
              </w:rPr>
              <w:t>2</w:t>
            </w:r>
            <w:r w:rsidRPr="008F4DD2">
              <w:rPr>
                <w:rFonts w:ascii="TH Niramit AS" w:hAnsi="TH Niramit AS" w:cs="TH Niramit AS"/>
                <w:sz w:val="28"/>
                <w:szCs w:val="28"/>
                <w:cs/>
              </w:rPr>
              <w:t>) บัณฑิตมีทักษะเฉพาะทางเชี่ยวชาญ และมีศักยภาพใน</w:t>
            </w:r>
            <w:r w:rsidRPr="008F4DD2">
              <w:rPr>
                <w:rFonts w:ascii="TH Niramit AS" w:hAnsi="TH Niramit AS" w:cs="TH Niramit AS"/>
                <w:sz w:val="28"/>
                <w:szCs w:val="28"/>
                <w:cs/>
              </w:rPr>
              <w:br/>
              <w:t>การประกอบอาชีพของบัณฑิต</w:t>
            </w:r>
          </w:p>
        </w:tc>
        <w:tc>
          <w:tcPr>
            <w:tcW w:w="2813" w:type="pct"/>
          </w:tcPr>
          <w:p w14:paraId="63FD0CCC" w14:textId="1765AD99" w:rsidR="005876B8" w:rsidRPr="008F4DD2" w:rsidRDefault="005876B8" w:rsidP="0099326A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5876B8" w:rsidRPr="008F4DD2" w14:paraId="51777A8C" w14:textId="77777777" w:rsidTr="0099326A">
        <w:trPr>
          <w:trHeight w:val="1209"/>
        </w:trPr>
        <w:tc>
          <w:tcPr>
            <w:tcW w:w="983" w:type="pct"/>
          </w:tcPr>
          <w:p w14:paraId="3543915A" w14:textId="77777777" w:rsidR="005876B8" w:rsidRDefault="005876B8" w:rsidP="0099326A">
            <w:pPr>
              <w:pStyle w:val="ListParagraph"/>
              <w:tabs>
                <w:tab w:val="left" w:pos="166"/>
              </w:tabs>
              <w:ind w:left="166" w:hanging="166"/>
              <w:rPr>
                <w:rFonts w:ascii="TH Niramit AS" w:hAnsi="TH Niramit AS" w:cs="TH Niramit AS"/>
                <w:sz w:val="28"/>
                <w:szCs w:val="28"/>
              </w:rPr>
            </w:pPr>
            <w:r w:rsidRPr="008F4DD2">
              <w:rPr>
                <w:rFonts w:ascii="TH Niramit AS" w:hAnsi="TH Niramit AS" w:cs="TH Niramit AS"/>
                <w:sz w:val="28"/>
                <w:szCs w:val="28"/>
              </w:rPr>
              <w:t>1</w:t>
            </w:r>
            <w:r w:rsidRPr="008F4DD2">
              <w:rPr>
                <w:rFonts w:ascii="TH Niramit AS" w:hAnsi="TH Niramit AS" w:cs="TH Niramit AS"/>
                <w:sz w:val="28"/>
                <w:szCs w:val="28"/>
                <w:cs/>
              </w:rPr>
              <w:t>.</w:t>
            </w:r>
            <w:r w:rsidRPr="008F4DD2">
              <w:rPr>
                <w:rFonts w:ascii="TH Niramit AS" w:hAnsi="TH Niramit AS" w:cs="TH Niramit AS"/>
                <w:sz w:val="28"/>
                <w:szCs w:val="28"/>
              </w:rPr>
              <w:t xml:space="preserve">5 </w:t>
            </w:r>
            <w:r w:rsidRPr="008F4DD2">
              <w:rPr>
                <w:rFonts w:ascii="TH Niramit AS" w:hAnsi="TH Niramit AS" w:cs="TH Niramit AS"/>
                <w:sz w:val="28"/>
                <w:szCs w:val="28"/>
                <w:cs/>
              </w:rPr>
              <w:t>การจัดการศึกษา</w:t>
            </w:r>
          </w:p>
          <w:p w14:paraId="54D1A022" w14:textId="77777777" w:rsidR="00B11FF8" w:rsidRDefault="005876B8" w:rsidP="00B11FF8">
            <w:pPr>
              <w:pStyle w:val="ListParagraph"/>
              <w:tabs>
                <w:tab w:val="left" w:pos="166"/>
              </w:tabs>
              <w:ind w:left="166" w:hanging="166"/>
              <w:rPr>
                <w:rFonts w:ascii="TH Niramit AS" w:hAnsi="TH Niramit AS" w:cs="TH Niramit AS"/>
                <w:sz w:val="28"/>
                <w:szCs w:val="28"/>
              </w:rPr>
            </w:pPr>
            <w:r w:rsidRPr="008F4DD2">
              <w:rPr>
                <w:rFonts w:ascii="TH Niramit AS" w:hAnsi="TH Niramit AS" w:cs="TH Niramit AS"/>
                <w:sz w:val="28"/>
                <w:szCs w:val="28"/>
                <w:cs/>
              </w:rPr>
              <w:t>ลักษณะอื่น หลักสูตรระยะสั้น</w:t>
            </w:r>
            <w:r w:rsidRPr="008F4DD2">
              <w:rPr>
                <w:rFonts w:ascii="TH Niramit AS" w:hAnsi="TH Niramit AS" w:cs="TH Niramit AS"/>
                <w:sz w:val="28"/>
                <w:szCs w:val="28"/>
              </w:rPr>
              <w:t xml:space="preserve"> </w:t>
            </w:r>
            <w:r w:rsidR="00B11FF8">
              <w:rPr>
                <w:rFonts w:ascii="TH Niramit AS" w:hAnsi="TH Niramit AS" w:cs="TH Niramit AS" w:hint="cs"/>
                <w:sz w:val="28"/>
                <w:szCs w:val="28"/>
                <w:cs/>
              </w:rPr>
              <w:t>.....................</w:t>
            </w:r>
            <w:r w:rsidRPr="008F4DD2">
              <w:rPr>
                <w:rFonts w:ascii="TH Niramit AS" w:hAnsi="TH Niramit AS" w:cs="TH Niramit AS"/>
                <w:sz w:val="28"/>
                <w:szCs w:val="28"/>
                <w:cs/>
              </w:rPr>
              <w:t xml:space="preserve"> หลักสูตร</w:t>
            </w:r>
            <w:r w:rsidR="00B11FF8">
              <w:rPr>
                <w:rFonts w:ascii="TH Niramit AS" w:hAnsi="TH Niramit AS" w:cs="TH Niramit AS" w:hint="cs"/>
                <w:sz w:val="28"/>
                <w:szCs w:val="28"/>
                <w:cs/>
              </w:rPr>
              <w:t xml:space="preserve"> ดังนี้ </w:t>
            </w:r>
          </w:p>
          <w:p w14:paraId="3ABB14C6" w14:textId="08F917F7" w:rsidR="005876B8" w:rsidRDefault="00B11FF8" w:rsidP="00B11FF8">
            <w:pPr>
              <w:pStyle w:val="ListParagraph"/>
              <w:tabs>
                <w:tab w:val="left" w:pos="166"/>
              </w:tabs>
              <w:ind w:left="166" w:hanging="166"/>
              <w:rPr>
                <w:rFonts w:ascii="TH Niramit AS" w:hAnsi="TH Niramit AS" w:cs="TH Niramit AS"/>
                <w:sz w:val="28"/>
                <w:szCs w:val="28"/>
              </w:rPr>
            </w:pPr>
            <w:r>
              <w:rPr>
                <w:rFonts w:ascii="TH Niramit AS" w:hAnsi="TH Niramit AS" w:cs="TH Niramit AS" w:hint="cs"/>
                <w:sz w:val="28"/>
                <w:szCs w:val="28"/>
                <w:cs/>
              </w:rPr>
              <w:t xml:space="preserve">  1.............</w:t>
            </w:r>
          </w:p>
          <w:p w14:paraId="7C2C057B" w14:textId="57190983" w:rsidR="00B11FF8" w:rsidRPr="008F4DD2" w:rsidRDefault="00B11FF8" w:rsidP="00B11FF8">
            <w:pPr>
              <w:pStyle w:val="ListParagraph"/>
              <w:tabs>
                <w:tab w:val="left" w:pos="166"/>
              </w:tabs>
              <w:ind w:left="166" w:hanging="166"/>
              <w:rPr>
                <w:rFonts w:ascii="TH Niramit AS" w:hAnsi="TH Niramit AS" w:cs="TH Niramit AS"/>
                <w:sz w:val="28"/>
                <w:szCs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szCs w:val="28"/>
                <w:cs/>
              </w:rPr>
              <w:t xml:space="preserve">  2............</w:t>
            </w:r>
          </w:p>
        </w:tc>
        <w:tc>
          <w:tcPr>
            <w:tcW w:w="1204" w:type="pct"/>
          </w:tcPr>
          <w:p w14:paraId="3FDB2D14" w14:textId="77777777" w:rsidR="005876B8" w:rsidRPr="008F4DD2" w:rsidRDefault="005876B8" w:rsidP="0099326A">
            <w:pPr>
              <w:rPr>
                <w:rFonts w:ascii="TH Niramit AS" w:hAnsi="TH Niramit AS" w:cs="TH Niramit AS"/>
                <w:sz w:val="28"/>
                <w:szCs w:val="28"/>
                <w:cs/>
              </w:rPr>
            </w:pPr>
            <w:r w:rsidRPr="008F4DD2">
              <w:rPr>
                <w:rFonts w:ascii="TH Niramit AS" w:hAnsi="TH Niramit AS" w:cs="TH Niramit AS"/>
                <w:sz w:val="28"/>
                <w:szCs w:val="28"/>
                <w:cs/>
              </w:rPr>
              <w:t xml:space="preserve">ผู้เรียนมีทักษะที่เรียนเพิ่มขึ้น สามารถนำไปพัฒนาอาชีพได้ </w:t>
            </w:r>
            <w:r w:rsidRPr="008F4DD2">
              <w:rPr>
                <w:rFonts w:ascii="TH Niramit AS" w:hAnsi="TH Niramit AS" w:cs="TH Niramit AS"/>
                <w:sz w:val="28"/>
                <w:szCs w:val="28"/>
              </w:rPr>
              <w:br/>
            </w:r>
            <w:r w:rsidRPr="008F4DD2">
              <w:rPr>
                <w:rFonts w:ascii="TH Niramit AS" w:hAnsi="TH Niramit AS" w:cs="TH Niramit AS"/>
                <w:sz w:val="28"/>
                <w:szCs w:val="28"/>
                <w:cs/>
              </w:rPr>
              <w:t>(</w:t>
            </w:r>
            <w:r w:rsidRPr="008F4DD2">
              <w:rPr>
                <w:rFonts w:ascii="TH Niramit AS" w:hAnsi="TH Niramit AS" w:cs="TH Niramit AS"/>
                <w:sz w:val="28"/>
                <w:szCs w:val="28"/>
              </w:rPr>
              <w:t>Re</w:t>
            </w:r>
            <w:r w:rsidRPr="008F4DD2">
              <w:rPr>
                <w:rFonts w:ascii="TH Niramit AS" w:hAnsi="TH Niramit AS" w:cs="TH Niramit AS"/>
                <w:sz w:val="28"/>
                <w:szCs w:val="28"/>
                <w:cs/>
              </w:rPr>
              <w:t>-</w:t>
            </w:r>
            <w:r w:rsidRPr="008F4DD2">
              <w:rPr>
                <w:rFonts w:ascii="TH Niramit AS" w:hAnsi="TH Niramit AS" w:cs="TH Niramit AS"/>
                <w:sz w:val="28"/>
                <w:szCs w:val="28"/>
              </w:rPr>
              <w:t>skills, Up</w:t>
            </w:r>
            <w:r w:rsidRPr="008F4DD2">
              <w:rPr>
                <w:rFonts w:ascii="TH Niramit AS" w:hAnsi="TH Niramit AS" w:cs="TH Niramit AS"/>
                <w:sz w:val="28"/>
                <w:szCs w:val="28"/>
                <w:cs/>
              </w:rPr>
              <w:t>-</w:t>
            </w:r>
            <w:r w:rsidRPr="008F4DD2">
              <w:rPr>
                <w:rFonts w:ascii="TH Niramit AS" w:hAnsi="TH Niramit AS" w:cs="TH Niramit AS"/>
                <w:sz w:val="28"/>
                <w:szCs w:val="28"/>
              </w:rPr>
              <w:t>skills</w:t>
            </w:r>
            <w:r w:rsidRPr="008F4DD2">
              <w:rPr>
                <w:rFonts w:ascii="TH Niramit AS" w:hAnsi="TH Niramit AS" w:cs="TH Niramit AS"/>
                <w:sz w:val="28"/>
                <w:szCs w:val="28"/>
                <w:cs/>
              </w:rPr>
              <w:t>)</w:t>
            </w:r>
          </w:p>
        </w:tc>
        <w:tc>
          <w:tcPr>
            <w:tcW w:w="2813" w:type="pct"/>
          </w:tcPr>
          <w:p w14:paraId="565D3999" w14:textId="32C18B38" w:rsidR="005876B8" w:rsidRPr="008F4DD2" w:rsidRDefault="005876B8" w:rsidP="0099326A">
            <w:pPr>
              <w:rPr>
                <w:rFonts w:ascii="TH Niramit AS" w:hAnsi="TH Niramit AS" w:cs="TH Niramit AS"/>
                <w:sz w:val="28"/>
                <w:szCs w:val="28"/>
                <w:cs/>
              </w:rPr>
            </w:pPr>
          </w:p>
        </w:tc>
      </w:tr>
    </w:tbl>
    <w:p w14:paraId="6FA53023" w14:textId="77777777" w:rsidR="005876B8" w:rsidRPr="005A7724" w:rsidRDefault="005876B8" w:rsidP="005876B8">
      <w:pPr>
        <w:pStyle w:val="ListParagraph"/>
        <w:spacing w:after="0" w:line="240" w:lineRule="auto"/>
        <w:ind w:left="0"/>
        <w:rPr>
          <w:rFonts w:ascii="TH Niramit AS" w:hAnsi="TH Niramit AS" w:cs="TH Niramit AS"/>
          <w:b/>
          <w:bCs/>
          <w:sz w:val="32"/>
          <w:szCs w:val="32"/>
        </w:rPr>
      </w:pPr>
    </w:p>
    <w:p w14:paraId="6197FE2B" w14:textId="77777777" w:rsidR="00B11FF8" w:rsidRDefault="00B11FF8" w:rsidP="005876B8">
      <w:pPr>
        <w:pStyle w:val="ListParagraph"/>
        <w:spacing w:after="0" w:line="240" w:lineRule="auto"/>
        <w:ind w:left="0"/>
        <w:rPr>
          <w:rFonts w:ascii="TH Niramit AS" w:hAnsi="TH Niramit AS" w:cs="TH Niramit AS"/>
          <w:b/>
          <w:bCs/>
          <w:sz w:val="32"/>
          <w:szCs w:val="32"/>
        </w:rPr>
      </w:pPr>
    </w:p>
    <w:p w14:paraId="2A60C809" w14:textId="77777777" w:rsidR="00B11FF8" w:rsidRDefault="00B11FF8" w:rsidP="005876B8">
      <w:pPr>
        <w:pStyle w:val="ListParagraph"/>
        <w:spacing w:after="0" w:line="240" w:lineRule="auto"/>
        <w:ind w:left="0"/>
        <w:rPr>
          <w:rFonts w:ascii="TH Niramit AS" w:hAnsi="TH Niramit AS" w:cs="TH Niramit AS"/>
          <w:b/>
          <w:bCs/>
          <w:sz w:val="32"/>
          <w:szCs w:val="32"/>
        </w:rPr>
      </w:pPr>
    </w:p>
    <w:p w14:paraId="7B7F1DB4" w14:textId="77777777" w:rsidR="00B11FF8" w:rsidRDefault="00B11FF8" w:rsidP="005876B8">
      <w:pPr>
        <w:pStyle w:val="ListParagraph"/>
        <w:spacing w:after="0" w:line="240" w:lineRule="auto"/>
        <w:ind w:left="0"/>
        <w:rPr>
          <w:rFonts w:ascii="TH Niramit AS" w:hAnsi="TH Niramit AS" w:cs="TH Niramit AS"/>
          <w:b/>
          <w:bCs/>
          <w:sz w:val="32"/>
          <w:szCs w:val="32"/>
        </w:rPr>
      </w:pPr>
    </w:p>
    <w:p w14:paraId="59E71230" w14:textId="77777777" w:rsidR="00B11FF8" w:rsidRDefault="00B11FF8" w:rsidP="005876B8">
      <w:pPr>
        <w:pStyle w:val="ListParagraph"/>
        <w:spacing w:after="0" w:line="240" w:lineRule="auto"/>
        <w:ind w:left="0"/>
        <w:rPr>
          <w:rFonts w:ascii="TH Niramit AS" w:hAnsi="TH Niramit AS" w:cs="TH Niramit AS"/>
          <w:b/>
          <w:bCs/>
          <w:sz w:val="32"/>
          <w:szCs w:val="32"/>
        </w:rPr>
      </w:pPr>
    </w:p>
    <w:p w14:paraId="0ABDD3AE" w14:textId="77777777" w:rsidR="00B11FF8" w:rsidRDefault="00B11FF8" w:rsidP="005876B8">
      <w:pPr>
        <w:pStyle w:val="ListParagraph"/>
        <w:spacing w:after="0" w:line="240" w:lineRule="auto"/>
        <w:ind w:left="0"/>
        <w:rPr>
          <w:rFonts w:ascii="TH Niramit AS" w:hAnsi="TH Niramit AS" w:cs="TH Niramit AS"/>
          <w:b/>
          <w:bCs/>
          <w:sz w:val="32"/>
          <w:szCs w:val="32"/>
        </w:rPr>
      </w:pPr>
    </w:p>
    <w:p w14:paraId="3AF9E488" w14:textId="77777777" w:rsidR="00B11FF8" w:rsidRDefault="00B11FF8" w:rsidP="005876B8">
      <w:pPr>
        <w:pStyle w:val="ListParagraph"/>
        <w:spacing w:after="0" w:line="240" w:lineRule="auto"/>
        <w:ind w:left="0"/>
        <w:rPr>
          <w:rFonts w:ascii="TH Niramit AS" w:hAnsi="TH Niramit AS" w:cs="TH Niramit AS"/>
          <w:b/>
          <w:bCs/>
          <w:sz w:val="32"/>
          <w:szCs w:val="32"/>
        </w:rPr>
      </w:pPr>
    </w:p>
    <w:p w14:paraId="4C199991" w14:textId="77777777" w:rsidR="00B11FF8" w:rsidRDefault="00B11FF8" w:rsidP="005876B8">
      <w:pPr>
        <w:pStyle w:val="ListParagraph"/>
        <w:spacing w:after="0" w:line="240" w:lineRule="auto"/>
        <w:ind w:left="0"/>
        <w:rPr>
          <w:rFonts w:ascii="TH Niramit AS" w:hAnsi="TH Niramit AS" w:cs="TH Niramit AS"/>
          <w:b/>
          <w:bCs/>
          <w:sz w:val="32"/>
          <w:szCs w:val="32"/>
        </w:rPr>
      </w:pPr>
    </w:p>
    <w:p w14:paraId="2F34A268" w14:textId="1FC10CED" w:rsidR="005876B8" w:rsidRPr="00AF63EF" w:rsidRDefault="005876B8" w:rsidP="005876B8">
      <w:pPr>
        <w:pStyle w:val="ListParagraph"/>
        <w:spacing w:after="0" w:line="240" w:lineRule="auto"/>
        <w:ind w:left="0"/>
        <w:rPr>
          <w:rFonts w:ascii="TH Niramit AS" w:hAnsi="TH Niramit AS" w:cs="TH Niramit AS"/>
          <w:b/>
          <w:bCs/>
          <w:color w:val="4472C4" w:themeColor="accent5"/>
          <w:sz w:val="32"/>
          <w:szCs w:val="32"/>
          <w:cs/>
        </w:rPr>
      </w:pPr>
      <w:r w:rsidRPr="004B3D2A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 xml:space="preserve">ตารางที่ </w:t>
      </w:r>
      <w:r>
        <w:rPr>
          <w:rFonts w:ascii="TH Niramit AS" w:hAnsi="TH Niramit AS" w:cs="TH Niramit AS"/>
          <w:b/>
          <w:bCs/>
          <w:sz w:val="32"/>
          <w:szCs w:val="32"/>
        </w:rPr>
        <w:t>4</w:t>
      </w:r>
      <w:r w:rsidRPr="004B3D2A">
        <w:rPr>
          <w:rFonts w:ascii="TH Niramit AS" w:hAnsi="TH Niramit AS" w:cs="TH Niramit AS"/>
          <w:b/>
          <w:bCs/>
          <w:sz w:val="32"/>
          <w:szCs w:val="32"/>
          <w:cs/>
        </w:rPr>
        <w:t xml:space="preserve"> เป้าหมายและแนวทางการ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วิจัย</w:t>
      </w:r>
    </w:p>
    <w:p w14:paraId="114734A5" w14:textId="77777777" w:rsidR="005876B8" w:rsidRPr="00424D64" w:rsidRDefault="005876B8" w:rsidP="005876B8">
      <w:pPr>
        <w:pStyle w:val="ListParagraph"/>
        <w:spacing w:after="0" w:line="240" w:lineRule="auto"/>
        <w:ind w:left="0"/>
        <w:rPr>
          <w:rFonts w:ascii="TH Niramit AS" w:hAnsi="TH Niramit AS" w:cs="TH Niramit AS"/>
          <w:sz w:val="32"/>
          <w:szCs w:val="32"/>
          <w: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73"/>
        <w:gridCol w:w="3596"/>
        <w:gridCol w:w="4481"/>
      </w:tblGrid>
      <w:tr w:rsidR="005876B8" w:rsidRPr="008F4DD2" w14:paraId="159DB323" w14:textId="77777777" w:rsidTr="0099326A">
        <w:trPr>
          <w:tblHeader/>
        </w:trPr>
        <w:tc>
          <w:tcPr>
            <w:tcW w:w="1881" w:type="pct"/>
          </w:tcPr>
          <w:p w14:paraId="73BB4EA4" w14:textId="77777777" w:rsidR="005876B8" w:rsidRPr="008F4DD2" w:rsidRDefault="005876B8" w:rsidP="0099326A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  <w:r w:rsidRPr="008F4DD2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</w:rPr>
              <w:t>บริการ</w:t>
            </w:r>
          </w:p>
        </w:tc>
        <w:tc>
          <w:tcPr>
            <w:tcW w:w="1388" w:type="pct"/>
          </w:tcPr>
          <w:p w14:paraId="73C4EC53" w14:textId="77777777" w:rsidR="005876B8" w:rsidRPr="008F4DD2" w:rsidRDefault="005876B8" w:rsidP="0099326A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  <w:r w:rsidRPr="008F4DD2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</w:rPr>
              <w:t>ความสำคัญต่อความสำเร็จ</w:t>
            </w:r>
          </w:p>
        </w:tc>
        <w:tc>
          <w:tcPr>
            <w:tcW w:w="1730" w:type="pct"/>
          </w:tcPr>
          <w:p w14:paraId="64AB2B01" w14:textId="77777777" w:rsidR="005876B8" w:rsidRPr="008F4DD2" w:rsidRDefault="005876B8" w:rsidP="0099326A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  <w:r w:rsidRPr="008F4DD2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</w:rPr>
              <w:t>แนวทางการจัดการศึกษาและบริการ</w:t>
            </w:r>
          </w:p>
        </w:tc>
      </w:tr>
      <w:tr w:rsidR="005876B8" w:rsidRPr="008F4DD2" w14:paraId="44CC0D55" w14:textId="77777777" w:rsidTr="0099326A">
        <w:tc>
          <w:tcPr>
            <w:tcW w:w="1881" w:type="pct"/>
          </w:tcPr>
          <w:p w14:paraId="5DEDFD29" w14:textId="59F2E5F1" w:rsidR="005876B8" w:rsidRPr="008F4DD2" w:rsidRDefault="005876B8" w:rsidP="0099326A">
            <w:pPr>
              <w:rPr>
                <w:rFonts w:ascii="TH Niramit AS" w:hAnsi="TH Niramit AS" w:cs="TH Niramit AS"/>
                <w:sz w:val="28"/>
                <w:szCs w:val="28"/>
                <w:cs/>
              </w:rPr>
            </w:pPr>
          </w:p>
        </w:tc>
        <w:tc>
          <w:tcPr>
            <w:tcW w:w="1388" w:type="pct"/>
          </w:tcPr>
          <w:p w14:paraId="7BC94D8C" w14:textId="433B6DDF" w:rsidR="005876B8" w:rsidRPr="008F4DD2" w:rsidRDefault="005876B8" w:rsidP="0099326A">
            <w:pPr>
              <w:ind w:left="176" w:hanging="176"/>
              <w:rPr>
                <w:rFonts w:ascii="TH Niramit AS" w:hAnsi="TH Niramit AS" w:cs="TH Niramit AS"/>
                <w:sz w:val="28"/>
                <w:szCs w:val="28"/>
                <w:cs/>
              </w:rPr>
            </w:pPr>
          </w:p>
        </w:tc>
        <w:tc>
          <w:tcPr>
            <w:tcW w:w="1730" w:type="pct"/>
          </w:tcPr>
          <w:p w14:paraId="74B0FC4D" w14:textId="7734E4D3" w:rsidR="005876B8" w:rsidRPr="008F4DD2" w:rsidRDefault="005876B8" w:rsidP="0099326A">
            <w:pPr>
              <w:rPr>
                <w:rFonts w:ascii="TH Niramit AS" w:hAnsi="TH Niramit AS" w:cs="TH Niramit AS"/>
                <w:sz w:val="28"/>
                <w:szCs w:val="28"/>
                <w:cs/>
              </w:rPr>
            </w:pPr>
          </w:p>
        </w:tc>
      </w:tr>
    </w:tbl>
    <w:p w14:paraId="678B098B" w14:textId="77777777" w:rsidR="00B11FF8" w:rsidRDefault="00B11FF8" w:rsidP="005876B8">
      <w:pPr>
        <w:pStyle w:val="ListParagraph"/>
        <w:spacing w:after="0" w:line="240" w:lineRule="auto"/>
        <w:ind w:left="0"/>
        <w:rPr>
          <w:rFonts w:ascii="TH Niramit AS" w:hAnsi="TH Niramit AS" w:cs="TH Niramit AS"/>
          <w:b/>
          <w:bCs/>
          <w:sz w:val="32"/>
          <w:szCs w:val="32"/>
        </w:rPr>
      </w:pPr>
    </w:p>
    <w:p w14:paraId="63285D5A" w14:textId="5BFA05B1" w:rsidR="005876B8" w:rsidRPr="00AF63EF" w:rsidRDefault="005876B8" w:rsidP="005876B8">
      <w:pPr>
        <w:pStyle w:val="ListParagraph"/>
        <w:spacing w:after="0" w:line="240" w:lineRule="auto"/>
        <w:ind w:left="0"/>
        <w:rPr>
          <w:rFonts w:ascii="TH Niramit AS" w:hAnsi="TH Niramit AS" w:cs="TH Niramit AS"/>
          <w:b/>
          <w:bCs/>
          <w:color w:val="4472C4" w:themeColor="accent5"/>
          <w:sz w:val="32"/>
          <w:szCs w:val="32"/>
        </w:rPr>
      </w:pPr>
      <w:r w:rsidRPr="004B3D2A">
        <w:rPr>
          <w:rFonts w:ascii="TH Niramit AS" w:hAnsi="TH Niramit AS" w:cs="TH Niramit AS"/>
          <w:b/>
          <w:bCs/>
          <w:sz w:val="32"/>
          <w:szCs w:val="32"/>
          <w:cs/>
        </w:rPr>
        <w:t xml:space="preserve">ตารางที่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5</w:t>
      </w:r>
      <w:r w:rsidRPr="004B3D2A">
        <w:rPr>
          <w:rFonts w:ascii="TH Niramit AS" w:hAnsi="TH Niramit AS" w:cs="TH Niramit AS"/>
          <w:b/>
          <w:bCs/>
          <w:sz w:val="32"/>
          <w:szCs w:val="32"/>
          <w:cs/>
        </w:rPr>
        <w:t xml:space="preserve"> เป้าหมายและแนวทางการดำเนินงานบริการวิชาการ</w:t>
      </w:r>
    </w:p>
    <w:p w14:paraId="1E923FFB" w14:textId="77777777" w:rsidR="005876B8" w:rsidRPr="00AF63EF" w:rsidRDefault="005876B8" w:rsidP="005876B8">
      <w:pPr>
        <w:pStyle w:val="ListParagraph"/>
        <w:spacing w:after="0" w:line="240" w:lineRule="auto"/>
        <w:ind w:left="0"/>
        <w:rPr>
          <w:rFonts w:ascii="TH Niramit AS" w:hAnsi="TH Niramit AS" w:cs="TH Niramit AS"/>
          <w:color w:val="4472C4" w:themeColor="accent5"/>
          <w:sz w:val="32"/>
          <w:szCs w:val="32"/>
          <w:cs/>
        </w:rPr>
      </w:pPr>
    </w:p>
    <w:tbl>
      <w:tblPr>
        <w:tblStyle w:val="TableGrid"/>
        <w:tblW w:w="4960" w:type="pct"/>
        <w:tblLook w:val="04A0" w:firstRow="1" w:lastRow="0" w:firstColumn="1" w:lastColumn="0" w:noHBand="0" w:noVBand="1"/>
      </w:tblPr>
      <w:tblGrid>
        <w:gridCol w:w="4128"/>
        <w:gridCol w:w="2942"/>
        <w:gridCol w:w="5776"/>
      </w:tblGrid>
      <w:tr w:rsidR="005876B8" w:rsidRPr="008F4DD2" w14:paraId="24023324" w14:textId="77777777" w:rsidTr="0099326A">
        <w:tc>
          <w:tcPr>
            <w:tcW w:w="1607" w:type="pct"/>
          </w:tcPr>
          <w:p w14:paraId="6BAD4471" w14:textId="77777777" w:rsidR="005876B8" w:rsidRPr="008F4DD2" w:rsidRDefault="005876B8" w:rsidP="0099326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</w:rPr>
            </w:pPr>
            <w:r w:rsidRPr="008F4DD2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  <w:cs/>
              </w:rPr>
              <w:t>บริการ</w:t>
            </w:r>
          </w:p>
        </w:tc>
        <w:tc>
          <w:tcPr>
            <w:tcW w:w="1145" w:type="pct"/>
          </w:tcPr>
          <w:p w14:paraId="71278F18" w14:textId="77777777" w:rsidR="005876B8" w:rsidRPr="008F4DD2" w:rsidRDefault="005876B8" w:rsidP="0099326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</w:rPr>
            </w:pPr>
            <w:r w:rsidRPr="008F4DD2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  <w:cs/>
              </w:rPr>
              <w:t>ความสำคัญต่อความสำเร็จ</w:t>
            </w:r>
          </w:p>
        </w:tc>
        <w:tc>
          <w:tcPr>
            <w:tcW w:w="2248" w:type="pct"/>
          </w:tcPr>
          <w:p w14:paraId="15A9893A" w14:textId="77777777" w:rsidR="005876B8" w:rsidRPr="008F4DD2" w:rsidRDefault="005876B8" w:rsidP="0099326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</w:rPr>
            </w:pPr>
            <w:r w:rsidRPr="008F4DD2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  <w:cs/>
              </w:rPr>
              <w:t>แนวทางการจัดการศึกษาและบริการ</w:t>
            </w:r>
          </w:p>
        </w:tc>
      </w:tr>
      <w:tr w:rsidR="005876B8" w:rsidRPr="008F4DD2" w14:paraId="32C6400C" w14:textId="77777777" w:rsidTr="0099326A">
        <w:tc>
          <w:tcPr>
            <w:tcW w:w="1607" w:type="pct"/>
          </w:tcPr>
          <w:p w14:paraId="12DC79CE" w14:textId="10A95B3C" w:rsidR="005876B8" w:rsidRPr="008F4DD2" w:rsidRDefault="005876B8" w:rsidP="0099326A">
            <w:pPr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145" w:type="pct"/>
          </w:tcPr>
          <w:p w14:paraId="4628AFA3" w14:textId="77777777" w:rsidR="005876B8" w:rsidRPr="008F4DD2" w:rsidRDefault="005876B8" w:rsidP="0099326A">
            <w:pPr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248" w:type="pct"/>
          </w:tcPr>
          <w:p w14:paraId="21E6EAB1" w14:textId="566C37E6" w:rsidR="005876B8" w:rsidRPr="008F4DD2" w:rsidRDefault="005876B8" w:rsidP="0099326A">
            <w:pPr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</w:pPr>
          </w:p>
        </w:tc>
      </w:tr>
    </w:tbl>
    <w:p w14:paraId="7A93EB97" w14:textId="5A48709C" w:rsidR="005876B8" w:rsidRDefault="005876B8" w:rsidP="005876B8">
      <w:pPr>
        <w:rPr>
          <w:rFonts w:ascii="TH Niramit AS" w:hAnsi="TH Niramit AS" w:cs="TH Niramit AS"/>
          <w:color w:val="000000" w:themeColor="text1"/>
          <w:sz w:val="32"/>
          <w:szCs w:val="32"/>
        </w:rPr>
      </w:pPr>
    </w:p>
    <w:p w14:paraId="17C1FAE4" w14:textId="77777777" w:rsidR="005876B8" w:rsidRPr="00AF63EF" w:rsidRDefault="005876B8" w:rsidP="005876B8">
      <w:pPr>
        <w:pStyle w:val="ListParagraph"/>
        <w:spacing w:after="0" w:line="240" w:lineRule="auto"/>
        <w:ind w:left="0"/>
        <w:rPr>
          <w:rFonts w:ascii="TH Niramit AS" w:eastAsia="Times New Roman" w:hAnsi="TH Niramit AS" w:cs="TH Niramit AS"/>
          <w:b/>
          <w:bCs/>
          <w:color w:val="000000" w:themeColor="text1"/>
          <w:sz w:val="32"/>
          <w:szCs w:val="32"/>
        </w:rPr>
      </w:pPr>
      <w:r w:rsidRPr="00AF63EF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>6</w:t>
      </w:r>
      <w:r w:rsidRPr="00AF63EF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 เป้าหมายและแนวทางการดำเนินงาน</w:t>
      </w:r>
      <w:r w:rsidRPr="00AF63EF">
        <w:rPr>
          <w:rFonts w:ascii="TH Niramit AS" w:eastAsia="Times New Roman" w:hAnsi="TH Niramit AS" w:cs="TH Niramit AS"/>
          <w:b/>
          <w:bCs/>
          <w:color w:val="000000" w:themeColor="text1"/>
          <w:sz w:val="32"/>
          <w:szCs w:val="32"/>
          <w:cs/>
        </w:rPr>
        <w:t>ทำนุบำรุงศิลปวัฒนธรรม</w:t>
      </w:r>
    </w:p>
    <w:p w14:paraId="07C2BA33" w14:textId="77777777" w:rsidR="005876B8" w:rsidRPr="00AF63EF" w:rsidRDefault="005876B8" w:rsidP="005876B8">
      <w:pPr>
        <w:pStyle w:val="ListParagraph"/>
        <w:spacing w:after="0" w:line="240" w:lineRule="auto"/>
        <w:ind w:left="0"/>
        <w:rPr>
          <w:rFonts w:ascii="TH Niramit AS" w:hAnsi="TH Niramit AS" w:cs="TH Niramit AS"/>
          <w:color w:val="000000" w:themeColor="text1"/>
          <w:sz w:val="32"/>
          <w:szCs w:val="32"/>
        </w:rPr>
      </w:pPr>
    </w:p>
    <w:tbl>
      <w:tblPr>
        <w:tblStyle w:val="TableGrid"/>
        <w:tblW w:w="4960" w:type="pct"/>
        <w:tblLook w:val="04A0" w:firstRow="1" w:lastRow="0" w:firstColumn="1" w:lastColumn="0" w:noHBand="0" w:noVBand="1"/>
      </w:tblPr>
      <w:tblGrid>
        <w:gridCol w:w="4128"/>
        <w:gridCol w:w="2942"/>
        <w:gridCol w:w="5776"/>
      </w:tblGrid>
      <w:tr w:rsidR="005876B8" w:rsidRPr="008F4DD2" w14:paraId="36E4AD16" w14:textId="77777777" w:rsidTr="0099326A">
        <w:tc>
          <w:tcPr>
            <w:tcW w:w="1607" w:type="pct"/>
          </w:tcPr>
          <w:p w14:paraId="546DE0F0" w14:textId="77777777" w:rsidR="005876B8" w:rsidRPr="008F4DD2" w:rsidRDefault="005876B8" w:rsidP="0099326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</w:rPr>
            </w:pPr>
            <w:r w:rsidRPr="008F4DD2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  <w:cs/>
              </w:rPr>
              <w:t>บริการ</w:t>
            </w:r>
          </w:p>
        </w:tc>
        <w:tc>
          <w:tcPr>
            <w:tcW w:w="1145" w:type="pct"/>
          </w:tcPr>
          <w:p w14:paraId="165B29B0" w14:textId="77777777" w:rsidR="005876B8" w:rsidRPr="008F4DD2" w:rsidRDefault="005876B8" w:rsidP="0099326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</w:rPr>
            </w:pPr>
            <w:r w:rsidRPr="008F4DD2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  <w:cs/>
              </w:rPr>
              <w:t>ความสำคัญต่อความสำเร็จ</w:t>
            </w:r>
          </w:p>
        </w:tc>
        <w:tc>
          <w:tcPr>
            <w:tcW w:w="2248" w:type="pct"/>
          </w:tcPr>
          <w:p w14:paraId="425AF7E4" w14:textId="77777777" w:rsidR="005876B8" w:rsidRPr="008F4DD2" w:rsidRDefault="005876B8" w:rsidP="0099326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</w:rPr>
            </w:pPr>
            <w:r w:rsidRPr="008F4DD2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  <w:cs/>
              </w:rPr>
              <w:t>แนวทางการจัดการศึกษาและบริการ</w:t>
            </w:r>
          </w:p>
        </w:tc>
      </w:tr>
      <w:tr w:rsidR="005876B8" w:rsidRPr="008F4DD2" w14:paraId="28529369" w14:textId="77777777" w:rsidTr="0099326A">
        <w:tc>
          <w:tcPr>
            <w:tcW w:w="1607" w:type="pct"/>
          </w:tcPr>
          <w:p w14:paraId="7DD0F4DD" w14:textId="2D6FA9B9" w:rsidR="005876B8" w:rsidRPr="008F4DD2" w:rsidRDefault="005876B8" w:rsidP="0099326A">
            <w:pPr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145" w:type="pct"/>
          </w:tcPr>
          <w:p w14:paraId="6A65DFBA" w14:textId="2AF8FF87" w:rsidR="005876B8" w:rsidRPr="008F4DD2" w:rsidRDefault="005876B8" w:rsidP="0099326A">
            <w:pPr>
              <w:pStyle w:val="ListParagraph"/>
              <w:numPr>
                <w:ilvl w:val="0"/>
                <w:numId w:val="17"/>
              </w:numPr>
              <w:ind w:left="256" w:hanging="256"/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248" w:type="pct"/>
          </w:tcPr>
          <w:p w14:paraId="6144D2A9" w14:textId="4C1DB6C2" w:rsidR="005876B8" w:rsidRPr="008F4DD2" w:rsidRDefault="005876B8" w:rsidP="0099326A">
            <w:pPr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</w:pPr>
          </w:p>
        </w:tc>
      </w:tr>
    </w:tbl>
    <w:p w14:paraId="3160344A" w14:textId="77777777" w:rsidR="00B11FF8" w:rsidRDefault="00B11FF8" w:rsidP="005876B8">
      <w:pPr>
        <w:pStyle w:val="ListParagraph"/>
        <w:spacing w:after="0" w:line="240" w:lineRule="auto"/>
        <w:ind w:left="0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7B7A3C03" w14:textId="3B61C8C6" w:rsidR="005876B8" w:rsidRPr="00AF63EF" w:rsidRDefault="005876B8" w:rsidP="005876B8">
      <w:pPr>
        <w:pStyle w:val="ListParagraph"/>
        <w:spacing w:after="0" w:line="240" w:lineRule="auto"/>
        <w:ind w:left="0"/>
        <w:rPr>
          <w:rFonts w:ascii="TH Niramit AS" w:eastAsia="Times New Roman" w:hAnsi="TH Niramit AS" w:cs="TH Niramit AS"/>
          <w:b/>
          <w:bCs/>
          <w:color w:val="000000" w:themeColor="text1"/>
          <w:sz w:val="32"/>
          <w:szCs w:val="32"/>
        </w:rPr>
      </w:pPr>
      <w:r w:rsidRPr="00AF63EF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>7</w:t>
      </w:r>
      <w:r w:rsidRPr="00AF63EF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 เป้าหมายและแนวทางการบริหารงานทันสมัยด้วยธรรมาภิบาล (</w:t>
      </w:r>
      <w:r w:rsidRPr="00AF63EF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>Good governance</w:t>
      </w:r>
      <w:r w:rsidRPr="00AF63EF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) และเรียนรู้เปลี่ยนแปลงร่วมกัน</w:t>
      </w:r>
    </w:p>
    <w:p w14:paraId="1B5D3481" w14:textId="77777777" w:rsidR="005876B8" w:rsidRPr="00AF63EF" w:rsidRDefault="005876B8" w:rsidP="005876B8">
      <w:pPr>
        <w:pStyle w:val="ListParagraph"/>
        <w:spacing w:after="0" w:line="240" w:lineRule="auto"/>
        <w:ind w:left="0"/>
        <w:rPr>
          <w:rFonts w:ascii="TH Niramit AS" w:hAnsi="TH Niramit AS" w:cs="TH Niramit AS"/>
          <w:color w:val="000000" w:themeColor="text1"/>
          <w:sz w:val="32"/>
          <w:szCs w:val="32"/>
        </w:rPr>
      </w:pPr>
    </w:p>
    <w:tbl>
      <w:tblPr>
        <w:tblStyle w:val="TableGrid"/>
        <w:tblW w:w="4960" w:type="pct"/>
        <w:tblLook w:val="04A0" w:firstRow="1" w:lastRow="0" w:firstColumn="1" w:lastColumn="0" w:noHBand="0" w:noVBand="1"/>
      </w:tblPr>
      <w:tblGrid>
        <w:gridCol w:w="3353"/>
        <w:gridCol w:w="3730"/>
        <w:gridCol w:w="5763"/>
      </w:tblGrid>
      <w:tr w:rsidR="005876B8" w:rsidRPr="008F4DD2" w14:paraId="5B9F52FF" w14:textId="77777777" w:rsidTr="0099326A">
        <w:tc>
          <w:tcPr>
            <w:tcW w:w="1305" w:type="pct"/>
          </w:tcPr>
          <w:p w14:paraId="61B4049D" w14:textId="77777777" w:rsidR="005876B8" w:rsidRPr="008F4DD2" w:rsidRDefault="005876B8" w:rsidP="0099326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</w:rPr>
            </w:pPr>
            <w:r w:rsidRPr="008F4DD2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  <w:cs/>
              </w:rPr>
              <w:t>บริการ</w:t>
            </w:r>
          </w:p>
        </w:tc>
        <w:tc>
          <w:tcPr>
            <w:tcW w:w="1452" w:type="pct"/>
          </w:tcPr>
          <w:p w14:paraId="5221ED60" w14:textId="77777777" w:rsidR="005876B8" w:rsidRPr="008F4DD2" w:rsidRDefault="005876B8" w:rsidP="0099326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</w:rPr>
            </w:pPr>
            <w:r w:rsidRPr="008F4DD2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  <w:cs/>
              </w:rPr>
              <w:t>ความสำคัญต่อความสำเร็จ</w:t>
            </w:r>
          </w:p>
        </w:tc>
        <w:tc>
          <w:tcPr>
            <w:tcW w:w="2243" w:type="pct"/>
          </w:tcPr>
          <w:p w14:paraId="7A9C5CC1" w14:textId="77777777" w:rsidR="005876B8" w:rsidRPr="008F4DD2" w:rsidRDefault="005876B8" w:rsidP="0099326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</w:rPr>
            </w:pPr>
            <w:r w:rsidRPr="008F4DD2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  <w:cs/>
              </w:rPr>
              <w:t>แนวทางการจัดการศึกษาและบริการ</w:t>
            </w:r>
          </w:p>
        </w:tc>
      </w:tr>
      <w:tr w:rsidR="005876B8" w:rsidRPr="008F4DD2" w14:paraId="61782D43" w14:textId="77777777" w:rsidTr="0099326A">
        <w:tc>
          <w:tcPr>
            <w:tcW w:w="1305" w:type="pct"/>
          </w:tcPr>
          <w:p w14:paraId="0A3FD649" w14:textId="38F32CB1" w:rsidR="005876B8" w:rsidRPr="008F4DD2" w:rsidRDefault="005876B8" w:rsidP="0099326A">
            <w:pPr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452" w:type="pct"/>
          </w:tcPr>
          <w:p w14:paraId="49E1FEC9" w14:textId="2EEF99FC" w:rsidR="005876B8" w:rsidRPr="00326CED" w:rsidRDefault="005876B8" w:rsidP="0099326A">
            <w:pPr>
              <w:pStyle w:val="ListParagraph"/>
              <w:numPr>
                <w:ilvl w:val="0"/>
                <w:numId w:val="16"/>
              </w:numPr>
              <w:ind w:left="256" w:hanging="256"/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243" w:type="pct"/>
          </w:tcPr>
          <w:p w14:paraId="386DA5A3" w14:textId="2FCEE338" w:rsidR="005876B8" w:rsidRPr="008F4DD2" w:rsidRDefault="005876B8" w:rsidP="0099326A">
            <w:pPr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</w:pPr>
          </w:p>
        </w:tc>
      </w:tr>
    </w:tbl>
    <w:p w14:paraId="2F71559D" w14:textId="7D47208B" w:rsidR="005876B8" w:rsidRDefault="005876B8" w:rsidP="005876B8">
      <w:pPr>
        <w:pStyle w:val="ListParagraph"/>
        <w:spacing w:after="0" w:line="240" w:lineRule="auto"/>
        <w:ind w:left="0"/>
        <w:rPr>
          <w:rFonts w:ascii="TH Niramit AS" w:eastAsia="Times New Roman" w:hAnsi="TH Niramit AS" w:cs="TH Niramit AS"/>
          <w:b/>
          <w:bCs/>
          <w:sz w:val="32"/>
          <w:szCs w:val="32"/>
        </w:rPr>
      </w:pPr>
      <w:r w:rsidRPr="000C6384">
        <w:rPr>
          <w:rFonts w:ascii="TH Niramit AS" w:hAnsi="TH Niramit AS" w:cs="TH Niramit AS"/>
          <w:b/>
          <w:bCs/>
          <w:sz w:val="32"/>
          <w:szCs w:val="32"/>
          <w:cs/>
        </w:rPr>
        <w:t xml:space="preserve">ตารางที่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8</w:t>
      </w:r>
      <w:r w:rsidRPr="003A0AC6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0C6384">
        <w:rPr>
          <w:rFonts w:ascii="TH Niramit AS" w:hAnsi="TH Niramit AS" w:cs="TH Niramit AS"/>
          <w:b/>
          <w:bCs/>
          <w:sz w:val="32"/>
          <w:szCs w:val="32"/>
          <w:cs/>
        </w:rPr>
        <w:t>เป้าหมายและแนวทางการดำเนินงาน</w:t>
      </w:r>
      <w:r w:rsidRPr="000C6384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>บริการสุขภาพ</w:t>
      </w:r>
      <w:r w:rsidR="00B11FF8">
        <w:rPr>
          <w:rFonts w:ascii="TH Niramit AS" w:eastAsia="Times New Roman" w:hAnsi="TH Niramit AS" w:cs="TH Niramit AS" w:hint="cs"/>
          <w:b/>
          <w:bCs/>
          <w:sz w:val="32"/>
          <w:szCs w:val="32"/>
          <w:cs/>
        </w:rPr>
        <w:t xml:space="preserve"> (ถ้ามี)</w:t>
      </w:r>
    </w:p>
    <w:tbl>
      <w:tblPr>
        <w:tblStyle w:val="TableGrid"/>
        <w:tblW w:w="4960" w:type="pct"/>
        <w:tblLook w:val="04A0" w:firstRow="1" w:lastRow="0" w:firstColumn="1" w:lastColumn="0" w:noHBand="0" w:noVBand="1"/>
      </w:tblPr>
      <w:tblGrid>
        <w:gridCol w:w="3347"/>
        <w:gridCol w:w="3723"/>
        <w:gridCol w:w="5776"/>
      </w:tblGrid>
      <w:tr w:rsidR="005876B8" w:rsidRPr="00326CED" w14:paraId="7E47D3A0" w14:textId="77777777" w:rsidTr="0099326A">
        <w:tc>
          <w:tcPr>
            <w:tcW w:w="1303" w:type="pct"/>
          </w:tcPr>
          <w:p w14:paraId="304E8EFE" w14:textId="77777777" w:rsidR="005876B8" w:rsidRPr="00326CED" w:rsidRDefault="005876B8" w:rsidP="0099326A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  <w:r w:rsidRPr="00326CED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</w:rPr>
              <w:t>บริการ</w:t>
            </w:r>
          </w:p>
        </w:tc>
        <w:tc>
          <w:tcPr>
            <w:tcW w:w="1449" w:type="pct"/>
          </w:tcPr>
          <w:p w14:paraId="50D07F70" w14:textId="77777777" w:rsidR="005876B8" w:rsidRPr="00326CED" w:rsidRDefault="005876B8" w:rsidP="0099326A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  <w:r w:rsidRPr="00326CED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</w:rPr>
              <w:t>ความสำคัญต่อความสำเร็จ</w:t>
            </w:r>
          </w:p>
        </w:tc>
        <w:tc>
          <w:tcPr>
            <w:tcW w:w="2248" w:type="pct"/>
          </w:tcPr>
          <w:p w14:paraId="69B5CB5E" w14:textId="77777777" w:rsidR="005876B8" w:rsidRPr="00326CED" w:rsidRDefault="005876B8" w:rsidP="0099326A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  <w:r w:rsidRPr="00326CED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</w:rPr>
              <w:t>แนวทางการจัดการศึกษาและบริการ</w:t>
            </w:r>
          </w:p>
        </w:tc>
      </w:tr>
      <w:tr w:rsidR="005876B8" w:rsidRPr="00326CED" w14:paraId="65B591D9" w14:textId="77777777" w:rsidTr="0099326A">
        <w:tc>
          <w:tcPr>
            <w:tcW w:w="1303" w:type="pct"/>
          </w:tcPr>
          <w:p w14:paraId="248E9258" w14:textId="233BC020" w:rsidR="005876B8" w:rsidRPr="00326CED" w:rsidRDefault="005876B8" w:rsidP="0099326A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449" w:type="pct"/>
          </w:tcPr>
          <w:p w14:paraId="3DE3C394" w14:textId="62EFC3E9" w:rsidR="005876B8" w:rsidRPr="00326CED" w:rsidRDefault="005876B8" w:rsidP="0099326A">
            <w:pPr>
              <w:pStyle w:val="ListParagraph"/>
              <w:numPr>
                <w:ilvl w:val="0"/>
                <w:numId w:val="18"/>
              </w:numPr>
              <w:ind w:left="346" w:hanging="346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2248" w:type="pct"/>
          </w:tcPr>
          <w:p w14:paraId="65D2DEAD" w14:textId="64065B77" w:rsidR="005876B8" w:rsidRPr="00326CED" w:rsidRDefault="005876B8" w:rsidP="0099326A">
            <w:pPr>
              <w:jc w:val="thaiDistribute"/>
              <w:rPr>
                <w:rFonts w:ascii="TH Niramit AS" w:hAnsi="TH Niramit AS" w:cs="TH Niramit AS"/>
                <w:sz w:val="28"/>
                <w:szCs w:val="28"/>
                <w:cs/>
              </w:rPr>
            </w:pPr>
          </w:p>
        </w:tc>
      </w:tr>
    </w:tbl>
    <w:p w14:paraId="7A8EAEE8" w14:textId="36A9AEA8" w:rsidR="005876B8" w:rsidRDefault="00B11FF8" w:rsidP="005876B8">
      <w:pPr>
        <w:spacing w:after="0" w:line="240" w:lineRule="auto"/>
        <w:ind w:firstLine="720"/>
        <w:jc w:val="thaiDistribute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 w:hint="cs"/>
          <w:spacing w:val="6"/>
          <w:sz w:val="32"/>
          <w:szCs w:val="32"/>
          <w:cs/>
        </w:rPr>
        <w:lastRenderedPageBreak/>
        <w:t>คณะ.........................</w:t>
      </w:r>
      <w:r w:rsidR="005876B8" w:rsidRPr="00FD3642">
        <w:rPr>
          <w:rFonts w:ascii="TH Niramit AS" w:eastAsia="Calibri" w:hAnsi="TH Niramit AS" w:cs="TH Niramit AS"/>
          <w:spacing w:val="6"/>
          <w:sz w:val="32"/>
          <w:szCs w:val="32"/>
          <w:cs/>
        </w:rPr>
        <w:t>มหาวิทยาลัยพะเยา ได้เปิดให้บริการหน่วยความเป็นเลิศทางวิชาการและหน่วยงานปฏิบัติการความเป็นเลิศในด้านต่างๆ เพื่อบูรณาการ</w:t>
      </w:r>
      <w:r w:rsidR="005876B8" w:rsidRPr="000C6384">
        <w:rPr>
          <w:rFonts w:ascii="TH Niramit AS" w:eastAsia="Calibri" w:hAnsi="TH Niramit AS" w:cs="TH Niramit AS"/>
          <w:sz w:val="32"/>
          <w:szCs w:val="32"/>
          <w:cs/>
        </w:rPr>
        <w:t>ทางวิชาการกับการเรียนการสอน ฝึกปฏิบัติงานจากประสบการณ์จริงของนิสิต ให้บริการเพื่อตอบสนองต่อความต้องการที่หลากหลายของประชาชน นิสิต และบุคลากรมหาวิทยาลัยพะเยา ผ่าน</w:t>
      </w:r>
      <w:r w:rsidR="005876B8" w:rsidRPr="003A0AC6">
        <w:rPr>
          <w:rFonts w:ascii="TH Niramit AS" w:eastAsia="Calibri" w:hAnsi="TH Niramit AS" w:cs="TH Niramit AS"/>
          <w:sz w:val="32"/>
          <w:szCs w:val="32"/>
          <w:cs/>
        </w:rPr>
        <w:t>หน่วยงานบริการ</w:t>
      </w:r>
      <w:r w:rsidR="005876B8" w:rsidRPr="000C6384">
        <w:rPr>
          <w:rFonts w:ascii="TH Niramit AS" w:eastAsia="Calibri" w:hAnsi="TH Niramit AS" w:cs="TH Niramit AS"/>
          <w:sz w:val="32"/>
          <w:szCs w:val="32"/>
          <w:cs/>
        </w:rPr>
        <w:t>ต่าง ๆ ดังนี้</w:t>
      </w:r>
    </w:p>
    <w:p w14:paraId="6B766CE6" w14:textId="77777777" w:rsidR="00B11FF8" w:rsidRDefault="00B11FF8" w:rsidP="00B11FF8">
      <w:pPr>
        <w:rPr>
          <w:rFonts w:ascii="TH Niramit AS" w:eastAsia="Calibri" w:hAnsi="TH Niramit AS" w:cs="TH Niramit AS"/>
          <w:sz w:val="32"/>
          <w:szCs w:val="32"/>
        </w:rPr>
      </w:pPr>
    </w:p>
    <w:p w14:paraId="75FFADED" w14:textId="7FB727D1" w:rsidR="005876B8" w:rsidRPr="00B11FF8" w:rsidRDefault="005876B8" w:rsidP="00B11FF8">
      <w:pPr>
        <w:rPr>
          <w:rFonts w:ascii="TH Niramit AS" w:eastAsia="Calibri" w:hAnsi="TH Niramit AS" w:cs="TH Niramit AS"/>
          <w:b/>
          <w:bCs/>
          <w:color w:val="FF0000"/>
          <w:sz w:val="32"/>
          <w:szCs w:val="32"/>
        </w:rPr>
      </w:pPr>
      <w:r w:rsidRPr="000C6384">
        <w:rPr>
          <w:rFonts w:ascii="TH Niramit AS" w:hAnsi="TH Niramit AS" w:cs="TH Niramit AS"/>
          <w:b/>
          <w:bCs/>
          <w:sz w:val="32"/>
          <w:szCs w:val="32"/>
          <w:cs/>
        </w:rPr>
        <w:t xml:space="preserve">ตารางที่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10</w:t>
      </w:r>
      <w:r w:rsidRPr="000C6384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3A0AC6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0C6384">
        <w:rPr>
          <w:rFonts w:ascii="TH Niramit AS" w:eastAsia="Calibri" w:hAnsi="TH Niramit AS" w:cs="TH Niramit AS"/>
          <w:b/>
          <w:bCs/>
          <w:sz w:val="32"/>
          <w:szCs w:val="32"/>
          <w:cs/>
        </w:rPr>
        <w:t>หน่วยงานบริการและลักษณะการให้บริการ</w:t>
      </w:r>
      <w:r w:rsidR="00B11FF8">
        <w:rPr>
          <w:rFonts w:ascii="TH Niramit AS" w:eastAsia="Calibri" w:hAnsi="TH Niramit AS" w:cs="TH Niramit AS" w:hint="cs"/>
          <w:b/>
          <w:bCs/>
          <w:sz w:val="32"/>
          <w:szCs w:val="32"/>
          <w:cs/>
        </w:rPr>
        <w:t xml:space="preserve"> </w:t>
      </w:r>
      <w:r w:rsidR="00B11FF8" w:rsidRPr="00B11FF8">
        <w:rPr>
          <w:rFonts w:ascii="TH Niramit AS" w:eastAsia="Calibri" w:hAnsi="TH Niramit AS" w:cs="TH Niramit AS" w:hint="cs"/>
          <w:b/>
          <w:bCs/>
          <w:color w:val="FF0000"/>
          <w:sz w:val="32"/>
          <w:szCs w:val="32"/>
          <w:cs/>
        </w:rPr>
        <w:t xml:space="preserve">(ถ้ามี / ตัวอย่างเช่น) </w:t>
      </w:r>
    </w:p>
    <w:p w14:paraId="6CC062EB" w14:textId="77777777" w:rsidR="005876B8" w:rsidRPr="00B11FF8" w:rsidRDefault="005876B8" w:rsidP="005876B8">
      <w:pPr>
        <w:spacing w:after="0" w:line="240" w:lineRule="auto"/>
        <w:rPr>
          <w:rFonts w:ascii="TH Niramit AS" w:hAnsi="TH Niramit AS" w:cs="TH Niramit AS"/>
          <w:b/>
          <w:bCs/>
          <w:color w:val="FF0000"/>
          <w:sz w:val="32"/>
          <w:szCs w:val="3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24"/>
        <w:gridCol w:w="3393"/>
        <w:gridCol w:w="2844"/>
        <w:gridCol w:w="5589"/>
      </w:tblGrid>
      <w:tr w:rsidR="00B11FF8" w:rsidRPr="00B11FF8" w14:paraId="0DD07A38" w14:textId="77777777" w:rsidTr="0099326A">
        <w:trPr>
          <w:tblHeader/>
        </w:trPr>
        <w:tc>
          <w:tcPr>
            <w:tcW w:w="434" w:type="pct"/>
          </w:tcPr>
          <w:p w14:paraId="2B9FBB19" w14:textId="77777777" w:rsidR="005876B8" w:rsidRPr="00B11FF8" w:rsidRDefault="005876B8" w:rsidP="0099326A">
            <w:pPr>
              <w:jc w:val="center"/>
              <w:rPr>
                <w:rFonts w:ascii="TH Niramit AS" w:eastAsia="Calibri" w:hAnsi="TH Niramit AS" w:cs="TH Niramit AS"/>
                <w:b/>
                <w:bCs/>
                <w:color w:val="FF0000"/>
                <w:sz w:val="28"/>
                <w:szCs w:val="28"/>
              </w:rPr>
            </w:pPr>
            <w:r w:rsidRPr="00B11FF8">
              <w:rPr>
                <w:rFonts w:ascii="TH Niramit AS" w:eastAsia="Calibri" w:hAnsi="TH Niramit AS" w:cs="TH Niramit AS"/>
                <w:b/>
                <w:bCs/>
                <w:color w:val="FF0000"/>
                <w:sz w:val="28"/>
                <w:szCs w:val="28"/>
                <w:cs/>
              </w:rPr>
              <w:t>ลำดับ</w:t>
            </w:r>
          </w:p>
        </w:tc>
        <w:tc>
          <w:tcPr>
            <w:tcW w:w="1310" w:type="pct"/>
          </w:tcPr>
          <w:p w14:paraId="29D96CF3" w14:textId="77777777" w:rsidR="005876B8" w:rsidRPr="00B11FF8" w:rsidRDefault="005876B8" w:rsidP="0099326A">
            <w:pPr>
              <w:jc w:val="center"/>
              <w:rPr>
                <w:rFonts w:ascii="TH Niramit AS" w:eastAsia="Calibri" w:hAnsi="TH Niramit AS" w:cs="TH Niramit AS"/>
                <w:b/>
                <w:bCs/>
                <w:color w:val="FF0000"/>
                <w:sz w:val="28"/>
                <w:szCs w:val="28"/>
              </w:rPr>
            </w:pPr>
            <w:r w:rsidRPr="00B11FF8">
              <w:rPr>
                <w:rFonts w:ascii="TH Niramit AS" w:eastAsia="Calibri" w:hAnsi="TH Niramit AS" w:cs="TH Niramit AS"/>
                <w:b/>
                <w:bCs/>
                <w:color w:val="FF0000"/>
                <w:sz w:val="28"/>
                <w:szCs w:val="28"/>
                <w:cs/>
              </w:rPr>
              <w:t>ชื่อหน่วยงาน</w:t>
            </w:r>
          </w:p>
        </w:tc>
        <w:tc>
          <w:tcPr>
            <w:tcW w:w="1098" w:type="pct"/>
          </w:tcPr>
          <w:p w14:paraId="153568F7" w14:textId="77777777" w:rsidR="005876B8" w:rsidRPr="00B11FF8" w:rsidRDefault="005876B8" w:rsidP="0099326A">
            <w:pPr>
              <w:jc w:val="center"/>
              <w:rPr>
                <w:rFonts w:ascii="TH Niramit AS" w:eastAsia="Calibri" w:hAnsi="TH Niramit AS" w:cs="TH Niramit AS"/>
                <w:b/>
                <w:bCs/>
                <w:color w:val="FF0000"/>
                <w:sz w:val="28"/>
                <w:szCs w:val="28"/>
              </w:rPr>
            </w:pPr>
            <w:r w:rsidRPr="00B11FF8">
              <w:rPr>
                <w:rFonts w:ascii="TH Niramit AS" w:eastAsia="Calibri" w:hAnsi="TH Niramit AS" w:cs="TH Niramit AS"/>
                <w:b/>
                <w:bCs/>
                <w:color w:val="FF0000"/>
                <w:sz w:val="28"/>
                <w:szCs w:val="28"/>
                <w:cs/>
              </w:rPr>
              <w:t>สังกัด</w:t>
            </w:r>
          </w:p>
        </w:tc>
        <w:tc>
          <w:tcPr>
            <w:tcW w:w="2158" w:type="pct"/>
          </w:tcPr>
          <w:p w14:paraId="3D089888" w14:textId="77777777" w:rsidR="005876B8" w:rsidRPr="00B11FF8" w:rsidRDefault="005876B8" w:rsidP="0099326A">
            <w:pPr>
              <w:jc w:val="center"/>
              <w:rPr>
                <w:rFonts w:ascii="TH Niramit AS" w:eastAsia="Calibri" w:hAnsi="TH Niramit AS" w:cs="TH Niramit AS"/>
                <w:b/>
                <w:bCs/>
                <w:color w:val="FF0000"/>
                <w:sz w:val="28"/>
                <w:szCs w:val="28"/>
              </w:rPr>
            </w:pPr>
            <w:r w:rsidRPr="00B11FF8">
              <w:rPr>
                <w:rFonts w:ascii="TH Niramit AS" w:eastAsia="Calibri" w:hAnsi="TH Niramit AS" w:cs="TH Niramit AS"/>
                <w:b/>
                <w:bCs/>
                <w:color w:val="FF0000"/>
                <w:sz w:val="28"/>
                <w:szCs w:val="28"/>
                <w:cs/>
              </w:rPr>
              <w:t>ลักษณะการให้บริการ</w:t>
            </w:r>
          </w:p>
        </w:tc>
      </w:tr>
      <w:tr w:rsidR="00B11FF8" w:rsidRPr="00B11FF8" w14:paraId="5CF138A0" w14:textId="77777777" w:rsidTr="0099326A">
        <w:tc>
          <w:tcPr>
            <w:tcW w:w="434" w:type="pct"/>
          </w:tcPr>
          <w:p w14:paraId="11ED5D89" w14:textId="77777777" w:rsidR="005876B8" w:rsidRPr="00B11FF8" w:rsidRDefault="005876B8" w:rsidP="0099326A">
            <w:pPr>
              <w:jc w:val="center"/>
              <w:rPr>
                <w:rFonts w:ascii="TH Niramit AS" w:eastAsia="Calibri" w:hAnsi="TH Niramit AS" w:cs="TH Niramit AS"/>
                <w:color w:val="FF0000"/>
                <w:sz w:val="28"/>
                <w:szCs w:val="28"/>
              </w:rPr>
            </w:pPr>
            <w:r w:rsidRPr="00B11FF8">
              <w:rPr>
                <w:rFonts w:ascii="TH Niramit AS" w:eastAsia="Calibri" w:hAnsi="TH Niramit AS" w:cs="TH Niramit AS"/>
                <w:color w:val="FF0000"/>
                <w:sz w:val="28"/>
                <w:szCs w:val="28"/>
                <w:cs/>
              </w:rPr>
              <w:t>1</w:t>
            </w:r>
          </w:p>
        </w:tc>
        <w:tc>
          <w:tcPr>
            <w:tcW w:w="1310" w:type="pct"/>
          </w:tcPr>
          <w:p w14:paraId="5A2A042B" w14:textId="77777777" w:rsidR="005876B8" w:rsidRPr="00B11FF8" w:rsidRDefault="005876B8" w:rsidP="0099326A">
            <w:pPr>
              <w:rPr>
                <w:rFonts w:ascii="TH Niramit AS" w:eastAsia="Calibri" w:hAnsi="TH Niramit AS" w:cs="TH Niramit AS"/>
                <w:color w:val="FF0000"/>
                <w:sz w:val="28"/>
                <w:szCs w:val="28"/>
              </w:rPr>
            </w:pPr>
            <w:r w:rsidRPr="00B11FF8">
              <w:rPr>
                <w:rFonts w:ascii="TH Niramit AS" w:eastAsia="Calibri" w:hAnsi="TH Niramit AS" w:cs="TH Niramit AS"/>
                <w:color w:val="FF0000"/>
                <w:sz w:val="28"/>
                <w:szCs w:val="28"/>
                <w:cs/>
              </w:rPr>
              <w:t>ศูนย์พัฒนาเทคโนโลยียานยนต์</w:t>
            </w:r>
          </w:p>
        </w:tc>
        <w:tc>
          <w:tcPr>
            <w:tcW w:w="1098" w:type="pct"/>
          </w:tcPr>
          <w:p w14:paraId="18EED6B1" w14:textId="77777777" w:rsidR="005876B8" w:rsidRPr="00B11FF8" w:rsidRDefault="005876B8" w:rsidP="0099326A">
            <w:pPr>
              <w:rPr>
                <w:rFonts w:ascii="TH Niramit AS" w:eastAsia="Calibri" w:hAnsi="TH Niramit AS" w:cs="TH Niramit AS"/>
                <w:color w:val="FF0000"/>
                <w:sz w:val="28"/>
                <w:szCs w:val="28"/>
              </w:rPr>
            </w:pPr>
            <w:r w:rsidRPr="00B11FF8">
              <w:rPr>
                <w:rFonts w:ascii="TH Niramit AS" w:eastAsia="Calibri" w:hAnsi="TH Niramit AS" w:cs="TH Niramit AS"/>
                <w:color w:val="FF0000"/>
                <w:sz w:val="28"/>
                <w:szCs w:val="28"/>
                <w:cs/>
              </w:rPr>
              <w:t>คณะวิศวกรรมศาสตร์</w:t>
            </w:r>
          </w:p>
        </w:tc>
        <w:tc>
          <w:tcPr>
            <w:tcW w:w="2158" w:type="pct"/>
          </w:tcPr>
          <w:p w14:paraId="1DAEFB73" w14:textId="77777777" w:rsidR="005876B8" w:rsidRPr="00B11FF8" w:rsidRDefault="005876B8" w:rsidP="0099326A">
            <w:pPr>
              <w:rPr>
                <w:rFonts w:ascii="TH Niramit AS" w:eastAsia="Calibri" w:hAnsi="TH Niramit AS" w:cs="TH Niramit AS"/>
                <w:color w:val="FF0000"/>
                <w:sz w:val="28"/>
                <w:szCs w:val="28"/>
              </w:rPr>
            </w:pPr>
            <w:r w:rsidRPr="00B11FF8">
              <w:rPr>
                <w:rFonts w:ascii="TH Niramit AS" w:eastAsia="Calibri" w:hAnsi="TH Niramit AS" w:cs="TH Niramit AS"/>
                <w:color w:val="FF0000"/>
                <w:sz w:val="28"/>
                <w:szCs w:val="28"/>
                <w:cs/>
              </w:rPr>
              <w:t xml:space="preserve">ตรวจรถยนต์ รถขนส่งทางบก และทดสอบสภาพอุปกรณ์ </w:t>
            </w:r>
            <w:r w:rsidRPr="00B11FF8">
              <w:rPr>
                <w:rFonts w:ascii="TH Niramit AS" w:eastAsia="Calibri" w:hAnsi="TH Niramit AS" w:cs="TH Niramit AS"/>
                <w:color w:val="FF0000"/>
                <w:sz w:val="28"/>
                <w:szCs w:val="28"/>
              </w:rPr>
              <w:t xml:space="preserve">NGV </w:t>
            </w:r>
            <w:r w:rsidRPr="00B11FF8">
              <w:rPr>
                <w:rFonts w:ascii="TH Niramit AS" w:eastAsia="Calibri" w:hAnsi="TH Niramit AS" w:cs="TH Niramit AS"/>
                <w:color w:val="FF0000"/>
                <w:sz w:val="28"/>
                <w:szCs w:val="28"/>
                <w:cs/>
              </w:rPr>
              <w:t xml:space="preserve">และ </w:t>
            </w:r>
            <w:r w:rsidRPr="00B11FF8">
              <w:rPr>
                <w:rFonts w:ascii="TH Niramit AS" w:eastAsia="Calibri" w:hAnsi="TH Niramit AS" w:cs="TH Niramit AS"/>
                <w:color w:val="FF0000"/>
                <w:sz w:val="28"/>
                <w:szCs w:val="28"/>
              </w:rPr>
              <w:t>LPG</w:t>
            </w:r>
            <w:r w:rsidRPr="00B11FF8">
              <w:rPr>
                <w:rFonts w:ascii="TH Niramit AS" w:eastAsia="Calibri" w:hAnsi="TH Niramit AS" w:cs="TH Niramit AS"/>
                <w:color w:val="FF0000"/>
                <w:sz w:val="28"/>
                <w:szCs w:val="28"/>
                <w:cs/>
              </w:rPr>
              <w:t xml:space="preserve"> เพื่อทำการต่อทะเบียนประจำปี </w:t>
            </w:r>
          </w:p>
        </w:tc>
      </w:tr>
    </w:tbl>
    <w:p w14:paraId="1551546C" w14:textId="77777777" w:rsidR="005876B8" w:rsidRPr="00B11FF8" w:rsidRDefault="005876B8" w:rsidP="005876B8">
      <w:pPr>
        <w:spacing w:after="0" w:line="240" w:lineRule="auto"/>
        <w:rPr>
          <w:rFonts w:ascii="TH Niramit AS" w:hAnsi="TH Niramit AS" w:cs="TH Niramit AS"/>
          <w:b/>
          <w:bCs/>
          <w:color w:val="FF0000"/>
          <w:sz w:val="32"/>
          <w:szCs w:val="32"/>
        </w:rPr>
      </w:pPr>
    </w:p>
    <w:p w14:paraId="6C207325" w14:textId="77777777" w:rsidR="005876B8" w:rsidRDefault="005876B8" w:rsidP="005876B8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79DE2CE3" w14:textId="4DE5BC0B" w:rsidR="00320C68" w:rsidRPr="005876B8" w:rsidRDefault="00320C68" w:rsidP="007753B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016BD761" w14:textId="728C6BCA" w:rsidR="00320C68" w:rsidRPr="000C6384" w:rsidRDefault="00320C68" w:rsidP="007753B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10101035" w14:textId="7D627EA9" w:rsidR="00320C68" w:rsidRPr="000C6384" w:rsidRDefault="00320C68" w:rsidP="007753B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46A20B5C" w14:textId="60BF1318" w:rsidR="00320C68" w:rsidRPr="000C6384" w:rsidRDefault="00320C68" w:rsidP="007753B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064EF5E5" w14:textId="35A8D11A" w:rsidR="005876B8" w:rsidRDefault="005876B8" w:rsidP="007753B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  <w:sectPr w:rsidR="005876B8" w:rsidSect="005D6CCD">
          <w:pgSz w:w="15840" w:h="12240" w:orient="landscape"/>
          <w:pgMar w:top="1077" w:right="1440" w:bottom="1077" w:left="1440" w:header="709" w:footer="709" w:gutter="0"/>
          <w:cols w:space="708"/>
          <w:docGrid w:linePitch="360"/>
        </w:sectPr>
      </w:pPr>
    </w:p>
    <w:p w14:paraId="146BA7BB" w14:textId="3108AB9B" w:rsidR="005876B8" w:rsidRPr="00424D64" w:rsidRDefault="005876B8" w:rsidP="005876B8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</w:rPr>
        <w:lastRenderedPageBreak/>
        <w:t>1</w:t>
      </w:r>
      <w:r>
        <w:rPr>
          <w:rFonts w:ascii="TH Niramit AS" w:hAnsi="TH Niramit AS" w:cs="TH Niramit AS"/>
          <w:b/>
          <w:bCs/>
          <w:sz w:val="32"/>
          <w:szCs w:val="32"/>
          <w:cs/>
        </w:rPr>
        <w:t>.</w:t>
      </w:r>
      <w:r>
        <w:rPr>
          <w:rFonts w:ascii="TH Niramit AS" w:hAnsi="TH Niramit AS" w:cs="TH Niramit AS"/>
          <w:b/>
          <w:bCs/>
          <w:sz w:val="32"/>
          <w:szCs w:val="32"/>
        </w:rPr>
        <w:t>2</w:t>
      </w:r>
      <w:r w:rsidRPr="00424D64">
        <w:rPr>
          <w:rFonts w:ascii="TH Niramit AS" w:hAnsi="TH Niramit AS" w:cs="TH Niramit AS"/>
          <w:b/>
          <w:bCs/>
          <w:sz w:val="32"/>
          <w:szCs w:val="32"/>
          <w:cs/>
        </w:rPr>
        <w:t xml:space="preserve"> วิสัยทัศน์ พันธกิจ </w:t>
      </w:r>
      <w:proofErr w:type="gramStart"/>
      <w:r w:rsidRPr="00424D64">
        <w:rPr>
          <w:rFonts w:ascii="TH Niramit AS" w:hAnsi="TH Niramit AS" w:cs="TH Niramit AS"/>
          <w:b/>
          <w:bCs/>
          <w:sz w:val="32"/>
          <w:szCs w:val="32"/>
          <w:cs/>
        </w:rPr>
        <w:t>และวัตถุประสงค์</w:t>
      </w:r>
      <w:r w:rsidR="00B11FF8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</w:t>
      </w:r>
      <w:r w:rsidR="00B11FF8" w:rsidRPr="00B11FF8">
        <w:rPr>
          <w:rFonts w:ascii="TH Niramit AS" w:hAnsi="TH Niramit AS" w:cs="TH Niramit AS" w:hint="cs"/>
          <w:b/>
          <w:bCs/>
          <w:color w:val="FF0000"/>
          <w:sz w:val="32"/>
          <w:szCs w:val="32"/>
          <w:highlight w:val="yellow"/>
          <w:cs/>
        </w:rPr>
        <w:t>(</w:t>
      </w:r>
      <w:proofErr w:type="gramEnd"/>
      <w:r w:rsidR="00B11FF8" w:rsidRPr="00B11FF8">
        <w:rPr>
          <w:rFonts w:ascii="TH Niramit AS" w:hAnsi="TH Niramit AS" w:cs="TH Niramit AS" w:hint="cs"/>
          <w:b/>
          <w:bCs/>
          <w:color w:val="FF0000"/>
          <w:sz w:val="32"/>
          <w:szCs w:val="32"/>
          <w:highlight w:val="yellow"/>
          <w:cs/>
        </w:rPr>
        <w:t>ของคณะ</w:t>
      </w:r>
      <w:r w:rsidR="00D90EFA">
        <w:rPr>
          <w:rFonts w:ascii="TH Niramit AS" w:hAnsi="TH Niramit AS" w:cs="TH Niramit AS" w:hint="cs"/>
          <w:b/>
          <w:bCs/>
          <w:color w:val="FF0000"/>
          <w:sz w:val="32"/>
          <w:szCs w:val="32"/>
          <w:highlight w:val="yellow"/>
          <w:cs/>
        </w:rPr>
        <w:t>ตนเอง</w:t>
      </w:r>
      <w:r w:rsidR="007E5791">
        <w:rPr>
          <w:rFonts w:ascii="TH Niramit AS" w:hAnsi="TH Niramit AS" w:cs="TH Niramit AS"/>
          <w:b/>
          <w:bCs/>
          <w:color w:val="FF0000"/>
          <w:sz w:val="32"/>
          <w:szCs w:val="32"/>
          <w:highlight w:val="yellow"/>
        </w:rPr>
        <w:t xml:space="preserve"> </w:t>
      </w:r>
      <w:r w:rsidR="007E5791">
        <w:rPr>
          <w:rFonts w:ascii="TH Niramit AS" w:hAnsi="TH Niramit AS" w:cs="TH Niramit AS" w:hint="cs"/>
          <w:b/>
          <w:bCs/>
          <w:color w:val="FF0000"/>
          <w:sz w:val="32"/>
          <w:szCs w:val="32"/>
          <w:highlight w:val="yellow"/>
          <w:cs/>
        </w:rPr>
        <w:t>/ถ้าไม่มีใส่ของมหาวิทยาลัย</w:t>
      </w:r>
      <w:r w:rsidR="00B11FF8" w:rsidRPr="00B11FF8">
        <w:rPr>
          <w:rFonts w:ascii="TH Niramit AS" w:hAnsi="TH Niramit AS" w:cs="TH Niramit AS" w:hint="cs"/>
          <w:b/>
          <w:bCs/>
          <w:color w:val="FF0000"/>
          <w:sz w:val="32"/>
          <w:szCs w:val="32"/>
          <w:highlight w:val="yellow"/>
          <w:cs/>
        </w:rPr>
        <w:t>)</w:t>
      </w:r>
    </w:p>
    <w:p w14:paraId="010E623E" w14:textId="77777777" w:rsidR="005876B8" w:rsidRPr="00264471" w:rsidRDefault="005876B8" w:rsidP="005876B8">
      <w:pPr>
        <w:spacing w:after="0" w:line="240" w:lineRule="auto"/>
        <w:ind w:firstLine="1418"/>
        <w:rPr>
          <w:rFonts w:ascii="TH Niramit AS" w:hAnsi="TH Niramit AS" w:cs="TH Niramit AS"/>
          <w:sz w:val="32"/>
          <w:szCs w:val="32"/>
        </w:rPr>
      </w:pPr>
    </w:p>
    <w:p w14:paraId="1FDB8592" w14:textId="77777777" w:rsidR="005876B8" w:rsidRPr="000C6384" w:rsidRDefault="005876B8" w:rsidP="005876B8">
      <w:pPr>
        <w:tabs>
          <w:tab w:val="left" w:pos="851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9E58C2">
        <w:rPr>
          <w:rFonts w:ascii="TH Niramit AS" w:hAnsi="TH Niramit AS" w:cs="TH Niramit AS"/>
          <w:b/>
          <w:bCs/>
          <w:sz w:val="32"/>
          <w:szCs w:val="32"/>
        </w:rPr>
        <w:tab/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(</w:t>
      </w:r>
      <w:r w:rsidRPr="000C6384">
        <w:rPr>
          <w:rFonts w:ascii="TH Niramit AS" w:hAnsi="TH Niramit AS" w:cs="TH Niramit AS"/>
          <w:b/>
          <w:bCs/>
          <w:sz w:val="32"/>
          <w:szCs w:val="32"/>
        </w:rPr>
        <w:t>1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)</w:t>
      </w:r>
      <w:r w:rsidRPr="000C6384">
        <w:rPr>
          <w:rFonts w:ascii="TH Niramit AS" w:hAnsi="TH Niramit AS" w:cs="TH Niramit AS"/>
          <w:b/>
          <w:bCs/>
          <w:sz w:val="32"/>
          <w:szCs w:val="32"/>
          <w:cs/>
        </w:rPr>
        <w:t xml:space="preserve"> วิสัยทัศน์ (</w:t>
      </w:r>
      <w:r w:rsidRPr="000C6384">
        <w:rPr>
          <w:rFonts w:ascii="TH Niramit AS" w:hAnsi="TH Niramit AS" w:cs="TH Niramit AS"/>
          <w:b/>
          <w:bCs/>
          <w:sz w:val="32"/>
          <w:szCs w:val="32"/>
        </w:rPr>
        <w:t>Vision</w:t>
      </w:r>
      <w:r w:rsidRPr="000C6384">
        <w:rPr>
          <w:rFonts w:ascii="TH Niramit AS" w:hAnsi="TH Niramit AS" w:cs="TH Niramit AS"/>
          <w:b/>
          <w:bCs/>
          <w:sz w:val="32"/>
          <w:szCs w:val="32"/>
          <w:cs/>
        </w:rPr>
        <w:t>)</w:t>
      </w:r>
    </w:p>
    <w:p w14:paraId="439FE97D" w14:textId="77777777" w:rsidR="005876B8" w:rsidRPr="00B11FF8" w:rsidRDefault="005876B8" w:rsidP="005876B8">
      <w:pPr>
        <w:tabs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color w:val="FF0000"/>
          <w:sz w:val="32"/>
          <w:szCs w:val="32"/>
        </w:rPr>
      </w:pPr>
      <w:r w:rsidRPr="0065521E">
        <w:rPr>
          <w:rFonts w:ascii="TH Niramit AS" w:hAnsi="TH Niramit AS" w:cs="TH Niramit AS"/>
          <w:sz w:val="32"/>
          <w:szCs w:val="32"/>
          <w:cs/>
        </w:rPr>
        <w:tab/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>“มหาวิทยาลัยพะเยา เป็นมหาวิทยาลัยที่มีชื่อเสียงระดับสากล ผลิตกำลังคน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br/>
        <w:t>ที่มีคุณภาพและมีมาตรฐาน วิจัยและนวัตกรรม รักษาและส่งเสริมศิลปวัฒนธรรมท้องถิ่น ประสานความร่วมมือและสร้างเครือข่ายกับองค์กรภาครัฐและเอกชน ทั้งในประเทศและต่างประเทศ เพื่อชี้นำ และ</w:t>
      </w:r>
      <w:r w:rsidRPr="00B11FF8">
        <w:rPr>
          <w:rFonts w:ascii="TH Niramit AS" w:hAnsi="TH Niramit AS" w:cs="TH Niramit AS"/>
          <w:color w:val="FF0000"/>
          <w:spacing w:val="-6"/>
          <w:sz w:val="32"/>
          <w:szCs w:val="32"/>
          <w:cs/>
        </w:rPr>
        <w:t>สร้างสรรค์ปัญญาเพื่อความเข้มแข็งและความยั่งยืนของชุมชน และสังคม บริหารจัดการด้วยหลักธรรมาภิ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 xml:space="preserve">บาล มีระบบประกันคุณภาพ ประเมินและตรวจสอบได้ในทุกพันธกิจ” </w:t>
      </w:r>
    </w:p>
    <w:p w14:paraId="68CD2F45" w14:textId="77777777" w:rsidR="005876B8" w:rsidRPr="000C6384" w:rsidRDefault="005876B8" w:rsidP="005876B8">
      <w:pPr>
        <w:tabs>
          <w:tab w:val="left" w:pos="851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264471">
        <w:rPr>
          <w:rFonts w:ascii="TH Niramit AS" w:hAnsi="TH Niramit AS" w:cs="TH Niramit AS"/>
          <w:b/>
          <w:bCs/>
          <w:sz w:val="32"/>
          <w:szCs w:val="32"/>
        </w:rPr>
        <w:tab/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(2)</w:t>
      </w:r>
      <w:r w:rsidRPr="000C6384">
        <w:rPr>
          <w:rFonts w:ascii="TH Niramit AS" w:hAnsi="TH Niramit AS" w:cs="TH Niramit AS"/>
          <w:b/>
          <w:bCs/>
          <w:sz w:val="32"/>
          <w:szCs w:val="32"/>
          <w:cs/>
        </w:rPr>
        <w:t xml:space="preserve"> พันธกิจ (</w:t>
      </w:r>
      <w:r w:rsidRPr="000C6384">
        <w:rPr>
          <w:rFonts w:ascii="TH Niramit AS" w:hAnsi="TH Niramit AS" w:cs="TH Niramit AS"/>
          <w:b/>
          <w:bCs/>
          <w:sz w:val="32"/>
          <w:szCs w:val="32"/>
        </w:rPr>
        <w:t>Missions</w:t>
      </w:r>
      <w:r w:rsidRPr="000C6384">
        <w:rPr>
          <w:rFonts w:ascii="TH Niramit AS" w:hAnsi="TH Niramit AS" w:cs="TH Niramit AS"/>
          <w:b/>
          <w:bCs/>
          <w:sz w:val="32"/>
          <w:szCs w:val="32"/>
          <w:cs/>
        </w:rPr>
        <w:t>)</w:t>
      </w:r>
    </w:p>
    <w:p w14:paraId="229B5DE8" w14:textId="77777777" w:rsidR="005876B8" w:rsidRPr="00B11FF8" w:rsidRDefault="005876B8" w:rsidP="005876B8">
      <w:pPr>
        <w:tabs>
          <w:tab w:val="left" w:pos="1701"/>
        </w:tabs>
        <w:spacing w:after="0" w:line="240" w:lineRule="auto"/>
        <w:jc w:val="thaiDistribute"/>
        <w:rPr>
          <w:rFonts w:ascii="TH Niramit AS" w:hAnsi="TH Niramit AS" w:cs="TH Niramit AS"/>
          <w:color w:val="FF0000"/>
          <w:sz w:val="32"/>
          <w:szCs w:val="32"/>
        </w:rPr>
      </w:pP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 xml:space="preserve">                พระราชบัญญัติมหาวิทยาลัยพะเยา พ.ศ. 2553 หมวด 1 มาตรา 6 ได้ระบุ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br/>
        <w:t>ให้มหาวิทยาลัยพะเยา “ให้การศึกษา ส่งเสริม และพัฒนาวิชาการและวิชาชีพชั้นสูง ทำการสอน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br/>
        <w:t>ทำการวิจัย ให้บริการทางวิชาการแก่สังคม ให้โอกาสทางการศึกษาแก่ประชาชน และทำนุบำรุงศิลปะและวัฒนธรรม เพื่อประโยชน์ต่อการพัฒนาชุมชน สังคม และประเทศชาติ” และด้วยความก้าวหน้า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br/>
        <w:t>ของเทคโนโลยีและการเปลี่ยนแปลงของบริบทสังคมไทยและสังคมโลก มหาวิทยาลัยพะเยาต้องดำเนิน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br/>
      </w:r>
      <w:r w:rsidRPr="00B11FF8">
        <w:rPr>
          <w:rFonts w:ascii="TH Niramit AS" w:hAnsi="TH Niramit AS" w:cs="TH Niramit AS"/>
          <w:color w:val="FF0000"/>
          <w:spacing w:val="4"/>
          <w:sz w:val="32"/>
          <w:szCs w:val="32"/>
          <w:cs/>
        </w:rPr>
        <w:t>พันธกิจในการผลิตกำลังคนที่มีคุณภาพและมาตรฐาน จัดการเรียนรู้ที่เน้นการพัฒนาผู้เรียนทุกช่วงวัยแบบบูรณาการมีผลงานวิจัยและนวัตกรรมที่ตอบโจทย์สังคมและนำไปใช้ประโยชน์ได้จริง เสริมสร้าง</w:t>
      </w:r>
      <w:r w:rsidRPr="00B11FF8">
        <w:rPr>
          <w:rFonts w:ascii="TH Niramit AS" w:hAnsi="TH Niramit AS" w:cs="TH Niramit AS"/>
          <w:color w:val="FF0000"/>
          <w:spacing w:val="6"/>
          <w:sz w:val="32"/>
          <w:szCs w:val="32"/>
          <w:cs/>
        </w:rPr>
        <w:t xml:space="preserve">ความเข้มแข็งของชุมชน สังคมและประเทศชาติ จึงดำเนินพันธกิจ </w:t>
      </w:r>
      <w:r w:rsidRPr="00B11FF8">
        <w:rPr>
          <w:rFonts w:ascii="TH Niramit AS" w:hAnsi="TH Niramit AS" w:cs="TH Niramit AS"/>
          <w:color w:val="FF0000"/>
          <w:spacing w:val="6"/>
          <w:sz w:val="32"/>
          <w:szCs w:val="32"/>
        </w:rPr>
        <w:t xml:space="preserve">5 </w:t>
      </w:r>
      <w:r w:rsidRPr="00B11FF8">
        <w:rPr>
          <w:rFonts w:ascii="TH Niramit AS" w:hAnsi="TH Niramit AS" w:cs="TH Niramit AS"/>
          <w:color w:val="FF0000"/>
          <w:spacing w:val="6"/>
          <w:sz w:val="32"/>
          <w:szCs w:val="32"/>
          <w:cs/>
        </w:rPr>
        <w:t>ด้าน สอดคล้องตามมาตรฐาน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>การอุดมศึกษา พ.ศ. 2561 ดังนี้</w:t>
      </w:r>
    </w:p>
    <w:p w14:paraId="3D6E6014" w14:textId="77777777" w:rsidR="005876B8" w:rsidRPr="00B11FF8" w:rsidRDefault="005876B8" w:rsidP="005876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right="-755"/>
        <w:rPr>
          <w:rFonts w:ascii="TH Niramit AS" w:hAnsi="TH Niramit AS" w:cs="TH Niramit AS"/>
          <w:b/>
          <w:bCs/>
          <w:color w:val="FF0000"/>
          <w:sz w:val="32"/>
          <w:szCs w:val="32"/>
        </w:rPr>
      </w:pPr>
      <w:r w:rsidRPr="003A0AC6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A0AC6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B11FF8"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>1)</w:t>
      </w:r>
      <w:r w:rsidRPr="00B11FF8"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 xml:space="preserve"> ผลิตคนไทยศตวรรษที่ 21</w:t>
      </w:r>
    </w:p>
    <w:p w14:paraId="4E68AE17" w14:textId="77777777" w:rsidR="005876B8" w:rsidRPr="00B11FF8" w:rsidRDefault="005876B8" w:rsidP="005876B8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color w:val="FF0000"/>
          <w:sz w:val="32"/>
          <w:szCs w:val="32"/>
        </w:rPr>
      </w:pP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ab/>
        <w:t>ผลิตบัณฑิตที่มีคุณภาพสูง มีความรู้ความสามารถ มีมาตรฐานวิชาการและวิชาชีพ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br/>
        <w:t>รู้ทันโลกทันเทคโนโลยี มีความรู้ภาษาอังกฤษที่สื่อสารได้ มีทักษะที่สนองตอบต่อความต้องการ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br/>
        <w:t>ของตลาดแรงงานเป็นมนุษย์ที่สมบูรณ์ รู้รอบ รู้กว้าง เข้าใจ และเห็นคุณค่าของตนเอง ผู้อื่น สังคม ศิลปะ</w:t>
      </w:r>
      <w:r w:rsidRPr="00B11FF8">
        <w:rPr>
          <w:rFonts w:ascii="TH Niramit AS" w:hAnsi="TH Niramit AS" w:cs="TH Niramit AS"/>
          <w:color w:val="FF0000"/>
          <w:spacing w:val="12"/>
          <w:sz w:val="32"/>
          <w:szCs w:val="32"/>
          <w:cs/>
        </w:rPr>
        <w:t>และวัฒนธรรม และธรรมชาติ ใส่ใจต่อความเปลี่ยนแปลงของสรรพสิ่ง เรียนรู้และพัฒนาตนเอง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>อย่างต่อเนื่อง ดำเนินชีวิตอย่างมีคุณธรรม พร้อมให้ความช่วยเหลือเพื่อนมนุษย์ และเป็นพลเมืองที่มีคุณค่าของสังคมไทยและสังคมโลก ปรับตัวได้ในสังคมที่เปลี่ยนแปลงตลอดเวลา มีเป้าหมายชีวิตมีทักษะการเป็นผู้นำและการทำงานเป็นทีม รวมถึงทักษะ การจัดการและการเป็นผู้ประกอบการด้วยหลักสูตรที่ทันสมัย ยืดหยุ่น ตรงตามความต้องการของตลาดแรงงาน และอุตสาหกรรมใหม่ อาจารย์มีคุณภาพการสอนตาม</w:t>
      </w:r>
      <w:r w:rsidRPr="00B11FF8">
        <w:rPr>
          <w:rFonts w:ascii="TH Niramit AS" w:hAnsi="TH Niramit AS" w:cs="TH Niramit AS"/>
          <w:color w:val="FF0000"/>
          <w:spacing w:val="-4"/>
          <w:sz w:val="32"/>
          <w:szCs w:val="32"/>
          <w:cs/>
        </w:rPr>
        <w:t>กรอบมาตรฐานคุณวุฒิวิชาชีพ (</w:t>
      </w:r>
      <w:r w:rsidRPr="00B11FF8">
        <w:rPr>
          <w:rFonts w:ascii="TH Niramit AS" w:hAnsi="TH Niramit AS" w:cs="TH Niramit AS"/>
          <w:color w:val="FF0000"/>
          <w:spacing w:val="-4"/>
          <w:sz w:val="32"/>
          <w:szCs w:val="32"/>
        </w:rPr>
        <w:t>Professional Standard Framework, PSF</w:t>
      </w:r>
      <w:r w:rsidRPr="00B11FF8">
        <w:rPr>
          <w:rFonts w:ascii="TH Niramit AS" w:hAnsi="TH Niramit AS" w:cs="TH Niramit AS"/>
          <w:color w:val="FF0000"/>
          <w:spacing w:val="-4"/>
          <w:sz w:val="32"/>
          <w:szCs w:val="32"/>
          <w:cs/>
        </w:rPr>
        <w:t>) มีแนวความคิดและทักษะที่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 xml:space="preserve">ทันสมัย </w:t>
      </w:r>
      <w:r w:rsidRPr="00B11FF8">
        <w:rPr>
          <w:rFonts w:ascii="TH Niramit AS" w:hAnsi="TH Niramit AS" w:cs="TH Niramit AS"/>
          <w:color w:val="FF0000"/>
          <w:spacing w:val="8"/>
          <w:sz w:val="32"/>
          <w:szCs w:val="32"/>
          <w:cs/>
        </w:rPr>
        <w:t>เปลี่ยนแปลงกระบวนการจัดการศึกษาใหม่ ด้วยเทคโนโลยีที่ทันสมัย และวิธีเรียนรู้ที่เน้นทักษะและ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>การปฏิบัติร่วมกับผู้ใช้บัณฑิต มีการบริหารจัดการที่สร้างความเชื่อมั่นกับผู้เรียนและความเชื่อถือให้กับชุมชนและสังคม ระบบการศึกษารองรับและตอบโจทย์พื้นที่ในการยกระดับการศึกษา ประเมิน และตรวจสอบได้ในทุกระดับ พร้อมก้าวสู่ความเป็นสากลและนานาชาติ</w:t>
      </w:r>
    </w:p>
    <w:p w14:paraId="20EB857E" w14:textId="77777777" w:rsidR="005876B8" w:rsidRPr="00B11FF8" w:rsidRDefault="005876B8" w:rsidP="005876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color w:val="FF0000"/>
          <w:sz w:val="32"/>
          <w:szCs w:val="32"/>
        </w:rPr>
      </w:pPr>
      <w:r w:rsidRPr="00B11FF8"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lastRenderedPageBreak/>
        <w:tab/>
      </w:r>
      <w:r w:rsidRPr="00B11FF8"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  <w:t>2) วิจัยและนวัตกรรม สู่ประโยชน์เชิงพาณิชย์</w:t>
      </w:r>
    </w:p>
    <w:p w14:paraId="066D0426" w14:textId="77777777" w:rsidR="005876B8" w:rsidRPr="00B11FF8" w:rsidRDefault="005876B8" w:rsidP="005876B8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color w:val="FF0000"/>
          <w:sz w:val="32"/>
          <w:szCs w:val="32"/>
        </w:rPr>
      </w:pP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ab/>
        <w:t>นอกเหนือจากบทบาทการสร้างคนให้มีทักษะชีวิตและวิชาชีพ ตอบสนองความต้องการตลาดแรงงานแล้ว การเป็นสถาบันการศึกษาขั้นสูงที่พร้อมด้วยบุคลากรที่มีศักยภาพ (</w:t>
      </w:r>
      <w:r w:rsidRPr="00B11FF8">
        <w:rPr>
          <w:rFonts w:ascii="TH Niramit AS" w:hAnsi="TH Niramit AS" w:cs="TH Niramit AS"/>
          <w:color w:val="FF0000"/>
          <w:sz w:val="32"/>
          <w:szCs w:val="32"/>
        </w:rPr>
        <w:t>Talent and Skilled Human Resources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>) มหาวิทยาลัยต้องตระหนักว่า งานวิจัยเป็นรากฐานการขับเคลื่อนการพัฒนาประเทศ การวิจัยเพื่อสร้างองค์ความรู้ใหม่นำไปสู่การถ่ายทอดและพัฒนาสร้างสรรค์ สร้างนวัตกรรมให้ก้าวหน้าและสามารถนำไปใช้</w:t>
      </w:r>
      <w:r w:rsidRPr="00B11FF8">
        <w:rPr>
          <w:rFonts w:ascii="TH Niramit AS" w:hAnsi="TH Niramit AS" w:cs="TH Niramit AS" w:hint="cs"/>
          <w:color w:val="FF0000"/>
          <w:sz w:val="32"/>
          <w:szCs w:val="32"/>
          <w:cs/>
        </w:rPr>
        <w:t>ป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>ระโยชน์ต่อชุมชน สังคม และภาคอุตสาหกรรมในเชิงพาณิชย์ สู่การเติบโตอย่างยั่งยืน</w:t>
      </w:r>
      <w:r w:rsidRPr="00B11FF8">
        <w:rPr>
          <w:rFonts w:ascii="TH Niramit AS" w:hAnsi="TH Niramit AS" w:cs="TH Niramit AS"/>
          <w:color w:val="FF0000"/>
          <w:spacing w:val="8"/>
          <w:sz w:val="32"/>
          <w:szCs w:val="32"/>
          <w:cs/>
        </w:rPr>
        <w:t>ของสังคม ลดปัญหาความยากจน ชุมชนเกิดความเข้มแข็ง และเพิ่มขีดความสามารถในการแข่งขัน</w:t>
      </w:r>
      <w:r w:rsidRPr="00B11FF8">
        <w:rPr>
          <w:rFonts w:ascii="TH Niramit AS" w:hAnsi="TH Niramit AS" w:cs="TH Niramit AS"/>
          <w:color w:val="FF0000"/>
          <w:spacing w:val="-8"/>
          <w:sz w:val="32"/>
          <w:szCs w:val="32"/>
          <w:cs/>
        </w:rPr>
        <w:t>ของประเทศในเวทีโลก มหาวิทยาลัยพะเยาต้องส่งเสริมบุคลากรให้มีศักยภาพในด้านการวิจัยและ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 xml:space="preserve">นวัตกรรม </w:t>
      </w:r>
      <w:r w:rsidRPr="00B11FF8">
        <w:rPr>
          <w:rFonts w:ascii="TH Niramit AS" w:hAnsi="TH Niramit AS" w:cs="TH Niramit AS"/>
          <w:color w:val="FF0000"/>
          <w:spacing w:val="6"/>
          <w:sz w:val="32"/>
          <w:szCs w:val="32"/>
          <w:cs/>
        </w:rPr>
        <w:t>สนับสนุนการใช้เทคโนโลยี</w:t>
      </w:r>
      <w:r w:rsidRPr="00B11FF8">
        <w:rPr>
          <w:rFonts w:ascii="TH Niramit AS" w:hAnsi="TH Niramit AS" w:cs="TH Niramit AS" w:hint="cs"/>
          <w:color w:val="FF0000"/>
          <w:spacing w:val="6"/>
          <w:sz w:val="32"/>
          <w:szCs w:val="32"/>
          <w:cs/>
        </w:rPr>
        <w:t>ส</w:t>
      </w:r>
      <w:r w:rsidRPr="00B11FF8">
        <w:rPr>
          <w:rFonts w:ascii="TH Niramit AS" w:hAnsi="TH Niramit AS" w:cs="TH Niramit AS"/>
          <w:color w:val="FF0000"/>
          <w:spacing w:val="6"/>
          <w:sz w:val="32"/>
          <w:szCs w:val="32"/>
          <w:cs/>
        </w:rPr>
        <w:t>ารสนเทศเพื่อการบริหารจัดการงานวิจัยและนวัตกรรม มีการติดตามและ</w:t>
      </w:r>
      <w:r w:rsidRPr="00B11FF8">
        <w:rPr>
          <w:rFonts w:ascii="TH Niramit AS" w:hAnsi="TH Niramit AS" w:cs="TH Niramit AS"/>
          <w:color w:val="FF0000"/>
          <w:spacing w:val="-8"/>
          <w:sz w:val="32"/>
          <w:szCs w:val="32"/>
          <w:cs/>
        </w:rPr>
        <w:t>การประเมินผลเป็นระบบสร้างเครือข่ายนักวิจัยระหว่างมหาวิทยาลัยกับองค์กรทั้งภายในและภายนอก วิจัย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>และนวัตกรรมที่ครอบคลุมทั้งด้านวิทยาศาสตร์สุขภาพ ด้านวิทยาศาสตร์เทคโนโลยี และด้านสังคมศาสตร์และมนุษยศาสตร์ เน้นการวิจัยมุ่งเป้าที่ตอบโจทย์ชุมชน สังคม และความต้องการของประเทศ(</w:t>
      </w:r>
      <w:r w:rsidRPr="00B11FF8">
        <w:rPr>
          <w:rFonts w:ascii="TH Niramit AS" w:hAnsi="TH Niramit AS" w:cs="TH Niramit AS"/>
          <w:color w:val="FF0000"/>
          <w:sz w:val="32"/>
          <w:szCs w:val="32"/>
        </w:rPr>
        <w:t>Demand Side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>) ส่งเสริมการเผยแพร่และการถ่ายทอดผลงานวิจัยและนวัตกรรม การนำไปใช้ประโยชน์กับสังคม ด้วยการร่วมมือกับผู้ใช้ประโยชน์ในภาคอุตสาหกรรม ภาคบริการ</w:t>
      </w:r>
      <w:r w:rsidRPr="00B11FF8">
        <w:rPr>
          <w:rFonts w:ascii="TH Niramit AS" w:hAnsi="TH Niramit AS" w:cs="TH Niramit AS" w:hint="cs"/>
          <w:color w:val="FF0000"/>
          <w:sz w:val="32"/>
          <w:szCs w:val="32"/>
          <w:cs/>
        </w:rPr>
        <w:t>แ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 xml:space="preserve">ละภาคการเกษตรเพื่อประโยชน์ทางด้านเศรษฐกิจ สามารถพัฒนายกระดับรายได้และเทคโนโลยีของประเทศให้เป็นไปตามนโยบายการเข้าสู่ </w:t>
      </w:r>
      <w:r w:rsidRPr="00B11FF8">
        <w:rPr>
          <w:rFonts w:ascii="TH Niramit AS" w:hAnsi="TH Niramit AS" w:cs="TH Niramit AS"/>
          <w:color w:val="FF0000"/>
          <w:sz w:val="32"/>
          <w:szCs w:val="32"/>
        </w:rPr>
        <w:t xml:space="preserve">Thailand 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 xml:space="preserve">4.0 </w:t>
      </w:r>
    </w:p>
    <w:p w14:paraId="1F44E353" w14:textId="77777777" w:rsidR="005876B8" w:rsidRPr="00B11FF8" w:rsidRDefault="005876B8" w:rsidP="005876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360"/>
        <w:rPr>
          <w:rFonts w:ascii="TH Niramit AS" w:hAnsi="TH Niramit AS" w:cs="TH Niramit AS"/>
          <w:b/>
          <w:bCs/>
          <w:color w:val="FF0000"/>
          <w:sz w:val="32"/>
          <w:szCs w:val="32"/>
        </w:rPr>
      </w:pPr>
      <w:r w:rsidRPr="00B11FF8">
        <w:rPr>
          <w:rFonts w:ascii="TH Niramit AS" w:hAnsi="TH Niramit AS" w:cs="TH Niramit AS" w:hint="cs"/>
          <w:color w:val="FF0000"/>
          <w:sz w:val="32"/>
          <w:szCs w:val="32"/>
          <w:cs/>
        </w:rPr>
        <w:tab/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ab/>
      </w:r>
      <w:r w:rsidRPr="00B11FF8"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>3) บริการวิชาการ สร้างความเข้มแข็งให้ชุมชนและสังคม</w:t>
      </w:r>
    </w:p>
    <w:p w14:paraId="30D19F80" w14:textId="77777777" w:rsidR="005876B8" w:rsidRPr="00B11FF8" w:rsidRDefault="005876B8" w:rsidP="005876B8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color w:val="FF0000"/>
          <w:sz w:val="32"/>
          <w:szCs w:val="32"/>
        </w:rPr>
      </w:pP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ab/>
      </w:r>
      <w:r w:rsidRPr="00B11FF8">
        <w:rPr>
          <w:rFonts w:ascii="TH Niramit AS" w:hAnsi="TH Niramit AS" w:cs="TH Niramit AS"/>
          <w:color w:val="FF0000"/>
          <w:spacing w:val="12"/>
          <w:sz w:val="32"/>
          <w:szCs w:val="32"/>
          <w:cs/>
        </w:rPr>
        <w:t>มหาวิทยาลัยเป็นแหล่งรวมทรัพยากรบุคคลที่มีคุณค่าและแหล่งรวมองค์ความรู้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>ในทุกสาขาทั้งด้านวิทยาศาสตร์สุขภาพ ด้านวิทยาศาสตร์เทคโนโลยี และด้านสังคมศาสตร์และ</w:t>
      </w:r>
      <w:r w:rsidRPr="00B11FF8">
        <w:rPr>
          <w:rFonts w:ascii="TH Niramit AS" w:hAnsi="TH Niramit AS" w:cs="TH Niramit AS"/>
          <w:color w:val="FF0000"/>
          <w:spacing w:val="-14"/>
          <w:sz w:val="32"/>
          <w:szCs w:val="32"/>
          <w:cs/>
        </w:rPr>
        <w:t>มนุษยศาสตร์ และด้วยปณิธานมุ่งมั่น “ปัญญาเพื่อความเข้มแข็งของชุมชน (</w:t>
      </w:r>
      <w:r w:rsidRPr="00B11FF8">
        <w:rPr>
          <w:rFonts w:ascii="TH Niramit AS" w:hAnsi="TH Niramit AS" w:cs="TH Niramit AS"/>
          <w:color w:val="FF0000"/>
          <w:spacing w:val="-14"/>
          <w:sz w:val="32"/>
          <w:szCs w:val="32"/>
        </w:rPr>
        <w:t>Wisdom for Community</w:t>
      </w:r>
      <w:r w:rsidRPr="00B11FF8">
        <w:rPr>
          <w:rFonts w:ascii="TH Niramit AS" w:hAnsi="TH Niramit AS" w:cs="TH Niramit AS"/>
          <w:color w:val="FF0000"/>
          <w:sz w:val="32"/>
          <w:szCs w:val="32"/>
        </w:rPr>
        <w:t xml:space="preserve"> Empowerment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 xml:space="preserve">)” </w:t>
      </w:r>
      <w:r w:rsidRPr="00B11FF8">
        <w:rPr>
          <w:rFonts w:ascii="TH Niramit AS" w:hAnsi="TH Niramit AS" w:cs="TH Niramit AS"/>
          <w:color w:val="FF0000"/>
          <w:spacing w:val="10"/>
          <w:sz w:val="32"/>
          <w:szCs w:val="32"/>
          <w:cs/>
        </w:rPr>
        <w:t>มหาวิทยาลัยต้องคำนึงถึงพันธกิจด้านบริการวิชาการแก่ชุมชนและสังคมที่เป็นพันธกิจหลักสำคัญ</w:t>
      </w:r>
      <w:r w:rsidRPr="00B11FF8">
        <w:rPr>
          <w:rFonts w:ascii="TH Niramit AS" w:hAnsi="TH Niramit AS" w:cs="TH Niramit AS"/>
          <w:color w:val="FF0000"/>
          <w:spacing w:val="-10"/>
          <w:sz w:val="32"/>
          <w:szCs w:val="32"/>
          <w:cs/>
        </w:rPr>
        <w:t>อีกพันธกิจหนึ่งด้วย มหาวิทยาลัยต้องสามารถอยู่ร่วมกับชุมชนและสังคมสร้างความสัมพันธ์ที่ดี และเป็น</w:t>
      </w:r>
      <w:r w:rsidRPr="00B11FF8">
        <w:rPr>
          <w:rFonts w:ascii="TH Niramit AS" w:hAnsi="TH Niramit AS" w:cs="TH Niramit AS"/>
          <w:color w:val="FF0000"/>
          <w:spacing w:val="6"/>
          <w:sz w:val="32"/>
          <w:szCs w:val="32"/>
          <w:cs/>
        </w:rPr>
        <w:t>ที่พึ่งให้ชุมชนและสังคม ยกระดับ</w:t>
      </w:r>
      <w:r w:rsidRPr="00B11FF8">
        <w:rPr>
          <w:rFonts w:ascii="TH Niramit AS" w:hAnsi="TH Niramit AS" w:cs="TH Niramit AS" w:hint="cs"/>
          <w:color w:val="FF0000"/>
          <w:spacing w:val="6"/>
          <w:sz w:val="32"/>
          <w:szCs w:val="32"/>
          <w:cs/>
        </w:rPr>
        <w:t>ก</w:t>
      </w:r>
      <w:r w:rsidRPr="00B11FF8">
        <w:rPr>
          <w:rFonts w:ascii="TH Niramit AS" w:hAnsi="TH Niramit AS" w:cs="TH Niramit AS"/>
          <w:color w:val="FF0000"/>
          <w:spacing w:val="6"/>
          <w:sz w:val="32"/>
          <w:szCs w:val="32"/>
          <w:cs/>
        </w:rPr>
        <w:t>ารศึกษา สร้างรายได้ ส่งเสริม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 xml:space="preserve">สุขภาวะที่ดี และบรรเทาปัญหาความเดือดร้อนของชุมชนและสังคมที่เกิดขึ้น เพื่อคุณภาพชีวิตที่ดีขึ้น สังคมมีความเข้มแข็ง มั่นคง หลุดพ้นจากความแตกต่างและเหลื่อมล้ำ </w:t>
      </w:r>
    </w:p>
    <w:p w14:paraId="74E0BBC0" w14:textId="77777777" w:rsidR="005876B8" w:rsidRDefault="005876B8" w:rsidP="005876B8">
      <w:pPr>
        <w:rPr>
          <w:rFonts w:ascii="TH Niramit AS" w:hAnsi="TH Niramit AS" w:cs="TH Niramit AS"/>
          <w:b/>
          <w:bCs/>
          <w:sz w:val="32"/>
          <w:szCs w:val="32"/>
          <w:cs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br w:type="page"/>
      </w:r>
    </w:p>
    <w:p w14:paraId="6C8FB52D" w14:textId="77777777" w:rsidR="005876B8" w:rsidRPr="00B11FF8" w:rsidRDefault="005876B8" w:rsidP="005876B8">
      <w:pPr>
        <w:rPr>
          <w:rFonts w:ascii="TH Niramit AS" w:hAnsi="TH Niramit AS" w:cs="TH Niramit AS"/>
          <w:b/>
          <w:bCs/>
          <w:color w:val="FF0000"/>
          <w:sz w:val="32"/>
          <w:szCs w:val="32"/>
        </w:rPr>
      </w:pPr>
      <w:r w:rsidRPr="000C6384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ab/>
        <w:t xml:space="preserve">       </w:t>
      </w:r>
      <w:r w:rsidRPr="00B11FF8"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  <w:t>4) ทำนุบำรุงศิลปะและวัฒนธรรมท้องถิ่นเพื่อความเป็นไทย</w:t>
      </w:r>
    </w:p>
    <w:p w14:paraId="60266613" w14:textId="77777777" w:rsidR="005876B8" w:rsidRPr="00B11FF8" w:rsidRDefault="005876B8" w:rsidP="005876B8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color w:val="FF0000"/>
          <w:sz w:val="32"/>
          <w:szCs w:val="32"/>
        </w:rPr>
      </w:pP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ab/>
        <w:t>การดำรงไว้ซึ่งศิลปะและวัฒนธรรมของชาติ เป็นสิ่งที่คนไทยทุกคนต้องตระหนัก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br/>
        <w:t>และให้</w:t>
      </w:r>
      <w:r w:rsidRPr="00B11FF8">
        <w:rPr>
          <w:rFonts w:ascii="TH Niramit AS" w:hAnsi="TH Niramit AS" w:cs="TH Niramit AS" w:hint="cs"/>
          <w:color w:val="FF0000"/>
          <w:sz w:val="32"/>
          <w:szCs w:val="32"/>
          <w:cs/>
        </w:rPr>
        <w:t>ค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>วามสำคัญเพื่อเสริมสร้างความเป็นชาติและการเป็นเอกลักษณ์ของชาติ การทำนุบำรุง อนุรักษ์ ฟื้นฟู สืบสาน สร้างสรรค์และพัฒนาศิลปะและวัฒนธรรม เป็นภารกิจเพื่ออนุรักษ์ภูมิปัญญาและสมบัติของประเทศชาติ มหาวิทยาลัยพะเยาตั้งอยู่ในพื้นที่ศิลปวัฒนธรรมล้านนาที่สวยงามและมีความเป็นเอกลักษณ์ มหาวิทยาลัยต้องสร้างความร่วมมือกับชุมชน (</w:t>
      </w:r>
      <w:r w:rsidRPr="00B11FF8">
        <w:rPr>
          <w:rFonts w:ascii="TH Niramit AS" w:hAnsi="TH Niramit AS" w:cs="TH Niramit AS"/>
          <w:color w:val="FF0000"/>
          <w:sz w:val="32"/>
          <w:szCs w:val="32"/>
        </w:rPr>
        <w:t>University Engagement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>) เพื่อการทำนุบำรุง อนุรักษ์ ฟื้นฟู สืบสาน สร้างสรรค์สร้างจิตสำนึกปลูกฝังค่านิยม และภาคภูมิใจในวิถีชีวิตที่ดีงามของประเพณีและศิลปวัฒนธรรมท้องถิ่นที่พึงประสงค์ให้กับนิสิตและบุคลากร รวมถึงการอนุรักษ์ทรัพยากรธรรมชาติและสิ่งแวดล้อมทั้งภายในและภายนอกมหาวิทยาลัย การเชื่อมโยงกลมกลืนกับธรรมชาติและเป็นมิตรกับสิ่งแวดล้อม การพัฒนาประยุกต์ การใช้ประโยชน์เชิงสร้างสรรค์ ด้วยการบริหารจัดการ และการใช้เทคโนโลยีที่ทันสมัยและเป็นระบบ</w:t>
      </w:r>
    </w:p>
    <w:p w14:paraId="3C26C1F1" w14:textId="77777777" w:rsidR="005876B8" w:rsidRPr="00B11FF8" w:rsidRDefault="005876B8" w:rsidP="005876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b/>
          <w:bCs/>
          <w:color w:val="FF0000"/>
          <w:sz w:val="32"/>
          <w:szCs w:val="32"/>
        </w:rPr>
      </w:pPr>
      <w:r w:rsidRPr="00B11FF8"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  <w:t xml:space="preserve">   5) บริหารงานทันสมัยด้วยธรรมาภิบาล (</w:t>
      </w:r>
      <w:r w:rsidRPr="00B11FF8">
        <w:rPr>
          <w:rFonts w:ascii="TH Niramit AS" w:hAnsi="TH Niramit AS" w:cs="TH Niramit AS"/>
          <w:b/>
          <w:bCs/>
          <w:color w:val="FF0000"/>
          <w:sz w:val="32"/>
          <w:szCs w:val="32"/>
        </w:rPr>
        <w:t>Good Governance</w:t>
      </w:r>
      <w:r w:rsidRPr="00B11FF8"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>) และเรียนรู้เปลี่ยนแปลงร่วมกัน</w:t>
      </w:r>
    </w:p>
    <w:p w14:paraId="35EB08A1" w14:textId="77777777" w:rsidR="005876B8" w:rsidRPr="00B11FF8" w:rsidRDefault="005876B8" w:rsidP="005876B8">
      <w:pPr>
        <w:tabs>
          <w:tab w:val="left" w:pos="1701"/>
        </w:tabs>
        <w:spacing w:after="0" w:line="240" w:lineRule="auto"/>
        <w:jc w:val="thaiDistribute"/>
        <w:rPr>
          <w:rFonts w:ascii="TH Niramit AS" w:hAnsi="TH Niramit AS" w:cs="TH Niramit AS"/>
          <w:color w:val="FF0000"/>
          <w:sz w:val="32"/>
          <w:szCs w:val="32"/>
        </w:rPr>
      </w:pP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ab/>
        <w:t>มีระเบียบ ข้อบังคับ และประกาศกำหนดในการบริหารคน บริหารงาน ด้วยความ</w:t>
      </w:r>
      <w:r w:rsidRPr="00B11FF8">
        <w:rPr>
          <w:rFonts w:ascii="TH Niramit AS" w:hAnsi="TH Niramit AS" w:cs="TH Niramit AS"/>
          <w:color w:val="FF0000"/>
          <w:spacing w:val="8"/>
          <w:sz w:val="32"/>
          <w:szCs w:val="32"/>
          <w:cs/>
        </w:rPr>
        <w:t>โปร่งใส เป็นธรรมและตรวจสอบได้ เพื่อเป้าหมายองค์กรที่ดีมีคุณภาพและประโยชน์สุขของบุคลากร</w:t>
      </w:r>
      <w:r w:rsidRPr="00B11FF8">
        <w:rPr>
          <w:rFonts w:ascii="TH Niramit AS" w:hAnsi="TH Niramit AS" w:cs="TH Niramit AS"/>
          <w:color w:val="FF0000"/>
          <w:spacing w:val="-4"/>
          <w:sz w:val="32"/>
          <w:szCs w:val="32"/>
          <w:cs/>
        </w:rPr>
        <w:t>มีระบบและกลไกควบคุมการบริหารงานด้วยเทคโนโลยีที่ทันสมัยในทุกระดับ ยกระดับศักยภาพของ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>บุคลากร ทั้งผู้บริหาร บุคลากร</w:t>
      </w:r>
      <w:r w:rsidRPr="00B11FF8">
        <w:rPr>
          <w:rFonts w:ascii="TH Niramit AS" w:hAnsi="TH Niramit AS" w:cs="TH Niramit AS" w:hint="cs"/>
          <w:color w:val="FF0000"/>
          <w:sz w:val="32"/>
          <w:szCs w:val="32"/>
          <w:cs/>
        </w:rPr>
        <w:t>ร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 xml:space="preserve">ายวิชาการ และบุคลากรสายสนับสนุนให้ทันต่อการเปลี่ยนแปลงกับบริบทของสังคมไทยและสังคมโลกที่เปลี่ยนแปลงไป บุคลากรมี </w:t>
      </w:r>
      <w:r w:rsidRPr="00B11FF8">
        <w:rPr>
          <w:rFonts w:ascii="TH Niramit AS" w:hAnsi="TH Niramit AS" w:cs="TH Niramit AS"/>
          <w:color w:val="FF0000"/>
          <w:sz w:val="32"/>
          <w:szCs w:val="32"/>
        </w:rPr>
        <w:t>Mindset</w:t>
      </w:r>
      <w:r w:rsidRPr="00B11FF8">
        <w:rPr>
          <w:rFonts w:ascii="TH Niramit AS" w:hAnsi="TH Niramit AS" w:cs="TH Niramit AS" w:hint="cs"/>
          <w:color w:val="FF0000"/>
          <w:sz w:val="32"/>
          <w:szCs w:val="32"/>
          <w:cs/>
        </w:rPr>
        <w:t xml:space="preserve"> 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>ของการทำงานและการบริหารร่วมกัน และมีภาวะความเป็นผู้นำ (</w:t>
      </w:r>
      <w:r w:rsidRPr="00B11FF8">
        <w:rPr>
          <w:rFonts w:ascii="TH Niramit AS" w:hAnsi="TH Niramit AS" w:cs="TH Niramit AS"/>
          <w:color w:val="FF0000"/>
          <w:sz w:val="32"/>
          <w:szCs w:val="32"/>
        </w:rPr>
        <w:t>Leadership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>) และผู้ตามในโลกใหม่ เปิดโอกาสให้ผู้มีส่วนเกี่ยวข้องมีส่วนร่วมรับรู้และแสดงความคิดเห็นในการดำเนินงาน เพื่อกระบวนการมีส่วนร่วม สร้างความรู้ความเข้าใจในนโยบาย และเป้าหมายการดำเนินงานในพันธกิจต่าง ๆ กระตือรือร้นในการแก้ปัญหาร่วมกัน ผู้บริหารทุกระดับต้องมีวิสัยทัศน์ (</w:t>
      </w:r>
      <w:r w:rsidRPr="00B11FF8">
        <w:rPr>
          <w:rFonts w:ascii="TH Niramit AS" w:hAnsi="TH Niramit AS" w:cs="TH Niramit AS"/>
          <w:color w:val="FF0000"/>
          <w:sz w:val="32"/>
          <w:szCs w:val="32"/>
        </w:rPr>
        <w:t>Vision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 xml:space="preserve">) มีความมุ่งมั่น </w:t>
      </w:r>
      <w:r w:rsidRPr="00B11FF8">
        <w:rPr>
          <w:rFonts w:ascii="TH Niramit AS" w:hAnsi="TH Niramit AS" w:cs="TH Niramit AS"/>
          <w:color w:val="FF0000"/>
          <w:spacing w:val="6"/>
          <w:sz w:val="32"/>
          <w:szCs w:val="32"/>
          <w:cs/>
        </w:rPr>
        <w:t>และต้องเห็นภาพและทิศทางในระยะยาว (</w:t>
      </w:r>
      <w:r w:rsidRPr="00B11FF8">
        <w:rPr>
          <w:rFonts w:ascii="TH Niramit AS" w:hAnsi="TH Niramit AS" w:cs="TH Niramit AS"/>
          <w:color w:val="FF0000"/>
          <w:spacing w:val="6"/>
          <w:sz w:val="32"/>
          <w:szCs w:val="32"/>
        </w:rPr>
        <w:t>Visionary</w:t>
      </w:r>
      <w:r w:rsidRPr="00B11FF8">
        <w:rPr>
          <w:rFonts w:ascii="TH Niramit AS" w:hAnsi="TH Niramit AS" w:cs="TH Niramit AS"/>
          <w:color w:val="FF0000"/>
          <w:spacing w:val="6"/>
          <w:sz w:val="32"/>
          <w:szCs w:val="32"/>
          <w:cs/>
        </w:rPr>
        <w:t>) ด้วยหลักการทำงานร่วมกัน “สานความคิด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 xml:space="preserve"> สร้างจิตใจ”รวมพลังของบุคลากร ศิษย์ปัจจุบัน และศิษย์เก่า ในการสร้างสรรค์สิ่งที่ดี ร่วมพัฒนา</w:t>
      </w:r>
      <w:r w:rsidRPr="00B11FF8">
        <w:rPr>
          <w:rFonts w:ascii="TH Niramit AS" w:hAnsi="TH Niramit AS" w:cs="TH Niramit AS"/>
          <w:color w:val="FF0000"/>
          <w:spacing w:val="4"/>
          <w:sz w:val="32"/>
          <w:szCs w:val="32"/>
          <w:cs/>
        </w:rPr>
        <w:t>องค์กรอย่างมีประสิทธิภาพสร้างระบบการบริหารบนพื้นฐานข้อมูลที่น่าเชื่อถือและมีการดำเนินงาน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>ที่มีประสิทธิภาพและเกิดประสิทธิผล</w:t>
      </w:r>
    </w:p>
    <w:p w14:paraId="14B6C64F" w14:textId="77777777" w:rsidR="005876B8" w:rsidRPr="00B11FF8" w:rsidRDefault="005876B8" w:rsidP="005876B8">
      <w:pPr>
        <w:tabs>
          <w:tab w:val="left" w:pos="1701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color w:val="FF0000"/>
          <w:sz w:val="32"/>
          <w:szCs w:val="32"/>
        </w:rPr>
      </w:pPr>
    </w:p>
    <w:p w14:paraId="42E2728E" w14:textId="77777777" w:rsidR="005876B8" w:rsidRPr="00B11FF8" w:rsidRDefault="005876B8" w:rsidP="005876B8">
      <w:pPr>
        <w:tabs>
          <w:tab w:val="left" w:pos="709"/>
        </w:tabs>
        <w:spacing w:after="0" w:line="240" w:lineRule="auto"/>
        <w:ind w:firstLine="709"/>
        <w:rPr>
          <w:rFonts w:ascii="TH Niramit AS" w:hAnsi="TH Niramit AS" w:cs="TH Niramit AS"/>
          <w:b/>
          <w:bCs/>
          <w:color w:val="FF0000"/>
          <w:sz w:val="32"/>
          <w:szCs w:val="32"/>
        </w:rPr>
      </w:pPr>
      <w:r w:rsidRPr="00B11FF8"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>(3)</w:t>
      </w:r>
      <w:r w:rsidRPr="00B11FF8"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 xml:space="preserve"> ประเด็นยุทธศาสตร์เพื่อการพัฒนา</w:t>
      </w:r>
    </w:p>
    <w:p w14:paraId="045191B9" w14:textId="77777777" w:rsidR="005876B8" w:rsidRPr="00B11FF8" w:rsidRDefault="005876B8" w:rsidP="005876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color w:val="FF0000"/>
          <w:sz w:val="32"/>
          <w:szCs w:val="32"/>
        </w:rPr>
      </w:pP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ab/>
      </w:r>
      <w:r w:rsidRPr="00B11FF8">
        <w:rPr>
          <w:rFonts w:ascii="TH Niramit AS" w:hAnsi="TH Niramit AS" w:cs="TH Niramit AS"/>
          <w:color w:val="FF0000"/>
          <w:spacing w:val="8"/>
          <w:sz w:val="32"/>
          <w:szCs w:val="32"/>
          <w:cs/>
        </w:rPr>
        <w:t xml:space="preserve">เพื่อการดำเนินการตามพันธกิจที่สอดคล้องกับยุทธศาสตร์ชาติ (พ.ศ. </w:t>
      </w:r>
      <w:r w:rsidRPr="00B11FF8">
        <w:rPr>
          <w:rFonts w:ascii="TH Niramit AS" w:hAnsi="TH Niramit AS" w:cs="TH Niramit AS"/>
          <w:color w:val="FF0000"/>
          <w:spacing w:val="8"/>
          <w:sz w:val="32"/>
          <w:szCs w:val="32"/>
        </w:rPr>
        <w:t>2561</w:t>
      </w:r>
      <w:r w:rsidRPr="00B11FF8">
        <w:rPr>
          <w:rFonts w:ascii="TH Niramit AS" w:hAnsi="TH Niramit AS" w:cs="TH Niramit AS"/>
          <w:color w:val="FF0000"/>
          <w:spacing w:val="8"/>
          <w:sz w:val="32"/>
          <w:szCs w:val="32"/>
          <w:cs/>
        </w:rPr>
        <w:t xml:space="preserve"> - </w:t>
      </w:r>
      <w:r w:rsidRPr="00B11FF8">
        <w:rPr>
          <w:rFonts w:ascii="TH Niramit AS" w:hAnsi="TH Niramit AS" w:cs="TH Niramit AS"/>
          <w:color w:val="FF0000"/>
          <w:spacing w:val="8"/>
          <w:sz w:val="32"/>
          <w:szCs w:val="32"/>
        </w:rPr>
        <w:t>2580</w:t>
      </w:r>
      <w:r w:rsidRPr="00B11FF8">
        <w:rPr>
          <w:rFonts w:ascii="TH Niramit AS" w:hAnsi="TH Niramit AS" w:cs="TH Niramit AS"/>
          <w:color w:val="FF0000"/>
          <w:spacing w:val="8"/>
          <w:sz w:val="32"/>
          <w:szCs w:val="32"/>
          <w:cs/>
        </w:rPr>
        <w:t>)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 xml:space="preserve"> </w:t>
      </w:r>
      <w:r w:rsidRPr="00B11FF8">
        <w:rPr>
          <w:rFonts w:ascii="TH Niramit AS" w:hAnsi="TH Niramit AS" w:cs="TH Niramit AS"/>
          <w:color w:val="FF0000"/>
          <w:spacing w:val="-12"/>
          <w:sz w:val="32"/>
          <w:szCs w:val="32"/>
          <w:cs/>
        </w:rPr>
        <w:t>แผนการศึกษา</w:t>
      </w:r>
      <w:r w:rsidRPr="00B11FF8">
        <w:rPr>
          <w:rFonts w:ascii="TH Niramit AS" w:hAnsi="TH Niramit AS" w:cs="TH Niramit AS" w:hint="cs"/>
          <w:color w:val="FF0000"/>
          <w:spacing w:val="-12"/>
          <w:sz w:val="32"/>
          <w:szCs w:val="32"/>
          <w:cs/>
        </w:rPr>
        <w:t>แ</w:t>
      </w:r>
      <w:r w:rsidRPr="00B11FF8">
        <w:rPr>
          <w:rFonts w:ascii="TH Niramit AS" w:hAnsi="TH Niramit AS" w:cs="TH Niramit AS"/>
          <w:color w:val="FF0000"/>
          <w:spacing w:val="-12"/>
          <w:sz w:val="32"/>
          <w:szCs w:val="32"/>
          <w:cs/>
        </w:rPr>
        <w:t xml:space="preserve">ห่งชาติ พ.ศ. 2560 – 2579 มาตรฐานการศึกษาของชาติ พ.ศ. </w:t>
      </w:r>
      <w:r w:rsidRPr="00B11FF8">
        <w:rPr>
          <w:rFonts w:ascii="TH Niramit AS" w:hAnsi="TH Niramit AS" w:cs="TH Niramit AS"/>
          <w:color w:val="FF0000"/>
          <w:spacing w:val="-12"/>
          <w:sz w:val="32"/>
          <w:szCs w:val="32"/>
        </w:rPr>
        <w:t>2561</w:t>
      </w:r>
      <w:r w:rsidRPr="00B11FF8">
        <w:rPr>
          <w:rFonts w:ascii="TH Niramit AS" w:hAnsi="TH Niramit AS" w:cs="TH Niramit AS"/>
          <w:color w:val="FF0000"/>
          <w:spacing w:val="-12"/>
          <w:sz w:val="32"/>
          <w:szCs w:val="32"/>
          <w:cs/>
        </w:rPr>
        <w:t xml:space="preserve"> แผนอุดมศึกษาระยะ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 xml:space="preserve">ยาว 20 ปี พ.ศ. 2561 - 2580 มาตรฐานการอุดมศึกษา พ.ศ. </w:t>
      </w:r>
      <w:r w:rsidRPr="00B11FF8">
        <w:rPr>
          <w:rFonts w:ascii="TH Niramit AS" w:hAnsi="TH Niramit AS" w:cs="TH Niramit AS"/>
          <w:color w:val="FF0000"/>
          <w:sz w:val="32"/>
          <w:szCs w:val="32"/>
        </w:rPr>
        <w:t>2561</w:t>
      </w:r>
      <w:r w:rsidRPr="00B11FF8">
        <w:rPr>
          <w:rFonts w:ascii="TH Niramit AS" w:hAnsi="TH Niramit AS" w:cs="TH Niramit AS" w:hint="cs"/>
          <w:color w:val="FF0000"/>
          <w:sz w:val="32"/>
          <w:szCs w:val="32"/>
          <w:cs/>
        </w:rPr>
        <w:t xml:space="preserve"> 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 xml:space="preserve">และนโยบายคณะรัฐมนตรี พลเอกประยุทธ์ จันทร์โอชา นายกรัฐมนตรี มหาวิทยาลัยพะเยา จึงมุ่งเน้นสร้างความเข้มแข็งของสังคมด้วยการเตรียมคนไทยที่มีคุณภาพในศตวรรษที่ </w:t>
      </w:r>
      <w:r w:rsidRPr="00B11FF8">
        <w:rPr>
          <w:rFonts w:ascii="TH Niramit AS" w:hAnsi="TH Niramit AS" w:cs="TH Niramit AS"/>
          <w:color w:val="FF0000"/>
          <w:sz w:val="32"/>
          <w:szCs w:val="32"/>
        </w:rPr>
        <w:t>21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 xml:space="preserve"> ที่มีทักษะชีวิตและทักษะ</w:t>
      </w:r>
      <w:r w:rsidRPr="00B11FF8">
        <w:rPr>
          <w:rFonts w:ascii="TH Niramit AS" w:hAnsi="TH Niramit AS" w:cs="TH Niramit AS"/>
          <w:color w:val="FF0000"/>
          <w:spacing w:val="4"/>
          <w:sz w:val="32"/>
          <w:szCs w:val="32"/>
          <w:cs/>
        </w:rPr>
        <w:t>วิชาชีพตรงตามความต้องการของตลาดแรงงานสามารถ</w:t>
      </w:r>
      <w:r w:rsidRPr="00B11FF8">
        <w:rPr>
          <w:rFonts w:ascii="TH Niramit AS" w:hAnsi="TH Niramit AS" w:cs="TH Niramit AS"/>
          <w:color w:val="FF0000"/>
          <w:spacing w:val="4"/>
          <w:sz w:val="32"/>
          <w:szCs w:val="32"/>
          <w:cs/>
        </w:rPr>
        <w:lastRenderedPageBreak/>
        <w:t>ทำงานเพื่อดำรงชีพและช่วยเหลือสังคม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 xml:space="preserve"> พร้อมปรับตัวอยู่ในสังคมที่เปลี่ยนแปลงตลอดเวลา และการส่งเสริมการปฏิรูประบบเศรษฐกิจสังคมไปสู่ฐานนวัตกรรม เพื่อการแข่งขันของประเทศ ในประชาคมอาเซียนและประชาคมโลก บริหารงานด้วย</w:t>
      </w:r>
      <w:r w:rsidRPr="00B11FF8">
        <w:rPr>
          <w:rFonts w:ascii="TH Niramit AS" w:hAnsi="TH Niramit AS" w:cs="TH Niramit AS"/>
          <w:color w:val="FF0000"/>
          <w:spacing w:val="-6"/>
          <w:sz w:val="32"/>
          <w:szCs w:val="32"/>
          <w:cs/>
        </w:rPr>
        <w:t>หลักธรรมาภิบาล เพื่อ “สานความคิด</w:t>
      </w:r>
      <w:r w:rsidRPr="00B11FF8">
        <w:rPr>
          <w:rFonts w:ascii="TH Niramit AS" w:hAnsi="TH Niramit AS" w:cs="TH Niramit AS" w:hint="cs"/>
          <w:color w:val="FF0000"/>
          <w:spacing w:val="-6"/>
          <w:sz w:val="32"/>
          <w:szCs w:val="32"/>
          <w:cs/>
        </w:rPr>
        <w:t xml:space="preserve"> </w:t>
      </w:r>
      <w:r w:rsidRPr="00B11FF8">
        <w:rPr>
          <w:rFonts w:ascii="TH Niramit AS" w:hAnsi="TH Niramit AS" w:cs="TH Niramit AS"/>
          <w:color w:val="FF0000"/>
          <w:spacing w:val="-6"/>
          <w:sz w:val="32"/>
          <w:szCs w:val="32"/>
          <w:cs/>
        </w:rPr>
        <w:t>สร้างจิตใจ” ให้เกิดพลังความสามัคคี ร่วมสร้างแต่สิ่งที่ดี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 xml:space="preserve"> อันจะนำมาซึ่งชื่อเสียง การยอมรับของชุมชน สังคมประเทศชาติ และนานาชาติ ด้วยยุทธศาสตร์หลัก </w:t>
      </w:r>
      <w:r w:rsidRPr="00B11FF8">
        <w:rPr>
          <w:rFonts w:ascii="TH Niramit AS" w:hAnsi="TH Niramit AS" w:cs="TH Niramit AS"/>
          <w:color w:val="FF0000"/>
          <w:sz w:val="32"/>
          <w:szCs w:val="32"/>
        </w:rPr>
        <w:t>6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 xml:space="preserve"> ด้าน ได้แก่ </w:t>
      </w:r>
    </w:p>
    <w:p w14:paraId="48501B68" w14:textId="77777777" w:rsidR="005876B8" w:rsidRPr="00B11FF8" w:rsidRDefault="005876B8" w:rsidP="005876B8">
      <w:pPr>
        <w:tabs>
          <w:tab w:val="left" w:pos="1134"/>
        </w:tabs>
        <w:spacing w:after="0" w:line="240" w:lineRule="auto"/>
        <w:rPr>
          <w:rFonts w:ascii="TH Niramit AS" w:hAnsi="TH Niramit AS" w:cs="TH Niramit AS"/>
          <w:color w:val="FF0000"/>
          <w:sz w:val="32"/>
          <w:szCs w:val="32"/>
        </w:rPr>
      </w:pPr>
      <w:r w:rsidRPr="00B11FF8">
        <w:rPr>
          <w:rFonts w:ascii="TH Niramit AS" w:hAnsi="TH Niramit AS" w:cs="TH Niramit AS"/>
          <w:color w:val="FF0000"/>
          <w:sz w:val="32"/>
          <w:szCs w:val="32"/>
        </w:rPr>
        <w:tab/>
        <w:t>1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>) ยุทธศาสตร์การเตรียมคนและเสริมสร้างศักยภาพคน</w:t>
      </w:r>
    </w:p>
    <w:p w14:paraId="44383D46" w14:textId="77777777" w:rsidR="005876B8" w:rsidRPr="00B11FF8" w:rsidRDefault="005876B8" w:rsidP="005876B8">
      <w:pPr>
        <w:tabs>
          <w:tab w:val="left" w:pos="1134"/>
        </w:tabs>
        <w:spacing w:after="0" w:line="240" w:lineRule="auto"/>
        <w:rPr>
          <w:rFonts w:ascii="TH Niramit AS" w:hAnsi="TH Niramit AS" w:cs="TH Niramit AS"/>
          <w:color w:val="FF0000"/>
          <w:sz w:val="32"/>
          <w:szCs w:val="32"/>
        </w:rPr>
      </w:pPr>
      <w:r w:rsidRPr="00B11FF8">
        <w:rPr>
          <w:rFonts w:ascii="TH Niramit AS" w:hAnsi="TH Niramit AS" w:cs="TH Niramit AS"/>
          <w:color w:val="FF0000"/>
          <w:sz w:val="32"/>
          <w:szCs w:val="32"/>
        </w:rPr>
        <w:tab/>
        <w:t>2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>) ยุทธศาสตร์การสร้างงานวิจัยและนวัตกรรมและการเป็นผู้นำทางด้านวิชาการ</w:t>
      </w:r>
    </w:p>
    <w:p w14:paraId="3C936DC3" w14:textId="77777777" w:rsidR="005876B8" w:rsidRPr="00B11FF8" w:rsidRDefault="005876B8" w:rsidP="005876B8">
      <w:pPr>
        <w:tabs>
          <w:tab w:val="left" w:pos="1134"/>
        </w:tabs>
        <w:spacing w:after="0" w:line="240" w:lineRule="auto"/>
        <w:rPr>
          <w:rFonts w:ascii="TH Niramit AS" w:hAnsi="TH Niramit AS" w:cs="TH Niramit AS"/>
          <w:color w:val="FF0000"/>
          <w:sz w:val="32"/>
          <w:szCs w:val="32"/>
        </w:rPr>
      </w:pP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ab/>
      </w:r>
      <w:r w:rsidRPr="00B11FF8">
        <w:rPr>
          <w:rFonts w:ascii="TH Niramit AS" w:hAnsi="TH Niramit AS" w:cs="TH Niramit AS"/>
          <w:color w:val="FF0000"/>
          <w:sz w:val="32"/>
          <w:szCs w:val="32"/>
        </w:rPr>
        <w:t>3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>) ยุทธศาสตร์การบริการวิชาการเพื่อพัฒนาชุมชน สังคม และประเทศ</w:t>
      </w:r>
    </w:p>
    <w:p w14:paraId="7EE6A8AE" w14:textId="77777777" w:rsidR="005876B8" w:rsidRPr="00B11FF8" w:rsidRDefault="005876B8" w:rsidP="005876B8">
      <w:pPr>
        <w:tabs>
          <w:tab w:val="left" w:pos="1134"/>
        </w:tabs>
        <w:spacing w:after="0" w:line="240" w:lineRule="auto"/>
        <w:rPr>
          <w:rFonts w:ascii="TH Niramit AS" w:hAnsi="TH Niramit AS" w:cs="TH Niramit AS"/>
          <w:color w:val="FF0000"/>
          <w:sz w:val="32"/>
          <w:szCs w:val="32"/>
        </w:rPr>
      </w:pP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ab/>
      </w:r>
      <w:r w:rsidRPr="00B11FF8">
        <w:rPr>
          <w:rFonts w:ascii="TH Niramit AS" w:hAnsi="TH Niramit AS" w:cs="TH Niramit AS"/>
          <w:color w:val="FF0000"/>
          <w:sz w:val="32"/>
          <w:szCs w:val="32"/>
        </w:rPr>
        <w:t>4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>) ยุทธศาสตร์การเสริมสร้างและส่งเสริมการทำนุบำรุงศิลปะและวัฒนธรรมให้ยั่งยืน</w:t>
      </w:r>
    </w:p>
    <w:p w14:paraId="71E2090E" w14:textId="77777777" w:rsidR="005876B8" w:rsidRPr="00B11FF8" w:rsidRDefault="005876B8" w:rsidP="005876B8">
      <w:pPr>
        <w:tabs>
          <w:tab w:val="left" w:pos="1134"/>
        </w:tabs>
        <w:spacing w:after="0" w:line="240" w:lineRule="auto"/>
        <w:rPr>
          <w:rFonts w:ascii="TH Niramit AS" w:hAnsi="TH Niramit AS" w:cs="TH Niramit AS"/>
          <w:color w:val="FF0000"/>
          <w:sz w:val="32"/>
          <w:szCs w:val="32"/>
        </w:rPr>
      </w:pP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ab/>
      </w:r>
      <w:r w:rsidRPr="00B11FF8">
        <w:rPr>
          <w:rFonts w:ascii="TH Niramit AS" w:hAnsi="TH Niramit AS" w:cs="TH Niramit AS"/>
          <w:color w:val="FF0000"/>
          <w:sz w:val="32"/>
          <w:szCs w:val="32"/>
        </w:rPr>
        <w:t>5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>) ยุทธศาสตร์การเสริมสร้างและพัฒนาความเป็นสากลหรือนานาชาติ</w:t>
      </w:r>
    </w:p>
    <w:p w14:paraId="07824305" w14:textId="77777777" w:rsidR="005876B8" w:rsidRPr="00B11FF8" w:rsidRDefault="005876B8" w:rsidP="005876B8">
      <w:pPr>
        <w:tabs>
          <w:tab w:val="left" w:pos="1134"/>
        </w:tabs>
        <w:spacing w:after="0" w:line="240" w:lineRule="auto"/>
        <w:rPr>
          <w:rFonts w:ascii="TH Niramit AS" w:hAnsi="TH Niramit AS" w:cs="TH Niramit AS"/>
          <w:color w:val="FF0000"/>
          <w:sz w:val="32"/>
          <w:szCs w:val="32"/>
        </w:rPr>
      </w:pP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ab/>
      </w:r>
      <w:r w:rsidRPr="00B11FF8">
        <w:rPr>
          <w:rFonts w:ascii="TH Niramit AS" w:hAnsi="TH Niramit AS" w:cs="TH Niramit AS"/>
          <w:color w:val="FF0000"/>
          <w:sz w:val="32"/>
          <w:szCs w:val="32"/>
        </w:rPr>
        <w:t>6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>) ยุทธศาสตร์การบริหารที่มีประสิทธิภาพและโปร่งใส</w:t>
      </w:r>
    </w:p>
    <w:p w14:paraId="2B51BDB5" w14:textId="77777777" w:rsidR="005876B8" w:rsidRPr="00B11FF8" w:rsidRDefault="005876B8" w:rsidP="005876B8">
      <w:pPr>
        <w:tabs>
          <w:tab w:val="left" w:pos="1134"/>
        </w:tabs>
        <w:spacing w:after="0" w:line="240" w:lineRule="auto"/>
        <w:rPr>
          <w:rFonts w:ascii="TH Niramit AS" w:hAnsi="TH Niramit AS" w:cs="TH Niramit AS"/>
          <w:color w:val="FF0000"/>
          <w:sz w:val="32"/>
          <w:szCs w:val="32"/>
        </w:rPr>
      </w:pPr>
    </w:p>
    <w:p w14:paraId="79E786A4" w14:textId="77777777" w:rsidR="005876B8" w:rsidRPr="00B11FF8" w:rsidRDefault="005876B8" w:rsidP="005876B8">
      <w:pPr>
        <w:tabs>
          <w:tab w:val="left" w:pos="709"/>
        </w:tabs>
        <w:spacing w:after="0" w:line="240" w:lineRule="auto"/>
        <w:rPr>
          <w:rFonts w:ascii="TH Niramit AS" w:hAnsi="TH Niramit AS" w:cs="TH Niramit AS"/>
          <w:b/>
          <w:bCs/>
          <w:color w:val="FF0000"/>
          <w:sz w:val="32"/>
          <w:szCs w:val="32"/>
        </w:rPr>
      </w:pPr>
      <w:r w:rsidRPr="00B11FF8"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 w:rsidRPr="00B11FF8"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>(</w:t>
      </w:r>
      <w:r w:rsidRPr="00B11FF8"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>4</w:t>
      </w:r>
      <w:r w:rsidRPr="00B11FF8"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>)</w:t>
      </w:r>
      <w:r w:rsidRPr="00B11FF8"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 xml:space="preserve"> วัตถุประสงค์หลัก (</w:t>
      </w:r>
      <w:r w:rsidRPr="00B11FF8">
        <w:rPr>
          <w:rFonts w:ascii="TH Niramit AS" w:hAnsi="TH Niramit AS" w:cs="TH Niramit AS"/>
          <w:b/>
          <w:bCs/>
          <w:color w:val="FF0000"/>
          <w:sz w:val="32"/>
          <w:szCs w:val="32"/>
        </w:rPr>
        <w:t>Core Objectives</w:t>
      </w:r>
      <w:r w:rsidRPr="00B11FF8"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>)</w:t>
      </w:r>
    </w:p>
    <w:p w14:paraId="42254321" w14:textId="77777777" w:rsidR="005876B8" w:rsidRPr="00B11FF8" w:rsidRDefault="005876B8" w:rsidP="005876B8">
      <w:pPr>
        <w:pStyle w:val="ListParagraph"/>
        <w:numPr>
          <w:ilvl w:val="0"/>
          <w:numId w:val="1"/>
        </w:numPr>
        <w:tabs>
          <w:tab w:val="left" w:pos="1418"/>
        </w:tabs>
        <w:spacing w:after="0" w:line="240" w:lineRule="auto"/>
        <w:ind w:left="0" w:right="-279" w:firstLine="1134"/>
        <w:jc w:val="thaiDistribute"/>
        <w:rPr>
          <w:rFonts w:ascii="TH Niramit AS" w:hAnsi="TH Niramit AS" w:cs="TH Niramit AS"/>
          <w:color w:val="FF0000"/>
          <w:sz w:val="32"/>
          <w:szCs w:val="32"/>
        </w:rPr>
      </w:pP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>เพื่อผลิตบัณฑิตให้มีคุณภาพและมีสมรรถนะตามมาตรฐานการศึกษา มาตรฐานวิชาชีพ</w:t>
      </w:r>
      <w:r w:rsidRPr="00B11FF8">
        <w:rPr>
          <w:rFonts w:ascii="TH Niramit AS" w:hAnsi="TH Niramit AS" w:cs="TH Niramit AS" w:hint="cs"/>
          <w:color w:val="FF0000"/>
          <w:sz w:val="32"/>
          <w:szCs w:val="32"/>
          <w:cs/>
        </w:rPr>
        <w:t xml:space="preserve"> 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>ทักษะในศตวรรษที่ 21 และอุตสาหกรรมอนาคต (</w:t>
      </w:r>
      <w:r w:rsidRPr="00B11FF8">
        <w:rPr>
          <w:rFonts w:ascii="TH Niramit AS" w:hAnsi="TH Niramit AS" w:cs="TH Niramit AS"/>
          <w:color w:val="FF0000"/>
          <w:sz w:val="32"/>
          <w:szCs w:val="32"/>
        </w:rPr>
        <w:t>New S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>-</w:t>
      </w:r>
      <w:r w:rsidRPr="00B11FF8">
        <w:rPr>
          <w:rFonts w:ascii="TH Niramit AS" w:hAnsi="TH Niramit AS" w:cs="TH Niramit AS"/>
          <w:color w:val="FF0000"/>
          <w:sz w:val="32"/>
          <w:szCs w:val="32"/>
        </w:rPr>
        <w:t>Curve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>) สอดคล้องกับความต้องการของสังคมและตลาดแรงงาน</w:t>
      </w:r>
    </w:p>
    <w:p w14:paraId="2A8D2514" w14:textId="77777777" w:rsidR="005876B8" w:rsidRPr="00B11FF8" w:rsidRDefault="005876B8" w:rsidP="005876B8">
      <w:pPr>
        <w:pStyle w:val="ListParagraph"/>
        <w:numPr>
          <w:ilvl w:val="0"/>
          <w:numId w:val="1"/>
        </w:numPr>
        <w:tabs>
          <w:tab w:val="left" w:pos="1418"/>
        </w:tabs>
        <w:spacing w:after="0" w:line="240" w:lineRule="auto"/>
        <w:ind w:left="0" w:right="-278" w:firstLine="1134"/>
        <w:jc w:val="thaiDistribute"/>
        <w:rPr>
          <w:rFonts w:ascii="TH Niramit AS" w:hAnsi="TH Niramit AS" w:cs="TH Niramit AS"/>
          <w:color w:val="FF0000"/>
          <w:sz w:val="32"/>
          <w:szCs w:val="32"/>
        </w:rPr>
      </w:pPr>
      <w:r w:rsidRPr="00B11FF8">
        <w:rPr>
          <w:rFonts w:ascii="TH Niramit AS" w:hAnsi="TH Niramit AS" w:cs="TH Niramit AS"/>
          <w:color w:val="FF0000"/>
          <w:spacing w:val="20"/>
          <w:sz w:val="32"/>
          <w:szCs w:val="32"/>
          <w:cs/>
        </w:rPr>
        <w:t>เพื่อพัฒนาไปสู่มหาวิทยาลัยวิจัย (</w:t>
      </w:r>
      <w:r w:rsidRPr="00B11FF8">
        <w:rPr>
          <w:rFonts w:ascii="TH Niramit AS" w:hAnsi="TH Niramit AS" w:cs="TH Niramit AS"/>
          <w:color w:val="FF0000"/>
          <w:spacing w:val="20"/>
          <w:sz w:val="32"/>
          <w:szCs w:val="32"/>
        </w:rPr>
        <w:t>Research University</w:t>
      </w:r>
      <w:r w:rsidRPr="00B11FF8">
        <w:rPr>
          <w:rFonts w:ascii="TH Niramit AS" w:hAnsi="TH Niramit AS" w:cs="TH Niramit AS"/>
          <w:color w:val="FF0000"/>
          <w:spacing w:val="20"/>
          <w:sz w:val="32"/>
          <w:szCs w:val="32"/>
          <w:cs/>
        </w:rPr>
        <w:t>) ผลิตผลงานวิจัยและนวัตกรรม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>มีคุณภาพที่ขับเคลื่อนชุมชน สังคม สู่การมีคุณภาพชีวิตที่ดีขึ้น และสนองตอบต่อภาคเศรษฐกิจในเชิงพาณิชย์อย่างเป็นรูปธรรม</w:t>
      </w:r>
    </w:p>
    <w:p w14:paraId="03D42CD0" w14:textId="77777777" w:rsidR="005876B8" w:rsidRPr="00B11FF8" w:rsidRDefault="005876B8" w:rsidP="005876B8">
      <w:pPr>
        <w:pStyle w:val="ListParagraph"/>
        <w:numPr>
          <w:ilvl w:val="0"/>
          <w:numId w:val="1"/>
        </w:numPr>
        <w:tabs>
          <w:tab w:val="left" w:pos="1418"/>
        </w:tabs>
        <w:spacing w:after="0" w:line="240" w:lineRule="auto"/>
        <w:ind w:left="0" w:right="-279" w:firstLine="1134"/>
        <w:jc w:val="thaiDistribute"/>
        <w:rPr>
          <w:rFonts w:ascii="TH Niramit AS" w:hAnsi="TH Niramit AS" w:cs="TH Niramit AS"/>
          <w:color w:val="FF0000"/>
          <w:sz w:val="32"/>
          <w:szCs w:val="32"/>
        </w:rPr>
      </w:pP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>เพื่อพัฒนาชุมชนและสังคมให้มีความเข้มแข็ง สังคมเป็นสุข ประชาชนมีคุณภาพชีวิตที่ดี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br/>
        <w:t>และความเป็นอยู่อย่างยั่งยืน (</w:t>
      </w:r>
      <w:r w:rsidRPr="00B11FF8">
        <w:rPr>
          <w:rFonts w:ascii="TH Niramit AS" w:hAnsi="TH Niramit AS" w:cs="TH Niramit AS"/>
          <w:color w:val="FF0000"/>
          <w:sz w:val="32"/>
          <w:szCs w:val="32"/>
        </w:rPr>
        <w:t>Sustainable life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 xml:space="preserve"> </w:t>
      </w:r>
      <w:r w:rsidRPr="00B11FF8">
        <w:rPr>
          <w:rFonts w:ascii="TH Niramit AS" w:hAnsi="TH Niramit AS" w:cs="TH Niramit AS"/>
          <w:color w:val="FF0000"/>
          <w:sz w:val="32"/>
          <w:szCs w:val="32"/>
        </w:rPr>
        <w:t>quality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>)</w:t>
      </w:r>
    </w:p>
    <w:p w14:paraId="7DC7D20B" w14:textId="77777777" w:rsidR="005876B8" w:rsidRPr="00B11FF8" w:rsidRDefault="005876B8" w:rsidP="005876B8">
      <w:pPr>
        <w:pStyle w:val="ListParagraph"/>
        <w:numPr>
          <w:ilvl w:val="0"/>
          <w:numId w:val="1"/>
        </w:numPr>
        <w:tabs>
          <w:tab w:val="left" w:pos="1418"/>
        </w:tabs>
        <w:spacing w:after="0" w:line="240" w:lineRule="auto"/>
        <w:ind w:left="0" w:right="-138" w:firstLine="1134"/>
        <w:jc w:val="thaiDistribute"/>
        <w:rPr>
          <w:rFonts w:ascii="TH Niramit AS" w:hAnsi="TH Niramit AS" w:cs="TH Niramit AS"/>
          <w:color w:val="FF0000"/>
          <w:sz w:val="32"/>
          <w:szCs w:val="32"/>
        </w:rPr>
      </w:pP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 xml:space="preserve">เพื่ออนุรักษ์ ฟื้นฟู ทำนุบำรุงศิลปะและวัฒนธรรมและภูมิปัญญาท้องถิ่นและพัฒนาสู่สากล 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br/>
        <w:t>และส่งเสริมให้เกิดการสร้างสรรค์เชิงพาณิชย์ (</w:t>
      </w:r>
      <w:r w:rsidRPr="00B11FF8">
        <w:rPr>
          <w:rFonts w:ascii="TH Niramit AS" w:hAnsi="TH Niramit AS" w:cs="TH Niramit AS"/>
          <w:color w:val="FF0000"/>
          <w:sz w:val="32"/>
          <w:szCs w:val="32"/>
        </w:rPr>
        <w:t>Cultural enterprise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>)</w:t>
      </w:r>
    </w:p>
    <w:p w14:paraId="75D1EFD2" w14:textId="77777777" w:rsidR="005876B8" w:rsidRPr="00B11FF8" w:rsidRDefault="005876B8" w:rsidP="005876B8">
      <w:pPr>
        <w:pStyle w:val="ListParagraph"/>
        <w:numPr>
          <w:ilvl w:val="0"/>
          <w:numId w:val="1"/>
        </w:numPr>
        <w:tabs>
          <w:tab w:val="left" w:pos="1418"/>
        </w:tabs>
        <w:spacing w:after="0" w:line="240" w:lineRule="auto"/>
        <w:ind w:left="0" w:right="-138" w:firstLine="1134"/>
        <w:jc w:val="thaiDistribute"/>
        <w:rPr>
          <w:rFonts w:ascii="TH Niramit AS" w:hAnsi="TH Niramit AS" w:cs="TH Niramit AS"/>
          <w:color w:val="FF0000"/>
          <w:sz w:val="32"/>
          <w:szCs w:val="32"/>
        </w:rPr>
      </w:pP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>เพื่อพัฒนามหาวิทยาลัยพะเยาให้มีชื่อเสียง เป็นที่รู้จักและยอมรับในระดับชาติและนานาชาติ</w:t>
      </w:r>
    </w:p>
    <w:p w14:paraId="11EA4700" w14:textId="77777777" w:rsidR="005876B8" w:rsidRPr="00B11FF8" w:rsidRDefault="005876B8" w:rsidP="005876B8">
      <w:pPr>
        <w:pStyle w:val="ListParagraph"/>
        <w:numPr>
          <w:ilvl w:val="0"/>
          <w:numId w:val="1"/>
        </w:numPr>
        <w:tabs>
          <w:tab w:val="left" w:pos="1418"/>
        </w:tabs>
        <w:spacing w:after="0" w:line="240" w:lineRule="auto"/>
        <w:ind w:left="0" w:right="-138" w:firstLine="1134"/>
        <w:jc w:val="thaiDistribute"/>
        <w:rPr>
          <w:rFonts w:ascii="TH Niramit AS" w:hAnsi="TH Niramit AS" w:cs="TH Niramit AS"/>
          <w:color w:val="FF0000"/>
          <w:sz w:val="32"/>
          <w:szCs w:val="32"/>
        </w:rPr>
      </w:pP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>เพื่อพัฒนาบุคลากรให้มีคุณภาพ มีทัศนคติที่ดีและมีความภูมิใจในองค์กรด้วยระบบบริหารงานที่ทันสมัย (</w:t>
      </w:r>
      <w:r w:rsidRPr="00B11FF8">
        <w:rPr>
          <w:rFonts w:ascii="TH Niramit AS" w:hAnsi="TH Niramit AS" w:cs="TH Niramit AS"/>
          <w:color w:val="FF0000"/>
          <w:sz w:val="32"/>
          <w:szCs w:val="32"/>
        </w:rPr>
        <w:t>Smart University</w:t>
      </w:r>
      <w:r w:rsidRPr="00B11FF8">
        <w:rPr>
          <w:rFonts w:ascii="TH Niramit AS" w:hAnsi="TH Niramit AS" w:cs="TH Niramit AS"/>
          <w:color w:val="FF0000"/>
          <w:sz w:val="32"/>
          <w:szCs w:val="32"/>
          <w:cs/>
        </w:rPr>
        <w:t>) คล่องตัวและมีประสิทธิภาพ โปร่งใสตรวจสอบได้</w:t>
      </w:r>
    </w:p>
    <w:p w14:paraId="63B27A47" w14:textId="3B72F205" w:rsidR="005876B8" w:rsidRPr="00B11FF8" w:rsidRDefault="005876B8" w:rsidP="005876B8">
      <w:pPr>
        <w:pStyle w:val="ListParagraph"/>
        <w:tabs>
          <w:tab w:val="left" w:pos="1418"/>
        </w:tabs>
        <w:spacing w:after="0" w:line="240" w:lineRule="auto"/>
        <w:ind w:left="1134" w:right="-138"/>
        <w:jc w:val="thaiDistribute"/>
        <w:rPr>
          <w:rFonts w:ascii="TH Niramit AS" w:hAnsi="TH Niramit AS" w:cs="TH Niramit AS"/>
          <w:color w:val="FF0000"/>
          <w:sz w:val="32"/>
          <w:szCs w:val="32"/>
        </w:rPr>
      </w:pPr>
    </w:p>
    <w:p w14:paraId="43BB6D8D" w14:textId="7E88A530" w:rsidR="007A15F8" w:rsidRDefault="007A15F8" w:rsidP="005876B8">
      <w:pPr>
        <w:pStyle w:val="ListParagraph"/>
        <w:tabs>
          <w:tab w:val="left" w:pos="1418"/>
        </w:tabs>
        <w:spacing w:after="0" w:line="240" w:lineRule="auto"/>
        <w:ind w:left="1134" w:right="-138"/>
        <w:jc w:val="thaiDistribute"/>
        <w:rPr>
          <w:rFonts w:ascii="TH Niramit AS" w:hAnsi="TH Niramit AS" w:cs="TH Niramit AS"/>
          <w:sz w:val="32"/>
          <w:szCs w:val="32"/>
        </w:rPr>
      </w:pPr>
    </w:p>
    <w:p w14:paraId="5B362CE7" w14:textId="2401D2F6" w:rsidR="007A15F8" w:rsidRDefault="007A15F8" w:rsidP="005876B8">
      <w:pPr>
        <w:pStyle w:val="ListParagraph"/>
        <w:tabs>
          <w:tab w:val="left" w:pos="1418"/>
        </w:tabs>
        <w:spacing w:after="0" w:line="240" w:lineRule="auto"/>
        <w:ind w:left="1134" w:right="-138"/>
        <w:jc w:val="thaiDistribute"/>
        <w:rPr>
          <w:rFonts w:ascii="TH Niramit AS" w:hAnsi="TH Niramit AS" w:cs="TH Niramit AS"/>
          <w:sz w:val="32"/>
          <w:szCs w:val="32"/>
        </w:rPr>
      </w:pPr>
    </w:p>
    <w:p w14:paraId="7506EC4C" w14:textId="5DDB6721" w:rsidR="007A15F8" w:rsidRDefault="007A15F8" w:rsidP="005876B8">
      <w:pPr>
        <w:pStyle w:val="ListParagraph"/>
        <w:tabs>
          <w:tab w:val="left" w:pos="1418"/>
        </w:tabs>
        <w:spacing w:after="0" w:line="240" w:lineRule="auto"/>
        <w:ind w:left="1134" w:right="-138"/>
        <w:jc w:val="thaiDistribute"/>
        <w:rPr>
          <w:rFonts w:ascii="TH Niramit AS" w:hAnsi="TH Niramit AS" w:cs="TH Niramit AS"/>
          <w:sz w:val="32"/>
          <w:szCs w:val="32"/>
        </w:rPr>
      </w:pPr>
    </w:p>
    <w:p w14:paraId="45103BB3" w14:textId="77777777" w:rsidR="00D90EFA" w:rsidRDefault="00D90EFA" w:rsidP="005876B8">
      <w:pPr>
        <w:pStyle w:val="ListParagraph"/>
        <w:tabs>
          <w:tab w:val="left" w:pos="1418"/>
        </w:tabs>
        <w:spacing w:after="0" w:line="240" w:lineRule="auto"/>
        <w:ind w:left="1134" w:right="-138"/>
        <w:jc w:val="thaiDistribute"/>
        <w:rPr>
          <w:rFonts w:ascii="TH Niramit AS" w:hAnsi="TH Niramit AS" w:cs="TH Niramit AS"/>
          <w:sz w:val="32"/>
          <w:szCs w:val="32"/>
        </w:rPr>
      </w:pPr>
    </w:p>
    <w:p w14:paraId="1A3ADE5C" w14:textId="1527F397" w:rsidR="007A15F8" w:rsidRDefault="007A15F8" w:rsidP="005876B8">
      <w:pPr>
        <w:pStyle w:val="ListParagraph"/>
        <w:tabs>
          <w:tab w:val="left" w:pos="1418"/>
        </w:tabs>
        <w:spacing w:after="0" w:line="240" w:lineRule="auto"/>
        <w:ind w:left="1134" w:right="-138"/>
        <w:jc w:val="thaiDistribute"/>
        <w:rPr>
          <w:rFonts w:ascii="TH Niramit AS" w:hAnsi="TH Niramit AS" w:cs="TH Niramit AS"/>
          <w:sz w:val="32"/>
          <w:szCs w:val="32"/>
        </w:rPr>
      </w:pPr>
    </w:p>
    <w:p w14:paraId="38B8B1BC" w14:textId="77777777" w:rsidR="007A15F8" w:rsidRDefault="007A15F8" w:rsidP="005876B8">
      <w:pPr>
        <w:pStyle w:val="ListParagraph"/>
        <w:tabs>
          <w:tab w:val="left" w:pos="1418"/>
        </w:tabs>
        <w:spacing w:after="0" w:line="240" w:lineRule="auto"/>
        <w:ind w:left="1134" w:right="-138"/>
        <w:jc w:val="thaiDistribute"/>
        <w:rPr>
          <w:rFonts w:ascii="TH Niramit AS" w:hAnsi="TH Niramit AS" w:cs="TH Niramit AS"/>
          <w:sz w:val="32"/>
          <w:szCs w:val="32"/>
        </w:rPr>
      </w:pPr>
    </w:p>
    <w:p w14:paraId="5109E73C" w14:textId="77777777" w:rsidR="005876B8" w:rsidRPr="000C6384" w:rsidRDefault="005876B8" w:rsidP="005876B8">
      <w:pPr>
        <w:spacing w:after="0" w:line="240" w:lineRule="auto"/>
        <w:ind w:firstLine="720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(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5</w:t>
      </w:r>
      <w:r>
        <w:rPr>
          <w:rFonts w:ascii="TH Niramit AS" w:hAnsi="TH Niramit AS" w:cs="TH Niramit AS"/>
          <w:b/>
          <w:bCs/>
          <w:sz w:val="32"/>
          <w:szCs w:val="32"/>
          <w:cs/>
        </w:rPr>
        <w:t>)</w:t>
      </w:r>
      <w:r w:rsidRPr="000C6384">
        <w:rPr>
          <w:rFonts w:ascii="TH Niramit AS" w:hAnsi="TH Niramit AS" w:cs="TH Niramit AS"/>
          <w:b/>
          <w:bCs/>
          <w:sz w:val="32"/>
          <w:szCs w:val="32"/>
          <w:cs/>
        </w:rPr>
        <w:t xml:space="preserve"> ลักษณะโดยรวมของบุคลากร</w:t>
      </w:r>
    </w:p>
    <w:p w14:paraId="03F8C2CA" w14:textId="77777777" w:rsidR="005876B8" w:rsidRPr="003A0AC6" w:rsidRDefault="005876B8" w:rsidP="005876B8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0C6384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/>
          <w:b/>
          <w:bCs/>
          <w:sz w:val="32"/>
          <w:szCs w:val="32"/>
          <w:cs/>
        </w:rPr>
        <w:t xml:space="preserve">    </w:t>
      </w:r>
      <w:r w:rsidRPr="000C6384">
        <w:rPr>
          <w:rFonts w:ascii="TH Niramit AS" w:hAnsi="TH Niramit AS" w:cs="TH Niramit AS"/>
          <w:b/>
          <w:bCs/>
          <w:sz w:val="32"/>
          <w:szCs w:val="32"/>
          <w:cs/>
        </w:rPr>
        <w:t>พนักงานมหาวิทยาลัยสายวิชาการ</w:t>
      </w:r>
    </w:p>
    <w:p w14:paraId="795578A0" w14:textId="2186E702" w:rsidR="005876B8" w:rsidRPr="003A0AC6" w:rsidRDefault="005876B8" w:rsidP="007A15F8">
      <w:pPr>
        <w:spacing w:after="0" w:line="240" w:lineRule="auto"/>
        <w:ind w:firstLine="720"/>
        <w:jc w:val="thaiDistribute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/>
          <w:sz w:val="32"/>
          <w:szCs w:val="32"/>
          <w:cs/>
        </w:rPr>
        <w:t xml:space="preserve">    </w:t>
      </w:r>
      <w:r w:rsidRPr="000C6384">
        <w:rPr>
          <w:rFonts w:ascii="TH Niramit AS" w:eastAsia="Calibri" w:hAnsi="TH Niramit AS" w:cs="TH Niramit AS"/>
          <w:sz w:val="32"/>
          <w:szCs w:val="32"/>
          <w:cs/>
        </w:rPr>
        <w:t>ในปีงบประมาณ พ.ศ.</w:t>
      </w:r>
      <w:r w:rsidRPr="003A0AC6">
        <w:rPr>
          <w:rFonts w:ascii="TH Niramit AS" w:eastAsia="Calibri" w:hAnsi="TH Niramit AS" w:cs="TH Niramit AS"/>
          <w:sz w:val="32"/>
          <w:szCs w:val="32"/>
        </w:rPr>
        <w:t>256</w:t>
      </w:r>
      <w:r w:rsidR="00B11FF8">
        <w:rPr>
          <w:rFonts w:ascii="TH Niramit AS" w:eastAsia="Calibri" w:hAnsi="TH Niramit AS" w:cs="TH Niramit AS" w:hint="cs"/>
          <w:sz w:val="32"/>
          <w:szCs w:val="32"/>
          <w:cs/>
        </w:rPr>
        <w:t>3</w:t>
      </w:r>
      <w:r w:rsidR="00D90EFA">
        <w:rPr>
          <w:rFonts w:ascii="TH Niramit AS" w:eastAsia="Calibri" w:hAnsi="TH Niramit AS" w:cs="TH Niramit AS" w:hint="cs"/>
          <w:sz w:val="32"/>
          <w:szCs w:val="32"/>
          <w:cs/>
        </w:rPr>
        <w:t xml:space="preserve"> (ราย 6 เดือน ตุลาคม 2562 </w:t>
      </w:r>
      <w:r w:rsidR="00D90EFA">
        <w:rPr>
          <w:rFonts w:ascii="TH Niramit AS" w:eastAsia="Calibri" w:hAnsi="TH Niramit AS" w:cs="TH Niramit AS"/>
          <w:sz w:val="32"/>
          <w:szCs w:val="32"/>
          <w:cs/>
        </w:rPr>
        <w:t>–</w:t>
      </w:r>
      <w:r w:rsidR="00D90EFA">
        <w:rPr>
          <w:rFonts w:ascii="TH Niramit AS" w:eastAsia="Calibri" w:hAnsi="TH Niramit AS" w:cs="TH Niramit AS" w:hint="cs"/>
          <w:sz w:val="32"/>
          <w:szCs w:val="32"/>
          <w:cs/>
        </w:rPr>
        <w:t xml:space="preserve"> มีนาคม 2563) </w:t>
      </w:r>
      <w:r w:rsidRPr="003A0AC6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="00B11FF8">
        <w:rPr>
          <w:rFonts w:ascii="TH Niramit AS" w:eastAsia="Calibri" w:hAnsi="TH Niramit AS" w:cs="TH Niramit AS" w:hint="cs"/>
          <w:sz w:val="32"/>
          <w:szCs w:val="32"/>
          <w:cs/>
        </w:rPr>
        <w:t>คณะ................</w:t>
      </w:r>
      <w:r w:rsidRPr="000C6384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  <w:r w:rsidR="00D90EFA">
        <w:rPr>
          <w:rFonts w:ascii="TH Niramit AS" w:eastAsia="Calibri" w:hAnsi="TH Niramit AS" w:cs="TH Niramit AS" w:hint="cs"/>
          <w:sz w:val="32"/>
          <w:szCs w:val="32"/>
          <w:cs/>
        </w:rPr>
        <w:t xml:space="preserve">                 </w:t>
      </w:r>
      <w:r w:rsidRPr="000C6384">
        <w:rPr>
          <w:rFonts w:ascii="TH Niramit AS" w:eastAsia="Calibri" w:hAnsi="TH Niramit AS" w:cs="TH Niramit AS"/>
          <w:sz w:val="32"/>
          <w:szCs w:val="32"/>
          <w:cs/>
        </w:rPr>
        <w:t xml:space="preserve">มีบุคลากรสายวิชาการ จำนวนทั้งสิ้น </w:t>
      </w:r>
      <w:r w:rsidR="00B11FF8">
        <w:rPr>
          <w:rFonts w:ascii="TH Niramit AS" w:eastAsia="Calibri" w:hAnsi="TH Niramit AS" w:cs="TH Niramit AS" w:hint="cs"/>
          <w:sz w:val="32"/>
          <w:szCs w:val="32"/>
          <w:cs/>
        </w:rPr>
        <w:t>..............</w:t>
      </w:r>
      <w:r w:rsidRPr="000C6384">
        <w:rPr>
          <w:rFonts w:ascii="TH Niramit AS" w:eastAsia="Calibri" w:hAnsi="TH Niramit AS" w:cs="TH Niramit AS"/>
          <w:sz w:val="32"/>
          <w:szCs w:val="32"/>
          <w:cs/>
        </w:rPr>
        <w:t xml:space="preserve"> คน ประกอบไปด้วย ผู้ที่มีตำแหน่งอาจารย์ จำนวน </w:t>
      </w:r>
      <w:r w:rsidR="00B11FF8">
        <w:rPr>
          <w:rFonts w:ascii="TH Niramit AS" w:eastAsia="Calibri" w:hAnsi="TH Niramit AS" w:cs="TH Niramit AS" w:hint="cs"/>
          <w:sz w:val="32"/>
          <w:szCs w:val="32"/>
          <w:cs/>
        </w:rPr>
        <w:t>...........</w:t>
      </w:r>
      <w:r w:rsidRPr="000C6384">
        <w:rPr>
          <w:rFonts w:ascii="TH Niramit AS" w:eastAsia="Calibri" w:hAnsi="TH Niramit AS" w:cs="TH Niramit AS"/>
          <w:sz w:val="32"/>
          <w:szCs w:val="32"/>
          <w:cs/>
        </w:rPr>
        <w:t xml:space="preserve"> คน และผู้ที่มีตำแหน่งทางวิชาการในระดับผู้ช่วยศาสตราจารย์ จำนวน </w:t>
      </w:r>
      <w:r w:rsidR="00B11FF8">
        <w:rPr>
          <w:rFonts w:ascii="TH Niramit AS" w:eastAsia="Calibri" w:hAnsi="TH Niramit AS" w:cs="TH Niramit AS" w:hint="cs"/>
          <w:sz w:val="32"/>
          <w:szCs w:val="32"/>
          <w:cs/>
        </w:rPr>
        <w:t>............</w:t>
      </w:r>
      <w:r w:rsidRPr="000C6384">
        <w:rPr>
          <w:rFonts w:ascii="TH Niramit AS" w:eastAsia="Calibri" w:hAnsi="TH Niramit AS" w:cs="TH Niramit AS"/>
          <w:sz w:val="32"/>
          <w:szCs w:val="32"/>
          <w:cs/>
        </w:rPr>
        <w:t xml:space="preserve">คน รองศาสตราจารย์ </w:t>
      </w:r>
      <w:r w:rsidR="00B11FF8">
        <w:rPr>
          <w:rFonts w:ascii="TH Niramit AS" w:eastAsia="Calibri" w:hAnsi="TH Niramit AS" w:cs="TH Niramit AS" w:hint="cs"/>
          <w:sz w:val="32"/>
          <w:szCs w:val="32"/>
          <w:cs/>
        </w:rPr>
        <w:t>..........</w:t>
      </w:r>
      <w:r w:rsidRPr="000C6384">
        <w:rPr>
          <w:rFonts w:ascii="TH Niramit AS" w:eastAsia="Calibri" w:hAnsi="TH Niramit AS" w:cs="TH Niramit AS"/>
          <w:sz w:val="32"/>
          <w:szCs w:val="32"/>
          <w:cs/>
        </w:rPr>
        <w:t xml:space="preserve"> คน และศาสตราจารย์ </w:t>
      </w:r>
      <w:r w:rsidR="00B11FF8">
        <w:rPr>
          <w:rFonts w:ascii="TH Niramit AS" w:eastAsia="Calibri" w:hAnsi="TH Niramit AS" w:cs="TH Niramit AS" w:hint="cs"/>
          <w:sz w:val="32"/>
          <w:szCs w:val="32"/>
          <w:cs/>
        </w:rPr>
        <w:t>..................</w:t>
      </w:r>
      <w:r w:rsidRPr="000C6384">
        <w:rPr>
          <w:rFonts w:ascii="TH Niramit AS" w:eastAsia="Calibri" w:hAnsi="TH Niramit AS" w:cs="TH Niramit AS"/>
          <w:sz w:val="32"/>
          <w:szCs w:val="32"/>
          <w:cs/>
        </w:rPr>
        <w:t xml:space="preserve">คน </w:t>
      </w:r>
    </w:p>
    <w:p w14:paraId="590A0143" w14:textId="77777777" w:rsidR="005876B8" w:rsidRPr="00424D64" w:rsidRDefault="005876B8" w:rsidP="005876B8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6F29CE4E" w14:textId="40EE4EE4" w:rsidR="005876B8" w:rsidRPr="003A0AC6" w:rsidRDefault="005876B8" w:rsidP="005876B8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0C6384">
        <w:rPr>
          <w:rFonts w:ascii="TH Niramit AS" w:hAnsi="TH Niramit AS" w:cs="TH Niramit AS"/>
          <w:b/>
          <w:bCs/>
          <w:sz w:val="32"/>
          <w:szCs w:val="32"/>
          <w:cs/>
        </w:rPr>
        <w:t>พนักงานมหาวิทยาลัยสายสนับสนุน</w:t>
      </w:r>
    </w:p>
    <w:p w14:paraId="31DC8C16" w14:textId="434FEBB8" w:rsidR="005876B8" w:rsidRPr="003A0AC6" w:rsidRDefault="005876B8" w:rsidP="005876B8">
      <w:pPr>
        <w:spacing w:after="0" w:line="240" w:lineRule="auto"/>
        <w:ind w:firstLine="720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0C6384">
        <w:rPr>
          <w:rFonts w:ascii="TH Niramit AS" w:eastAsia="Calibri" w:hAnsi="TH Niramit AS" w:cs="TH Niramit AS"/>
          <w:sz w:val="32"/>
          <w:szCs w:val="32"/>
          <w:cs/>
        </w:rPr>
        <w:t>ในปีงบประมาณ พ.ศ.</w:t>
      </w:r>
      <w:r w:rsidRPr="003A0AC6">
        <w:rPr>
          <w:rFonts w:ascii="TH Niramit AS" w:eastAsia="Calibri" w:hAnsi="TH Niramit AS" w:cs="TH Niramit AS"/>
          <w:sz w:val="32"/>
          <w:szCs w:val="32"/>
        </w:rPr>
        <w:t>256</w:t>
      </w:r>
      <w:r w:rsidR="00B11FF8">
        <w:rPr>
          <w:rFonts w:ascii="TH Niramit AS" w:eastAsia="Calibri" w:hAnsi="TH Niramit AS" w:cs="TH Niramit AS" w:hint="cs"/>
          <w:sz w:val="32"/>
          <w:szCs w:val="32"/>
          <w:cs/>
        </w:rPr>
        <w:t>3</w:t>
      </w:r>
      <w:r w:rsidRPr="003A0AC6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="00D90EFA">
        <w:rPr>
          <w:rFonts w:ascii="TH Niramit AS" w:eastAsia="Calibri" w:hAnsi="TH Niramit AS" w:cs="TH Niramit AS" w:hint="cs"/>
          <w:sz w:val="32"/>
          <w:szCs w:val="32"/>
          <w:cs/>
        </w:rPr>
        <w:t xml:space="preserve">(ราย 6 เดือน ตุลาคม 2562 </w:t>
      </w:r>
      <w:r w:rsidR="00D90EFA">
        <w:rPr>
          <w:rFonts w:ascii="TH Niramit AS" w:eastAsia="Calibri" w:hAnsi="TH Niramit AS" w:cs="TH Niramit AS"/>
          <w:sz w:val="32"/>
          <w:szCs w:val="32"/>
          <w:cs/>
        </w:rPr>
        <w:t>–</w:t>
      </w:r>
      <w:r w:rsidR="00D90EFA">
        <w:rPr>
          <w:rFonts w:ascii="TH Niramit AS" w:eastAsia="Calibri" w:hAnsi="TH Niramit AS" w:cs="TH Niramit AS" w:hint="cs"/>
          <w:sz w:val="32"/>
          <w:szCs w:val="32"/>
          <w:cs/>
        </w:rPr>
        <w:t xml:space="preserve"> มีนาคม 2563) </w:t>
      </w:r>
      <w:r w:rsidR="00D90EFA" w:rsidRPr="003A0AC6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="00B11FF8">
        <w:rPr>
          <w:rFonts w:ascii="TH Niramit AS" w:eastAsia="Calibri" w:hAnsi="TH Niramit AS" w:cs="TH Niramit AS" w:hint="cs"/>
          <w:sz w:val="32"/>
          <w:szCs w:val="32"/>
          <w:cs/>
        </w:rPr>
        <w:t>คณะ................</w:t>
      </w:r>
      <w:r w:rsidR="00B11FF8" w:rsidRPr="000C6384">
        <w:rPr>
          <w:rFonts w:ascii="TH Niramit AS" w:eastAsia="Calibri" w:hAnsi="TH Niramit AS" w:cs="TH Niramit AS"/>
          <w:sz w:val="32"/>
          <w:szCs w:val="32"/>
          <w:cs/>
        </w:rPr>
        <w:t xml:space="preserve"> มีบุคลากร</w:t>
      </w:r>
      <w:r w:rsidRPr="000C6384">
        <w:rPr>
          <w:rFonts w:ascii="TH Niramit AS" w:eastAsia="Calibri" w:hAnsi="TH Niramit AS" w:cs="TH Niramit AS"/>
          <w:sz w:val="32"/>
          <w:szCs w:val="32"/>
          <w:cs/>
        </w:rPr>
        <w:t xml:space="preserve">สายสนับสนุน จำนวนทั้งสิ้น </w:t>
      </w:r>
      <w:r w:rsidR="00B11FF8">
        <w:rPr>
          <w:rFonts w:ascii="TH Niramit AS" w:eastAsia="Calibri" w:hAnsi="TH Niramit AS" w:cs="TH Niramit AS" w:hint="cs"/>
          <w:sz w:val="32"/>
          <w:szCs w:val="32"/>
          <w:cs/>
        </w:rPr>
        <w:t>............</w:t>
      </w:r>
      <w:r w:rsidRPr="000C6384">
        <w:rPr>
          <w:rFonts w:ascii="TH Niramit AS" w:eastAsia="Calibri" w:hAnsi="TH Niramit AS" w:cs="TH Niramit AS"/>
          <w:sz w:val="32"/>
          <w:szCs w:val="32"/>
          <w:cs/>
        </w:rPr>
        <w:t xml:space="preserve"> คน ประกอบไปด้วย ผู้ที่มีตำแหน่งพนักงานมหาวิทยาลัยสายสนับสนุน จำนวน </w:t>
      </w:r>
      <w:r w:rsidR="00B11FF8">
        <w:rPr>
          <w:rFonts w:ascii="TH Niramit AS" w:eastAsia="Calibri" w:hAnsi="TH Niramit AS" w:cs="TH Niramit AS" w:hint="cs"/>
          <w:sz w:val="32"/>
          <w:szCs w:val="32"/>
          <w:cs/>
        </w:rPr>
        <w:t>.............</w:t>
      </w:r>
      <w:r w:rsidRPr="003A0AC6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0C6384">
        <w:rPr>
          <w:rFonts w:ascii="TH Niramit AS" w:eastAsia="Calibri" w:hAnsi="TH Niramit AS" w:cs="TH Niramit AS"/>
          <w:sz w:val="32"/>
          <w:szCs w:val="32"/>
          <w:cs/>
        </w:rPr>
        <w:t xml:space="preserve">คน และลูกจ้างชั่วคราว จำนวน </w:t>
      </w:r>
      <w:r w:rsidR="00B11FF8">
        <w:rPr>
          <w:rFonts w:ascii="TH Niramit AS" w:eastAsia="Calibri" w:hAnsi="TH Niramit AS" w:cs="TH Niramit AS" w:hint="cs"/>
          <w:sz w:val="32"/>
          <w:szCs w:val="32"/>
          <w:cs/>
        </w:rPr>
        <w:t>.....</w:t>
      </w:r>
      <w:r w:rsidRPr="000C6384">
        <w:rPr>
          <w:rFonts w:ascii="TH Niramit AS" w:eastAsia="Calibri" w:hAnsi="TH Niramit AS" w:cs="TH Niramit AS"/>
          <w:sz w:val="32"/>
          <w:szCs w:val="32"/>
          <w:cs/>
        </w:rPr>
        <w:t xml:space="preserve"> คน </w:t>
      </w:r>
    </w:p>
    <w:p w14:paraId="4B84F6B2" w14:textId="77777777" w:rsidR="005876B8" w:rsidRDefault="005876B8" w:rsidP="005876B8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</w:pPr>
    </w:p>
    <w:p w14:paraId="43A99BFD" w14:textId="14C771EE" w:rsidR="005876B8" w:rsidRDefault="005876B8" w:rsidP="00B11FF8">
      <w:pPr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br w:type="page"/>
      </w:r>
      <w:r w:rsidR="00AD6915"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 xml:space="preserve">โดยมีโครงสร้างองค์กร ดังนี้  </w:t>
      </w:r>
    </w:p>
    <w:p w14:paraId="426A6817" w14:textId="07280FC7" w:rsidR="00AD6915" w:rsidRDefault="00AD6915" w:rsidP="00B11FF8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26F1FB78" w14:textId="2C48EA96" w:rsidR="00AD6915" w:rsidRDefault="00AD6915" w:rsidP="00B11FF8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045C349E" w14:textId="605B46BF" w:rsidR="00AD6915" w:rsidRDefault="00AD6915" w:rsidP="00B11FF8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28B5F3D1" w14:textId="67575803" w:rsidR="00AD6915" w:rsidRDefault="00AD6915" w:rsidP="00B11FF8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1CD8690C" w14:textId="3542B1CC" w:rsidR="00AD6915" w:rsidRDefault="00AD6915" w:rsidP="00B11FF8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5AABC10A" w14:textId="0A1985FC" w:rsidR="00AD6915" w:rsidRDefault="00AD6915" w:rsidP="00B11FF8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1035D6DD" w14:textId="1ACF0C49" w:rsidR="00AD6915" w:rsidRDefault="00AD6915" w:rsidP="00B11FF8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5BF70CC2" w14:textId="442F3557" w:rsidR="00D90EFA" w:rsidRDefault="00D90EFA" w:rsidP="00B11FF8">
      <w:pPr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โดยมีโครงสร้างการบริหารงาน ดังนี้  </w:t>
      </w:r>
    </w:p>
    <w:p w14:paraId="435D6CFD" w14:textId="722B00CC" w:rsidR="00D90EFA" w:rsidRDefault="00D90EFA" w:rsidP="00B11FF8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76CA789C" w14:textId="5081E518" w:rsidR="00D90EFA" w:rsidRDefault="00D90EFA" w:rsidP="00B11FF8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223E9D44" w14:textId="5724017C" w:rsidR="00D90EFA" w:rsidRDefault="00D90EFA" w:rsidP="00B11FF8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1B59CC57" w14:textId="5F00D45C" w:rsidR="00D90EFA" w:rsidRDefault="00D90EFA" w:rsidP="00B11FF8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3DDFB473" w14:textId="4A1A7040" w:rsidR="00D90EFA" w:rsidRDefault="00D90EFA" w:rsidP="00B11FF8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7351243C" w14:textId="0AE7FB99" w:rsidR="00D90EFA" w:rsidRDefault="00D90EFA" w:rsidP="00B11FF8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00ABE258" w14:textId="5D170190" w:rsidR="00D90EFA" w:rsidRDefault="00D90EFA" w:rsidP="00B11FF8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56A3E8F9" w14:textId="692D80D4" w:rsidR="00D90EFA" w:rsidRDefault="00D90EFA" w:rsidP="00B11FF8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11B44632" w14:textId="4BF5A555" w:rsidR="00D90EFA" w:rsidRDefault="00D90EFA" w:rsidP="00B11FF8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29D49E6C" w14:textId="5CCE6854" w:rsidR="00D90EFA" w:rsidRDefault="00D90EFA" w:rsidP="00B11FF8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75854936" w14:textId="15568FA3" w:rsidR="00D90EFA" w:rsidRDefault="00D90EFA" w:rsidP="00B11FF8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34D10CCC" w14:textId="52E4CADF" w:rsidR="00D90EFA" w:rsidRDefault="00D90EFA" w:rsidP="00B11FF8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1F71A21A" w14:textId="5231DC40" w:rsidR="005876B8" w:rsidRPr="004B3D2A" w:rsidRDefault="00D90EFA" w:rsidP="005876B8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>1</w:t>
      </w:r>
      <w:r w:rsidR="005876B8">
        <w:rPr>
          <w:rFonts w:ascii="TH Niramit AS" w:hAnsi="TH Niramit AS" w:cs="TH Niramit AS"/>
          <w:b/>
          <w:bCs/>
          <w:sz w:val="32"/>
          <w:szCs w:val="32"/>
          <w:cs/>
        </w:rPr>
        <w:t>.</w:t>
      </w:r>
      <w:r w:rsidR="005876B8">
        <w:rPr>
          <w:rFonts w:ascii="TH Niramit AS" w:hAnsi="TH Niramit AS" w:cs="TH Niramit AS"/>
          <w:b/>
          <w:bCs/>
          <w:sz w:val="32"/>
          <w:szCs w:val="32"/>
        </w:rPr>
        <w:t>3</w:t>
      </w:r>
      <w:r w:rsidR="005876B8" w:rsidRPr="004B3D2A">
        <w:rPr>
          <w:rFonts w:ascii="TH Niramit AS" w:hAnsi="TH Niramit AS" w:cs="TH Niramit AS"/>
          <w:b/>
          <w:bCs/>
          <w:sz w:val="32"/>
          <w:szCs w:val="32"/>
          <w:cs/>
        </w:rPr>
        <w:t xml:space="preserve"> สภาวการณ์ขององค์การ</w:t>
      </w:r>
    </w:p>
    <w:p w14:paraId="656494A3" w14:textId="77777777" w:rsidR="005876B8" w:rsidRDefault="005876B8" w:rsidP="005876B8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14:paraId="4C6526F8" w14:textId="58388E58" w:rsidR="005876B8" w:rsidRPr="004B3D2A" w:rsidRDefault="005876B8" w:rsidP="00B547B7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4B3D2A">
        <w:rPr>
          <w:rFonts w:ascii="TH Niramit AS" w:hAnsi="TH Niramit AS" w:cs="TH Niramit AS"/>
          <w:b/>
          <w:bCs/>
          <w:sz w:val="32"/>
          <w:szCs w:val="32"/>
          <w:cs/>
        </w:rPr>
        <w:tab/>
        <w:t xml:space="preserve">สภาพด้านการแข่งขัน </w:t>
      </w:r>
    </w:p>
    <w:p w14:paraId="6BCDA96A" w14:textId="49F505B2" w:rsidR="005876B8" w:rsidRPr="004B3D2A" w:rsidRDefault="005876B8" w:rsidP="00B547B7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4B3D2A">
        <w:rPr>
          <w:rFonts w:ascii="TH Niramit AS" w:hAnsi="TH Niramit AS" w:cs="TH Niramit AS"/>
          <w:sz w:val="32"/>
          <w:szCs w:val="32"/>
          <w:cs/>
        </w:rPr>
        <w:tab/>
      </w:r>
      <w:r w:rsidRPr="004B3D2A">
        <w:rPr>
          <w:rFonts w:ascii="TH Niramit AS" w:hAnsi="TH Niramit AS" w:cs="TH Niramit AS"/>
          <w:b/>
          <w:bCs/>
          <w:sz w:val="32"/>
          <w:szCs w:val="32"/>
          <w:cs/>
        </w:rPr>
        <w:t>ปัจจัยภายใน</w:t>
      </w:r>
      <w:r w:rsidRPr="004B3D2A">
        <w:rPr>
          <w:rFonts w:ascii="TH Niramit AS" w:hAnsi="TH Niramit AS" w:cs="TH Niramit AS"/>
          <w:sz w:val="32"/>
          <w:szCs w:val="32"/>
          <w:cs/>
        </w:rPr>
        <w:t xml:space="preserve"> </w:t>
      </w:r>
    </w:p>
    <w:p w14:paraId="4F17C6CC" w14:textId="1F4A5E10" w:rsidR="005876B8" w:rsidRPr="004B3D2A" w:rsidRDefault="005876B8" w:rsidP="00AD6915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4B3D2A">
        <w:rPr>
          <w:rFonts w:ascii="TH Niramit AS" w:hAnsi="TH Niramit AS" w:cs="TH Niramit AS"/>
          <w:b/>
          <w:bCs/>
          <w:sz w:val="32"/>
          <w:szCs w:val="32"/>
          <w:cs/>
        </w:rPr>
        <w:t>ปัจจัยภายนอก</w:t>
      </w:r>
      <w:r w:rsidRPr="004B3D2A">
        <w:rPr>
          <w:rFonts w:ascii="TH Niramit AS" w:hAnsi="TH Niramit AS" w:cs="TH Niramit AS"/>
          <w:sz w:val="32"/>
          <w:szCs w:val="32"/>
          <w:cs/>
        </w:rPr>
        <w:t xml:space="preserve"> </w:t>
      </w:r>
    </w:p>
    <w:p w14:paraId="5E326629" w14:textId="77777777" w:rsidR="005876B8" w:rsidRPr="004B3D2A" w:rsidRDefault="005876B8" w:rsidP="005876B8">
      <w:pPr>
        <w:spacing w:after="0" w:line="240" w:lineRule="auto"/>
        <w:ind w:firstLine="720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4B3D2A">
        <w:rPr>
          <w:rFonts w:ascii="TH Niramit AS" w:hAnsi="TH Niramit AS" w:cs="TH Niramit AS"/>
          <w:b/>
          <w:bCs/>
          <w:sz w:val="32"/>
          <w:szCs w:val="32"/>
          <w:cs/>
        </w:rPr>
        <w:t>บริบทเชิงกลยุทธ์</w:t>
      </w:r>
    </w:p>
    <w:p w14:paraId="09E7FFD9" w14:textId="08C4F247" w:rsidR="005876B8" w:rsidRPr="004B3D2A" w:rsidRDefault="005876B8" w:rsidP="005876B8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4B3D2A">
        <w:rPr>
          <w:rFonts w:ascii="TH Niramit AS" w:hAnsi="TH Niramit AS" w:cs="TH Niramit AS"/>
          <w:sz w:val="32"/>
          <w:szCs w:val="32"/>
          <w:cs/>
        </w:rPr>
        <w:tab/>
      </w:r>
      <w:r w:rsidRPr="004B3D2A">
        <w:rPr>
          <w:rFonts w:ascii="TH Niramit AS" w:hAnsi="TH Niramit AS" w:cs="TH Niramit AS"/>
          <w:b/>
          <w:bCs/>
          <w:sz w:val="32"/>
          <w:szCs w:val="32"/>
          <w:cs/>
        </w:rPr>
        <w:t>ระบบการปรับปรุงผลการดำเนินงาน</w:t>
      </w:r>
    </w:p>
    <w:p w14:paraId="1BA6D69B" w14:textId="4950EEDA" w:rsidR="00E16A3F" w:rsidRDefault="00E16A3F" w:rsidP="007753B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40E7EED2" w14:textId="1CC1CF06" w:rsidR="00AD6915" w:rsidRDefault="00AD6915" w:rsidP="007753B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522FDFC3" w14:textId="11A819BA" w:rsidR="00AD6915" w:rsidRDefault="00AD6915" w:rsidP="007753B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78EFBEE5" w14:textId="207B5E97" w:rsidR="00AD6915" w:rsidRDefault="00AD6915" w:rsidP="007753B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37E88306" w14:textId="6DF7518C" w:rsidR="00AD6915" w:rsidRDefault="00AD6915" w:rsidP="007753B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440055EE" w14:textId="5BED5EDB" w:rsidR="00AD6915" w:rsidRDefault="00AD6915" w:rsidP="007753B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3C5CD7C4" w14:textId="50CE5CBC" w:rsidR="00AD6915" w:rsidRDefault="00AD6915" w:rsidP="007753B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17C86CAB" w14:textId="7EFDA3D3" w:rsidR="00AD6915" w:rsidRDefault="00AD6915" w:rsidP="007753B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6382CF56" w14:textId="2C58EF7C" w:rsidR="00AD6915" w:rsidRDefault="00AD6915" w:rsidP="007753B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6AE82855" w14:textId="67603F3C" w:rsidR="00AD6915" w:rsidRDefault="00AD6915" w:rsidP="007753B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7266D276" w14:textId="6DA4E7C2" w:rsidR="00AD6915" w:rsidRDefault="00AD6915" w:rsidP="007753B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6A5BF715" w14:textId="6522D956" w:rsidR="00AD6915" w:rsidRDefault="00AD6915" w:rsidP="007753B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04F8A9FD" w14:textId="529DF80C" w:rsidR="00AD6915" w:rsidRDefault="00AD6915" w:rsidP="007753B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1141B37D" w14:textId="208F6EB2" w:rsidR="00AD6915" w:rsidRDefault="00AD6915" w:rsidP="007753B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3996638D" w14:textId="068F4D43" w:rsidR="00AD6915" w:rsidRDefault="00AD6915" w:rsidP="007753B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4293B10C" w14:textId="36FBEB8E" w:rsidR="00B547B7" w:rsidRDefault="00B547B7" w:rsidP="007753B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79888A63" w14:textId="0631F613" w:rsidR="00B547B7" w:rsidRDefault="00B547B7" w:rsidP="007753B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45B9DEFD" w14:textId="06AC7092" w:rsidR="00B547B7" w:rsidRDefault="00B547B7" w:rsidP="007753B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206750A8" w14:textId="368DF8AD" w:rsidR="00B547B7" w:rsidRDefault="00B547B7" w:rsidP="007753B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7F89CECC" w14:textId="64CF7306" w:rsidR="00B547B7" w:rsidRDefault="00B547B7" w:rsidP="007753B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057CA465" w14:textId="77777777" w:rsidR="00B547B7" w:rsidRPr="00B547B7" w:rsidRDefault="00B547B7" w:rsidP="007753B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1E8ECD92" w14:textId="67711E99" w:rsidR="00AD6915" w:rsidRDefault="00AD6915" w:rsidP="007753B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79AFB523" w14:textId="64C4EC95" w:rsidR="00AD6915" w:rsidRDefault="00AD6915" w:rsidP="007753B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4385595C" w14:textId="77777777" w:rsidR="00101002" w:rsidRPr="007A31AF" w:rsidRDefault="00101002" w:rsidP="00101002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7A31AF">
        <w:rPr>
          <w:rFonts w:ascii="TH Niramit AS" w:hAnsi="TH Niramit AS" w:cs="TH Niramit AS"/>
          <w:b/>
          <w:bCs/>
          <w:sz w:val="36"/>
          <w:szCs w:val="36"/>
          <w:cs/>
        </w:rPr>
        <w:lastRenderedPageBreak/>
        <w:t xml:space="preserve">ส่วนที่ </w:t>
      </w:r>
      <w:r w:rsidRPr="007A31AF">
        <w:rPr>
          <w:rFonts w:ascii="TH Niramit AS" w:hAnsi="TH Niramit AS" w:cs="TH Niramit AS"/>
          <w:b/>
          <w:bCs/>
          <w:sz w:val="36"/>
          <w:szCs w:val="36"/>
        </w:rPr>
        <w:t>2</w:t>
      </w:r>
    </w:p>
    <w:p w14:paraId="6DC20273" w14:textId="7753D003" w:rsidR="00101002" w:rsidRPr="007A31AF" w:rsidRDefault="00101002" w:rsidP="00101002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7A31AF">
        <w:rPr>
          <w:rFonts w:ascii="TH Niramit AS" w:hAnsi="TH Niramit AS" w:cs="TH Niramit AS"/>
          <w:b/>
          <w:bCs/>
          <w:sz w:val="36"/>
          <w:szCs w:val="36"/>
          <w:cs/>
        </w:rPr>
        <w:t>รายงานผล</w:t>
      </w:r>
      <w:r w:rsidR="007E5791">
        <w:rPr>
          <w:rFonts w:ascii="TH Niramit AS" w:hAnsi="TH Niramit AS" w:cs="TH Niramit AS" w:hint="cs"/>
          <w:b/>
          <w:bCs/>
          <w:sz w:val="36"/>
          <w:szCs w:val="36"/>
          <w:cs/>
        </w:rPr>
        <w:t>ความก้าวหน้า</w:t>
      </w:r>
      <w:r w:rsidR="00AD6915">
        <w:rPr>
          <w:rFonts w:ascii="TH Niramit AS" w:hAnsi="TH Niramit AS" w:cs="TH Niramit AS" w:hint="cs"/>
          <w:b/>
          <w:bCs/>
          <w:sz w:val="36"/>
          <w:szCs w:val="36"/>
          <w:cs/>
        </w:rPr>
        <w:t>แผนปฏิบัติการคณะ</w:t>
      </w:r>
    </w:p>
    <w:p w14:paraId="46E4E26C" w14:textId="77777777" w:rsidR="00101002" w:rsidRPr="003A0AC6" w:rsidRDefault="00101002" w:rsidP="00101002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55CF31C2" w14:textId="3761C827" w:rsidR="00101002" w:rsidRPr="00AA1B1A" w:rsidRDefault="00101002" w:rsidP="00101002">
      <w:pPr>
        <w:spacing w:after="0" w:line="240" w:lineRule="auto"/>
        <w:rPr>
          <w:rFonts w:ascii="TH Niramit AS" w:hAnsi="TH Niramit AS" w:cs="TH Niramit AS"/>
          <w:b/>
          <w:bCs/>
          <w:sz w:val="36"/>
          <w:szCs w:val="36"/>
        </w:rPr>
      </w:pPr>
      <w:r w:rsidRPr="00AA1B1A">
        <w:rPr>
          <w:rFonts w:ascii="TH Niramit AS" w:hAnsi="TH Niramit AS" w:cs="TH Niramit AS"/>
          <w:b/>
          <w:bCs/>
          <w:sz w:val="36"/>
          <w:szCs w:val="36"/>
        </w:rPr>
        <w:t>2</w:t>
      </w:r>
      <w:r w:rsidRPr="00AA1B1A">
        <w:rPr>
          <w:rFonts w:ascii="TH Niramit AS" w:hAnsi="TH Niramit AS" w:cs="TH Niramit AS"/>
          <w:b/>
          <w:bCs/>
          <w:sz w:val="36"/>
          <w:szCs w:val="36"/>
          <w:cs/>
        </w:rPr>
        <w:t>.1 กระบวนการจัดทำแผนยุทธศาสตร์การพัฒนา</w:t>
      </w:r>
      <w:r w:rsidR="00B547B7">
        <w:rPr>
          <w:rFonts w:ascii="TH Niramit AS" w:hAnsi="TH Niramit AS" w:cs="TH Niramit AS" w:hint="cs"/>
          <w:b/>
          <w:bCs/>
          <w:sz w:val="36"/>
          <w:szCs w:val="36"/>
          <w:cs/>
        </w:rPr>
        <w:t>คณะ..........</w:t>
      </w:r>
      <w:r w:rsidRPr="00AA1B1A">
        <w:rPr>
          <w:rFonts w:ascii="TH Niramit AS" w:hAnsi="TH Niramit AS" w:cs="TH Niramit AS"/>
          <w:b/>
          <w:bCs/>
          <w:sz w:val="36"/>
          <w:szCs w:val="36"/>
          <w:cs/>
        </w:rPr>
        <w:t xml:space="preserve"> </w:t>
      </w:r>
    </w:p>
    <w:p w14:paraId="08B4C83B" w14:textId="77777777" w:rsidR="00101002" w:rsidRDefault="00101002" w:rsidP="00101002">
      <w:pPr>
        <w:tabs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26663A2F" w14:textId="1FA59EB5" w:rsidR="00320C68" w:rsidRDefault="00101002" w:rsidP="00B547B7">
      <w:pPr>
        <w:tabs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424D64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424D64">
        <w:rPr>
          <w:rFonts w:ascii="TH Niramit AS" w:hAnsi="TH Niramit AS" w:cs="TH Niramit AS"/>
          <w:sz w:val="32"/>
          <w:szCs w:val="32"/>
        </w:rPr>
        <w:tab/>
      </w:r>
    </w:p>
    <w:p w14:paraId="4AA9816E" w14:textId="621E18FB" w:rsidR="00FA462E" w:rsidRPr="00D90EFA" w:rsidRDefault="00FA462E" w:rsidP="00FA462E">
      <w:pPr>
        <w:spacing w:after="0" w:line="240" w:lineRule="auto"/>
        <w:rPr>
          <w:rFonts w:ascii="TH Niramit AS" w:hAnsi="TH Niramit AS" w:cs="TH Niramit AS"/>
          <w:b/>
          <w:bCs/>
          <w:sz w:val="36"/>
          <w:szCs w:val="36"/>
        </w:rPr>
      </w:pPr>
      <w:r w:rsidRPr="00D90EFA">
        <w:rPr>
          <w:rFonts w:ascii="TH Niramit AS" w:hAnsi="TH Niramit AS" w:cs="TH Niramit AS"/>
          <w:b/>
          <w:bCs/>
          <w:sz w:val="36"/>
          <w:szCs w:val="36"/>
        </w:rPr>
        <w:t>2</w:t>
      </w:r>
      <w:r w:rsidRPr="00D90EFA">
        <w:rPr>
          <w:rFonts w:ascii="TH Niramit AS" w:hAnsi="TH Niramit AS" w:cs="TH Niramit AS"/>
          <w:b/>
          <w:bCs/>
          <w:sz w:val="36"/>
          <w:szCs w:val="36"/>
          <w:cs/>
        </w:rPr>
        <w:t>.</w:t>
      </w:r>
      <w:r w:rsidRPr="00D90EFA">
        <w:rPr>
          <w:rFonts w:ascii="TH Niramit AS" w:hAnsi="TH Niramit AS" w:cs="TH Niramit AS"/>
          <w:b/>
          <w:bCs/>
          <w:sz w:val="36"/>
          <w:szCs w:val="36"/>
        </w:rPr>
        <w:t xml:space="preserve">2 </w:t>
      </w:r>
      <w:r w:rsidRPr="00D90EFA">
        <w:rPr>
          <w:rFonts w:ascii="TH Niramit AS" w:hAnsi="TH Niramit AS" w:cs="TH Niramit AS" w:hint="cs"/>
          <w:b/>
          <w:bCs/>
          <w:sz w:val="36"/>
          <w:szCs w:val="36"/>
          <w:cs/>
        </w:rPr>
        <w:t>กระบวนก</w:t>
      </w:r>
      <w:r w:rsidRPr="00D90EFA">
        <w:rPr>
          <w:rFonts w:ascii="TH Niramit AS" w:hAnsi="TH Niramit AS" w:cs="TH Niramit AS"/>
          <w:b/>
          <w:bCs/>
          <w:sz w:val="36"/>
          <w:szCs w:val="36"/>
          <w:cs/>
        </w:rPr>
        <w:t>ารติดตามประเมินผล</w:t>
      </w:r>
      <w:r w:rsidRPr="00D90EFA">
        <w:rPr>
          <w:rFonts w:ascii="TH Niramit AS" w:hAnsi="TH Niramit AS" w:cs="TH Niramit AS" w:hint="cs"/>
          <w:b/>
          <w:bCs/>
          <w:sz w:val="36"/>
          <w:szCs w:val="36"/>
          <w:cs/>
        </w:rPr>
        <w:t>แผนยุทธศาสตร์</w:t>
      </w:r>
      <w:r w:rsidRPr="00D90EFA">
        <w:rPr>
          <w:rFonts w:ascii="TH Niramit AS" w:hAnsi="TH Niramit AS" w:cs="TH Niramit AS"/>
          <w:b/>
          <w:bCs/>
          <w:sz w:val="36"/>
          <w:szCs w:val="36"/>
          <w:cs/>
        </w:rPr>
        <w:t xml:space="preserve"> </w:t>
      </w:r>
    </w:p>
    <w:p w14:paraId="49DD50E3" w14:textId="77777777" w:rsidR="007E5791" w:rsidRDefault="007E5791" w:rsidP="00B547B7">
      <w:pPr>
        <w:tabs>
          <w:tab w:val="left" w:pos="1134"/>
          <w:tab w:val="left" w:pos="1701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14:paraId="77F9FE6B" w14:textId="34AC1CE5" w:rsidR="00FA462E" w:rsidRPr="00E073E2" w:rsidRDefault="00FA462E" w:rsidP="00B547B7">
      <w:pPr>
        <w:tabs>
          <w:tab w:val="left" w:pos="1134"/>
          <w:tab w:val="left" w:pos="1701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องค์ประกอบของ</w:t>
      </w:r>
      <w:r w:rsidRPr="00E073E2">
        <w:rPr>
          <w:rFonts w:ascii="TH Niramit AS" w:hAnsi="TH Niramit AS" w:cs="TH Niramit AS"/>
          <w:b/>
          <w:bCs/>
          <w:sz w:val="32"/>
          <w:szCs w:val="32"/>
          <w:cs/>
        </w:rPr>
        <w:t>รายงานผลการดำเนินงาน</w:t>
      </w:r>
    </w:p>
    <w:p w14:paraId="4CA2390B" w14:textId="090CB408" w:rsidR="00FA462E" w:rsidRDefault="00FA462E" w:rsidP="00FA462E">
      <w:pPr>
        <w:tabs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 w:rsidRPr="00695859">
        <w:rPr>
          <w:rFonts w:ascii="TH Niramit AS" w:hAnsi="TH Niramit AS" w:cs="TH Niramit AS"/>
          <w:sz w:val="32"/>
          <w:szCs w:val="32"/>
          <w:cs/>
        </w:rPr>
        <w:t>การรายงานผล</w:t>
      </w:r>
      <w:r w:rsidR="00D90EFA">
        <w:rPr>
          <w:rFonts w:ascii="TH Niramit AS" w:hAnsi="TH Niramit AS" w:cs="TH Niramit AS" w:hint="cs"/>
          <w:sz w:val="32"/>
          <w:szCs w:val="32"/>
          <w:cs/>
        </w:rPr>
        <w:t>การดำเนินงาน</w:t>
      </w:r>
      <w:r w:rsidRPr="00695859">
        <w:rPr>
          <w:rFonts w:ascii="TH Niramit AS" w:hAnsi="TH Niramit AS" w:cs="TH Niramit AS"/>
          <w:sz w:val="32"/>
          <w:szCs w:val="32"/>
          <w:cs/>
        </w:rPr>
        <w:t>แผนงานยุทธศาสตร์</w:t>
      </w:r>
      <w:r w:rsidRPr="00695859">
        <w:rPr>
          <w:rFonts w:ascii="TH Niramit AS" w:hAnsi="TH Niramit AS" w:cs="TH Niramit AS" w:hint="cs"/>
          <w:sz w:val="32"/>
          <w:szCs w:val="32"/>
          <w:cs/>
        </w:rPr>
        <w:t xml:space="preserve">การพัฒนามหาวิทยาลัยพะเยา </w:t>
      </w:r>
      <w:r w:rsidR="00C97825">
        <w:rPr>
          <w:rFonts w:ascii="TH Niramit AS" w:hAnsi="TH Niramit AS" w:cs="TH Niramit AS"/>
          <w:sz w:val="32"/>
          <w:szCs w:val="32"/>
          <w:cs/>
        </w:rPr>
        <w:br/>
      </w:r>
      <w:r w:rsidRPr="00695859">
        <w:rPr>
          <w:rFonts w:ascii="TH Niramit AS" w:hAnsi="TH Niramit AS" w:cs="TH Niramit AS" w:hint="cs"/>
          <w:sz w:val="32"/>
          <w:szCs w:val="32"/>
          <w:cs/>
        </w:rPr>
        <w:t>พ.ศ. 256</w:t>
      </w:r>
      <w:r w:rsidR="00D90EFA">
        <w:rPr>
          <w:rFonts w:ascii="TH Niramit AS" w:hAnsi="TH Niramit AS" w:cs="TH Niramit AS" w:hint="cs"/>
          <w:sz w:val="32"/>
          <w:szCs w:val="32"/>
          <w:cs/>
        </w:rPr>
        <w:t xml:space="preserve">3 </w:t>
      </w:r>
      <w:r w:rsidR="00D90EFA">
        <w:rPr>
          <w:rFonts w:ascii="TH Niramit AS" w:hAnsi="TH Niramit AS" w:cs="TH Niramit AS"/>
          <w:sz w:val="32"/>
          <w:szCs w:val="32"/>
          <w:cs/>
        </w:rPr>
        <w:t>–</w:t>
      </w:r>
      <w:r w:rsidR="00D90EFA">
        <w:rPr>
          <w:rFonts w:ascii="TH Niramit AS" w:hAnsi="TH Niramit AS" w:cs="TH Niramit AS" w:hint="cs"/>
          <w:sz w:val="32"/>
          <w:szCs w:val="32"/>
          <w:cs/>
        </w:rPr>
        <w:t xml:space="preserve"> 67 </w:t>
      </w:r>
      <w:r w:rsidRPr="00695859">
        <w:rPr>
          <w:rFonts w:ascii="TH Niramit AS" w:hAnsi="TH Niramit AS" w:cs="TH Niramit AS" w:hint="cs"/>
          <w:sz w:val="32"/>
          <w:szCs w:val="32"/>
          <w:cs/>
        </w:rPr>
        <w:t>และแผนปฏิบัติการประจำปีของ</w:t>
      </w:r>
      <w:r w:rsidR="00D90EFA">
        <w:rPr>
          <w:rFonts w:ascii="TH Niramit AS" w:hAnsi="TH Niramit AS" w:cs="TH Niramit AS" w:hint="cs"/>
          <w:sz w:val="32"/>
          <w:szCs w:val="32"/>
          <w:cs/>
        </w:rPr>
        <w:t>คณะ</w:t>
      </w:r>
      <w:r w:rsidRPr="00695859">
        <w:rPr>
          <w:rFonts w:ascii="TH Niramit AS" w:hAnsi="TH Niramit AS" w:cs="TH Niramit AS" w:hint="cs"/>
          <w:sz w:val="32"/>
          <w:szCs w:val="32"/>
          <w:cs/>
        </w:rPr>
        <w:t xml:space="preserve"> พ.ศ. 256</w:t>
      </w:r>
      <w:r w:rsidR="00D90EFA">
        <w:rPr>
          <w:rFonts w:ascii="TH Niramit AS" w:hAnsi="TH Niramit AS" w:cs="TH Niramit AS" w:hint="cs"/>
          <w:sz w:val="32"/>
          <w:szCs w:val="32"/>
          <w:cs/>
        </w:rPr>
        <w:t>3</w:t>
      </w:r>
      <w:r w:rsidRPr="00695859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ได้มีการติดตามประเมินผลและ</w:t>
      </w:r>
      <w:r w:rsidRPr="00695859">
        <w:rPr>
          <w:rFonts w:ascii="TH Niramit AS" w:hAnsi="TH Niramit AS" w:cs="TH Niramit AS"/>
          <w:sz w:val="32"/>
          <w:szCs w:val="32"/>
          <w:cs/>
        </w:rPr>
        <w:t>รายงานผลการดำเนิน</w:t>
      </w:r>
      <w:r>
        <w:rPr>
          <w:rFonts w:ascii="TH Niramit AS" w:hAnsi="TH Niramit AS" w:cs="TH Niramit AS" w:hint="cs"/>
          <w:sz w:val="32"/>
          <w:szCs w:val="32"/>
          <w:cs/>
        </w:rPr>
        <w:t>งาน</w:t>
      </w:r>
      <w:r w:rsidRPr="00695859">
        <w:rPr>
          <w:rFonts w:ascii="TH Niramit AS" w:hAnsi="TH Niramit AS" w:cs="TH Niramit AS"/>
          <w:sz w:val="32"/>
          <w:szCs w:val="32"/>
          <w:cs/>
        </w:rPr>
        <w:t>ร</w:t>
      </w:r>
      <w:r>
        <w:rPr>
          <w:rFonts w:ascii="TH Niramit AS" w:hAnsi="TH Niramit AS" w:cs="TH Niramit AS" w:hint="cs"/>
          <w:sz w:val="32"/>
          <w:szCs w:val="32"/>
          <w:cs/>
        </w:rPr>
        <w:t>อบ</w:t>
      </w:r>
      <w:r w:rsidRPr="00695859">
        <w:rPr>
          <w:rFonts w:ascii="TH Niramit AS" w:hAnsi="TH Niramit AS" w:cs="TH Niramit AS" w:hint="cs"/>
          <w:sz w:val="32"/>
          <w:szCs w:val="32"/>
          <w:cs/>
        </w:rPr>
        <w:t xml:space="preserve"> 6 เดือน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และ</w:t>
      </w:r>
      <w:r w:rsidRPr="000A5909">
        <w:rPr>
          <w:rFonts w:ascii="TH Niramit AS" w:hAnsi="TH Niramit AS" w:cs="TH Niramit AS"/>
          <w:sz w:val="32"/>
          <w:szCs w:val="32"/>
          <w:cs/>
        </w:rPr>
        <w:t xml:space="preserve">ราย </w:t>
      </w:r>
      <w:r>
        <w:rPr>
          <w:rFonts w:ascii="TH Niramit AS" w:hAnsi="TH Niramit AS" w:cs="TH Niramit AS"/>
          <w:sz w:val="32"/>
          <w:szCs w:val="32"/>
        </w:rPr>
        <w:t>12</w:t>
      </w:r>
      <w:r w:rsidRPr="000A5909">
        <w:rPr>
          <w:rFonts w:ascii="TH Niramit AS" w:hAnsi="TH Niramit AS" w:cs="TH Niramit AS"/>
          <w:sz w:val="32"/>
          <w:szCs w:val="32"/>
          <w:cs/>
        </w:rPr>
        <w:t xml:space="preserve"> เดือน</w:t>
      </w:r>
      <w:r w:rsidRPr="00695859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เสนอ</w:t>
      </w:r>
      <w:r w:rsidRPr="00695859">
        <w:rPr>
          <w:rFonts w:ascii="TH Niramit AS" w:hAnsi="TH Niramit AS" w:cs="TH Niramit AS" w:hint="cs"/>
          <w:sz w:val="32"/>
          <w:szCs w:val="32"/>
          <w:cs/>
        </w:rPr>
        <w:t xml:space="preserve">ต่อคณะกรรมการบริหารมหาวิทยาลัยพะเยา และเผยแพร่ตามข้อกำหนด </w:t>
      </w:r>
      <w:r w:rsidRPr="00695859">
        <w:rPr>
          <w:rFonts w:ascii="TH Niramit AS" w:hAnsi="TH Niramit AS" w:cs="TH Niramit AS"/>
          <w:sz w:val="32"/>
          <w:szCs w:val="32"/>
        </w:rPr>
        <w:t>ITA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โดยมีองค์ประกอบของการรายงาน ดังนี้</w:t>
      </w:r>
    </w:p>
    <w:p w14:paraId="067343AD" w14:textId="4A3B3ACA" w:rsidR="00FA462E" w:rsidRPr="007E5791" w:rsidRDefault="00FA462E" w:rsidP="005E3CF0">
      <w:pPr>
        <w:pStyle w:val="ListParagraph"/>
        <w:numPr>
          <w:ilvl w:val="0"/>
          <w:numId w:val="39"/>
        </w:numPr>
        <w:tabs>
          <w:tab w:val="left" w:pos="1701"/>
        </w:tabs>
        <w:ind w:left="0" w:firstLine="1418"/>
        <w:jc w:val="thaiDistribute"/>
        <w:rPr>
          <w:rFonts w:ascii="TH Niramit AS" w:hAnsi="TH Niramit AS" w:cs="TH Niramit AS"/>
          <w:sz w:val="32"/>
          <w:szCs w:val="32"/>
        </w:rPr>
      </w:pPr>
      <w:r w:rsidRPr="007E5791">
        <w:rPr>
          <w:rFonts w:ascii="TH Niramit AS" w:hAnsi="TH Niramit AS" w:cs="TH Niramit AS" w:hint="cs"/>
          <w:spacing w:val="6"/>
          <w:sz w:val="32"/>
          <w:szCs w:val="32"/>
          <w:cs/>
        </w:rPr>
        <w:t>การ</w:t>
      </w:r>
      <w:r w:rsidRPr="007E5791">
        <w:rPr>
          <w:rFonts w:ascii="TH Niramit AS" w:hAnsi="TH Niramit AS" w:cs="TH Niramit AS"/>
          <w:spacing w:val="6"/>
          <w:sz w:val="32"/>
          <w:szCs w:val="32"/>
          <w:cs/>
        </w:rPr>
        <w:t>รายงานผล</w:t>
      </w:r>
      <w:r w:rsidR="007E5791" w:rsidRPr="007E5791">
        <w:rPr>
          <w:rFonts w:ascii="TH Niramit AS" w:hAnsi="TH Niramit AS" w:cs="TH Niramit AS" w:hint="cs"/>
          <w:spacing w:val="6"/>
          <w:sz w:val="32"/>
          <w:szCs w:val="32"/>
          <w:cs/>
        </w:rPr>
        <w:t>การดำเนินการตามแผน</w:t>
      </w:r>
      <w:r w:rsidRPr="007E5791">
        <w:rPr>
          <w:rFonts w:ascii="TH Niramit AS" w:hAnsi="TH Niramit AS" w:cs="TH Niramit AS"/>
          <w:spacing w:val="6"/>
          <w:sz w:val="32"/>
          <w:szCs w:val="32"/>
          <w:cs/>
        </w:rPr>
        <w:t>ปฏิบัติการ ประจำปีงบประมาณ</w:t>
      </w:r>
      <w:r w:rsidR="00B547B7" w:rsidRPr="007E5791">
        <w:rPr>
          <w:rFonts w:ascii="TH Niramit AS" w:hAnsi="TH Niramit AS" w:cs="TH Niramit AS"/>
          <w:sz w:val="32"/>
          <w:szCs w:val="32"/>
          <w:cs/>
        </w:rPr>
        <w:t xml:space="preserve"> พ.ศ. 2563 </w:t>
      </w:r>
      <w:r w:rsidR="00B547B7" w:rsidRPr="007E5791">
        <w:rPr>
          <w:rFonts w:ascii="TH Niramit AS" w:hAnsi="TH Niramit AS" w:cs="TH Niramit AS" w:hint="cs"/>
          <w:sz w:val="32"/>
          <w:szCs w:val="32"/>
          <w:cs/>
        </w:rPr>
        <w:t>(ราย 6 เดือน)</w:t>
      </w:r>
      <w:bookmarkStart w:id="0" w:name="_GoBack"/>
      <w:bookmarkEnd w:id="0"/>
    </w:p>
    <w:p w14:paraId="769E4949" w14:textId="77777777" w:rsidR="00FA462E" w:rsidRDefault="00FA462E" w:rsidP="00FA462E">
      <w:pPr>
        <w:pStyle w:val="ListParagraph"/>
        <w:numPr>
          <w:ilvl w:val="0"/>
          <w:numId w:val="39"/>
        </w:numPr>
        <w:tabs>
          <w:tab w:val="left" w:pos="1701"/>
        </w:tabs>
        <w:ind w:left="0" w:firstLine="1418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การ</w:t>
      </w:r>
      <w:r w:rsidRPr="00695859">
        <w:rPr>
          <w:rFonts w:ascii="TH Niramit AS" w:hAnsi="TH Niramit AS" w:cs="TH Niramit AS"/>
          <w:sz w:val="32"/>
          <w:szCs w:val="32"/>
          <w:cs/>
        </w:rPr>
        <w:t>รายงานผลการประเมินความสำเร็จ</w:t>
      </w:r>
      <w:r>
        <w:rPr>
          <w:rFonts w:ascii="TH Niramit AS" w:hAnsi="TH Niramit AS" w:cs="TH Niramit AS" w:hint="cs"/>
          <w:sz w:val="32"/>
          <w:szCs w:val="32"/>
          <w:cs/>
        </w:rPr>
        <w:t>ของ</w:t>
      </w:r>
      <w:r w:rsidRPr="00695859">
        <w:rPr>
          <w:rFonts w:ascii="TH Niramit AS" w:hAnsi="TH Niramit AS" w:cs="TH Niramit AS"/>
          <w:sz w:val="32"/>
          <w:szCs w:val="32"/>
          <w:cs/>
        </w:rPr>
        <w:t xml:space="preserve">ยุทธศาสตร์การพัฒนามหาวิทยาลัยพะเยา </w:t>
      </w:r>
    </w:p>
    <w:p w14:paraId="0EF7EDD0" w14:textId="65180C7B" w:rsidR="00FA462E" w:rsidRPr="00FA462E" w:rsidRDefault="00FA462E" w:rsidP="00FA462E">
      <w:pPr>
        <w:tabs>
          <w:tab w:val="left" w:pos="1701"/>
        </w:tabs>
        <w:jc w:val="thaiDistribute"/>
        <w:rPr>
          <w:rFonts w:ascii="TH Niramit AS" w:hAnsi="TH Niramit AS" w:cs="TH Niramit AS"/>
          <w:sz w:val="32"/>
          <w:szCs w:val="32"/>
        </w:rPr>
      </w:pPr>
      <w:r w:rsidRPr="00FA462E">
        <w:rPr>
          <w:rFonts w:ascii="TH Niramit AS" w:hAnsi="TH Niramit AS" w:cs="TH Niramit AS"/>
          <w:sz w:val="32"/>
          <w:szCs w:val="32"/>
          <w:cs/>
        </w:rPr>
        <w:t>พ.ศ.</w:t>
      </w:r>
      <w:r w:rsidRPr="00FA462E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FA462E">
        <w:rPr>
          <w:rFonts w:ascii="TH Niramit AS" w:hAnsi="TH Niramit AS" w:cs="TH Niramit AS"/>
          <w:sz w:val="32"/>
          <w:szCs w:val="32"/>
          <w:cs/>
        </w:rPr>
        <w:t>256</w:t>
      </w:r>
      <w:r w:rsidR="007E5791">
        <w:rPr>
          <w:rFonts w:ascii="TH Niramit AS" w:hAnsi="TH Niramit AS" w:cs="TH Niramit AS" w:hint="cs"/>
          <w:sz w:val="32"/>
          <w:szCs w:val="32"/>
          <w:cs/>
        </w:rPr>
        <w:t>3</w:t>
      </w:r>
      <w:r w:rsidRPr="00FA462E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B547B7">
        <w:rPr>
          <w:rFonts w:ascii="TH Niramit AS" w:hAnsi="TH Niramit AS" w:cs="TH Niramit AS" w:hint="cs"/>
          <w:sz w:val="32"/>
          <w:szCs w:val="32"/>
          <w:cs/>
        </w:rPr>
        <w:t xml:space="preserve">(ราย </w:t>
      </w:r>
      <w:r w:rsidR="007E5791">
        <w:rPr>
          <w:rFonts w:ascii="TH Niramit AS" w:hAnsi="TH Niramit AS" w:cs="TH Niramit AS" w:hint="cs"/>
          <w:sz w:val="32"/>
          <w:szCs w:val="32"/>
          <w:cs/>
        </w:rPr>
        <w:t>12</w:t>
      </w:r>
      <w:r w:rsidR="00B547B7">
        <w:rPr>
          <w:rFonts w:ascii="TH Niramit AS" w:hAnsi="TH Niramit AS" w:cs="TH Niramit AS" w:hint="cs"/>
          <w:sz w:val="32"/>
          <w:szCs w:val="32"/>
          <w:cs/>
        </w:rPr>
        <w:t xml:space="preserve"> เดือน)</w:t>
      </w:r>
    </w:p>
    <w:p w14:paraId="191C7BEE" w14:textId="77777777" w:rsidR="00FA462E" w:rsidRDefault="00FA462E" w:rsidP="00FA462E">
      <w:pPr>
        <w:pStyle w:val="ListParagraph"/>
        <w:tabs>
          <w:tab w:val="left" w:pos="1701"/>
        </w:tabs>
        <w:ind w:left="1418"/>
        <w:jc w:val="thaiDistribute"/>
        <w:rPr>
          <w:rFonts w:ascii="TH Niramit AS" w:hAnsi="TH Niramit AS" w:cs="TH Niramit AS"/>
          <w:sz w:val="32"/>
          <w:szCs w:val="32"/>
        </w:rPr>
      </w:pPr>
    </w:p>
    <w:p w14:paraId="1F9A67AB" w14:textId="26611FD8" w:rsidR="00FA462E" w:rsidRDefault="00FA462E" w:rsidP="007753B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  <w:sectPr w:rsidR="00FA462E" w:rsidSect="00FA462E">
          <w:headerReference w:type="default" r:id="rId14"/>
          <w:pgSz w:w="12240" w:h="15840"/>
          <w:pgMar w:top="1276" w:right="1077" w:bottom="709" w:left="1418" w:header="709" w:footer="709" w:gutter="0"/>
          <w:cols w:space="708"/>
          <w:docGrid w:linePitch="360"/>
        </w:sectPr>
      </w:pPr>
    </w:p>
    <w:p w14:paraId="729E3642" w14:textId="0DEC427C" w:rsidR="002C7494" w:rsidRDefault="00FA462E" w:rsidP="00FA462E">
      <w:pPr>
        <w:tabs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  <w:r w:rsidRPr="00BD14DF">
        <w:rPr>
          <w:rFonts w:ascii="TH Niramit AS" w:hAnsi="TH Niramit AS" w:cs="TH Niramit AS"/>
          <w:b/>
          <w:bCs/>
          <w:sz w:val="36"/>
          <w:szCs w:val="36"/>
          <w:cs/>
        </w:rPr>
        <w:lastRenderedPageBreak/>
        <w:t>2.3 รายงานผล</w:t>
      </w:r>
      <w:r w:rsidR="007E5791">
        <w:rPr>
          <w:rFonts w:ascii="TH Niramit AS" w:hAnsi="TH Niramit AS" w:cs="TH Niramit AS" w:hint="cs"/>
          <w:b/>
          <w:bCs/>
          <w:sz w:val="36"/>
          <w:szCs w:val="36"/>
          <w:cs/>
        </w:rPr>
        <w:t>ความก้าวหน้า</w:t>
      </w:r>
      <w:r w:rsidRPr="00BD14DF">
        <w:rPr>
          <w:rFonts w:ascii="TH Niramit AS" w:hAnsi="TH Niramit AS" w:cs="TH Niramit AS" w:hint="cs"/>
          <w:b/>
          <w:bCs/>
          <w:sz w:val="36"/>
          <w:szCs w:val="36"/>
          <w:cs/>
        </w:rPr>
        <w:t>ของ</w:t>
      </w:r>
      <w:r w:rsidRPr="00BD14DF">
        <w:rPr>
          <w:rFonts w:ascii="TH Niramit AS" w:hAnsi="TH Niramit AS" w:cs="TH Niramit AS"/>
          <w:b/>
          <w:bCs/>
          <w:sz w:val="36"/>
          <w:szCs w:val="36"/>
          <w:cs/>
        </w:rPr>
        <w:t>แผน</w:t>
      </w:r>
      <w:r w:rsidR="002C7494">
        <w:rPr>
          <w:rFonts w:ascii="TH Niramit AS" w:hAnsi="TH Niramit AS" w:cs="TH Niramit AS" w:hint="cs"/>
          <w:b/>
          <w:bCs/>
          <w:sz w:val="36"/>
          <w:szCs w:val="36"/>
          <w:cs/>
        </w:rPr>
        <w:t>ยุทธศาสตร์เพื่อการพัฒนา คณะ .....</w:t>
      </w:r>
      <w:r w:rsidR="002C7494">
        <w:rPr>
          <w:rFonts w:ascii="TH Niramit AS" w:hAnsi="TH Niramit AS" w:cs="TH Niramit AS"/>
          <w:b/>
          <w:bCs/>
          <w:sz w:val="36"/>
          <w:szCs w:val="36"/>
          <w:cs/>
        </w:rPr>
        <w:t xml:space="preserve">ประจำปีงบประมาณ พ.ศ. 2563 </w:t>
      </w:r>
    </w:p>
    <w:p w14:paraId="0C0A123B" w14:textId="2A75572E" w:rsidR="00FA462E" w:rsidRPr="00BD14DF" w:rsidRDefault="002C7494" w:rsidP="00FA462E">
      <w:pPr>
        <w:tabs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 w:hint="cs"/>
          <w:b/>
          <w:bCs/>
          <w:sz w:val="36"/>
          <w:szCs w:val="36"/>
          <w:cs/>
        </w:rPr>
        <w:t>(ราย 6 เดือน)</w:t>
      </w:r>
    </w:p>
    <w:p w14:paraId="796A0851" w14:textId="77777777" w:rsidR="00FA462E" w:rsidRDefault="00FA462E" w:rsidP="00FA462E">
      <w:pPr>
        <w:tabs>
          <w:tab w:val="left" w:pos="450"/>
        </w:tabs>
        <w:spacing w:after="0" w:line="240" w:lineRule="auto"/>
        <w:jc w:val="both"/>
        <w:rPr>
          <w:rFonts w:ascii="TH Niramit AS" w:hAnsi="TH Niramit AS" w:cs="TH Niramit AS"/>
          <w:b/>
          <w:bCs/>
          <w:sz w:val="32"/>
          <w:szCs w:val="32"/>
        </w:rPr>
      </w:pPr>
    </w:p>
    <w:p w14:paraId="44307F55" w14:textId="7A75641B" w:rsidR="00FA462E" w:rsidRPr="0047406B" w:rsidRDefault="00FA462E" w:rsidP="00FA462E">
      <w:pPr>
        <w:spacing w:after="0" w:line="240" w:lineRule="auto"/>
        <w:rPr>
          <w:rFonts w:ascii="TH Niramit AS" w:hAnsi="TH Niramit AS" w:cs="TH Niramit AS"/>
          <w:b/>
          <w:bCs/>
          <w:szCs w:val="22"/>
        </w:rPr>
      </w:pPr>
    </w:p>
    <w:p w14:paraId="2D486050" w14:textId="644E6ED0" w:rsidR="00E2395C" w:rsidRDefault="00FA462E" w:rsidP="00FA462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ตารางที่ </w:t>
      </w:r>
      <w:r w:rsidR="002C7494">
        <w:rPr>
          <w:rFonts w:ascii="TH Niramit AS" w:hAnsi="TH Niramit AS" w:cs="TH Niramit AS" w:hint="cs"/>
          <w:b/>
          <w:bCs/>
          <w:sz w:val="32"/>
          <w:szCs w:val="32"/>
          <w:cs/>
        </w:rPr>
        <w:t>10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Pr="006E1837">
        <w:rPr>
          <w:rFonts w:ascii="TH Niramit AS" w:hAnsi="TH Niramit AS" w:cs="TH Niramit AS"/>
          <w:b/>
          <w:bCs/>
          <w:sz w:val="32"/>
          <w:szCs w:val="32"/>
          <w:cs/>
        </w:rPr>
        <w:t>ผล</w:t>
      </w:r>
      <w:r w:rsidR="007E5791">
        <w:rPr>
          <w:rFonts w:ascii="TH Niramit AS" w:hAnsi="TH Niramit AS" w:cs="TH Niramit AS" w:hint="cs"/>
          <w:b/>
          <w:bCs/>
          <w:sz w:val="32"/>
          <w:szCs w:val="32"/>
          <w:cs/>
        </w:rPr>
        <w:t>ความก้าวหน้า</w:t>
      </w:r>
      <w:r w:rsidR="002C7494">
        <w:rPr>
          <w:rFonts w:ascii="TH Niramit AS" w:hAnsi="TH Niramit AS" w:cs="TH Niramit AS" w:hint="cs"/>
          <w:b/>
          <w:bCs/>
          <w:sz w:val="32"/>
          <w:szCs w:val="32"/>
          <w:cs/>
        </w:rPr>
        <w:t>ตามตัวชี้วัดตาม</w:t>
      </w:r>
      <w:r w:rsidR="002C7494" w:rsidRPr="002C7494">
        <w:rPr>
          <w:rFonts w:ascii="TH Niramit AS" w:hAnsi="TH Niramit AS" w:cs="TH Niramit AS"/>
          <w:b/>
          <w:bCs/>
          <w:sz w:val="32"/>
          <w:szCs w:val="32"/>
          <w:cs/>
        </w:rPr>
        <w:t>แผนยุทธศาสตร์เพื่อการพัฒนา คณะ .....ประจำปีงบประมาณ พ.ศ. 2563 (ราย 6 เดือน)</w:t>
      </w:r>
      <w:r w:rsidRPr="006E1837">
        <w:rPr>
          <w:rFonts w:ascii="TH Niramit AS" w:hAnsi="TH Niramit AS" w:cs="TH Niramit AS" w:hint="cs"/>
          <w:b/>
          <w:bCs/>
          <w:sz w:val="32"/>
          <w:szCs w:val="32"/>
          <w:cs/>
        </w:rPr>
        <w:t>ของ</w:t>
      </w:r>
      <w:r w:rsidR="00712F6A">
        <w:rPr>
          <w:rFonts w:ascii="TH Niramit AS" w:hAnsi="TH Niramit AS" w:cs="TH Niramit AS" w:hint="cs"/>
          <w:b/>
          <w:bCs/>
          <w:sz w:val="32"/>
          <w:szCs w:val="32"/>
          <w:cs/>
        </w:rPr>
        <w:t>หน่วยงาน</w:t>
      </w:r>
    </w:p>
    <w:p w14:paraId="1391C9E8" w14:textId="0EF6CDF8" w:rsidR="00FA462E" w:rsidRDefault="00712F6A" w:rsidP="00FA462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Pr="00712F6A"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>(ตัวอย่าง</w:t>
      </w:r>
      <w:r w:rsidRPr="00712F6A">
        <w:rPr>
          <w:rFonts w:ascii="TH Niramit AS" w:hAnsi="TH Niramit AS" w:cs="TH Niramit AS"/>
          <w:b/>
          <w:bCs/>
          <w:color w:val="FF0000"/>
          <w:sz w:val="32"/>
          <w:szCs w:val="32"/>
        </w:rPr>
        <w:t xml:space="preserve"> Print Screen</w:t>
      </w:r>
      <w:r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 xml:space="preserve"> รายงานผล</w:t>
      </w:r>
      <w:r w:rsidRPr="00712F6A"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>จากหน้าตัวชี้วัดตามกิจกรรม</w:t>
      </w:r>
      <w:r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 xml:space="preserve"> </w:t>
      </w:r>
      <w:r w:rsidRPr="00712F6A"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>)</w:t>
      </w:r>
    </w:p>
    <w:p w14:paraId="5DE0281D" w14:textId="27EB5CE0" w:rsidR="00712F6A" w:rsidRDefault="00712F6A" w:rsidP="00FA462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1522BD26" wp14:editId="3EAEA1C0">
            <wp:simplePos x="0" y="0"/>
            <wp:positionH relativeFrom="column">
              <wp:posOffset>4928870</wp:posOffset>
            </wp:positionH>
            <wp:positionV relativeFrom="paragraph">
              <wp:posOffset>9525</wp:posOffset>
            </wp:positionV>
            <wp:extent cx="1685925" cy="168592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58" t="19721" r="15191" b="7560"/>
                    <a:stretch/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1" locked="0" layoutInCell="1" allowOverlap="1" wp14:anchorId="7BFED930" wp14:editId="5CECCE63">
            <wp:simplePos x="0" y="0"/>
            <wp:positionH relativeFrom="column">
              <wp:posOffset>1537970</wp:posOffset>
            </wp:positionH>
            <wp:positionV relativeFrom="paragraph">
              <wp:posOffset>9525</wp:posOffset>
            </wp:positionV>
            <wp:extent cx="1581150" cy="168592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67" t="20543" r="15653" b="6738"/>
                    <a:stretch/>
                  </pic:blipFill>
                  <pic:spPr bwMode="auto">
                    <a:xfrm>
                      <a:off x="0" y="0"/>
                      <a:ext cx="158115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7327A" w14:textId="0E30D795" w:rsidR="00712F6A" w:rsidRPr="00712F6A" w:rsidRDefault="00712F6A" w:rsidP="00FA462E">
      <w:pPr>
        <w:spacing w:after="0" w:line="240" w:lineRule="auto"/>
        <w:rPr>
          <w:noProof/>
          <w:color w:val="FF0000"/>
          <w:cs/>
        </w:rPr>
      </w:pPr>
      <w:r w:rsidRPr="00712F6A"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 xml:space="preserve">( เข้าระบบ </w:t>
      </w:r>
      <w:r w:rsidRPr="00712F6A">
        <w:rPr>
          <w:rFonts w:ascii="TH Niramit AS" w:hAnsi="TH Niramit AS" w:cs="TH Niramit AS"/>
          <w:b/>
          <w:bCs/>
          <w:color w:val="FF0000"/>
          <w:sz w:val="32"/>
          <w:szCs w:val="32"/>
        </w:rPr>
        <w:t xml:space="preserve">Budget </w:t>
      </w:r>
      <w:r w:rsidRPr="00712F6A"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 xml:space="preserve">                                        </w:t>
      </w:r>
      <w:r w:rsidRPr="00712F6A">
        <w:rPr>
          <w:noProof/>
          <w:color w:val="FF0000"/>
        </w:rPr>
        <w:t xml:space="preserve">     </w:t>
      </w:r>
      <w:r w:rsidRPr="00712F6A">
        <w:rPr>
          <w:rFonts w:hint="cs"/>
          <w:noProof/>
          <w:color w:val="FF0000"/>
          <w:cs/>
        </w:rPr>
        <w:t xml:space="preserve">เลือก  </w:t>
      </w:r>
      <w:r w:rsidRPr="00712F6A">
        <w:rPr>
          <w:noProof/>
          <w:color w:val="FF0000"/>
        </w:rPr>
        <w:t xml:space="preserve">Icon </w:t>
      </w:r>
      <w:r w:rsidRPr="00712F6A">
        <w:rPr>
          <w:rFonts w:hint="cs"/>
          <w:noProof/>
          <w:color w:val="FF0000"/>
          <w:cs/>
        </w:rPr>
        <w:t xml:space="preserve">สรุปผลโครงการ                                                                    เลือก </w:t>
      </w:r>
      <w:r w:rsidRPr="00712F6A">
        <w:rPr>
          <w:noProof/>
          <w:color w:val="FF0000"/>
        </w:rPr>
        <w:t xml:space="preserve">Icon </w:t>
      </w:r>
      <w:r w:rsidRPr="00712F6A">
        <w:rPr>
          <w:rFonts w:hint="cs"/>
          <w:noProof/>
          <w:color w:val="FF0000"/>
          <w:cs/>
        </w:rPr>
        <w:t>สรุปตัวชี้วัด</w:t>
      </w:r>
    </w:p>
    <w:p w14:paraId="1BCABED4" w14:textId="77777777" w:rsidR="00712F6A" w:rsidRPr="00712F6A" w:rsidRDefault="00712F6A" w:rsidP="00FA462E">
      <w:pPr>
        <w:spacing w:after="0" w:line="240" w:lineRule="auto"/>
        <w:rPr>
          <w:noProof/>
          <w:color w:val="FF0000"/>
        </w:rPr>
      </w:pPr>
      <w:r w:rsidRPr="00712F6A">
        <w:rPr>
          <w:rFonts w:hint="cs"/>
          <w:noProof/>
          <w:color w:val="FF0000"/>
          <w:cs/>
        </w:rPr>
        <w:t xml:space="preserve">                         </w:t>
      </w:r>
    </w:p>
    <w:p w14:paraId="5AD6880B" w14:textId="77777777" w:rsidR="00712F6A" w:rsidRPr="00712F6A" w:rsidRDefault="00712F6A" w:rsidP="00FA462E">
      <w:pPr>
        <w:spacing w:after="0" w:line="240" w:lineRule="auto"/>
        <w:rPr>
          <w:noProof/>
          <w:color w:val="FF0000"/>
        </w:rPr>
      </w:pPr>
    </w:p>
    <w:p w14:paraId="42DED185" w14:textId="77777777" w:rsidR="00712F6A" w:rsidRPr="00712F6A" w:rsidRDefault="00712F6A" w:rsidP="00FA462E">
      <w:pPr>
        <w:spacing w:after="0" w:line="240" w:lineRule="auto"/>
        <w:rPr>
          <w:noProof/>
          <w:color w:val="FF0000"/>
        </w:rPr>
      </w:pPr>
    </w:p>
    <w:p w14:paraId="41722DA8" w14:textId="77777777" w:rsidR="00712F6A" w:rsidRPr="00712F6A" w:rsidRDefault="00712F6A" w:rsidP="00FA462E">
      <w:pPr>
        <w:spacing w:after="0" w:line="240" w:lineRule="auto"/>
        <w:rPr>
          <w:noProof/>
          <w:color w:val="FF0000"/>
        </w:rPr>
      </w:pPr>
    </w:p>
    <w:p w14:paraId="5B98D883" w14:textId="77777777" w:rsidR="00712F6A" w:rsidRPr="00712F6A" w:rsidRDefault="00712F6A" w:rsidP="00FA462E">
      <w:pPr>
        <w:spacing w:after="0" w:line="240" w:lineRule="auto"/>
        <w:rPr>
          <w:noProof/>
          <w:color w:val="FF0000"/>
        </w:rPr>
      </w:pPr>
    </w:p>
    <w:p w14:paraId="362C2C06" w14:textId="77777777" w:rsidR="00712F6A" w:rsidRPr="00712F6A" w:rsidRDefault="00712F6A" w:rsidP="00FA462E">
      <w:pPr>
        <w:spacing w:after="0" w:line="240" w:lineRule="auto"/>
        <w:rPr>
          <w:noProof/>
          <w:color w:val="FF0000"/>
        </w:rPr>
      </w:pPr>
    </w:p>
    <w:p w14:paraId="74324C6A" w14:textId="77777777" w:rsidR="00712F6A" w:rsidRPr="00712F6A" w:rsidRDefault="00712F6A" w:rsidP="00FA462E">
      <w:pPr>
        <w:spacing w:after="0" w:line="240" w:lineRule="auto"/>
        <w:rPr>
          <w:noProof/>
          <w:color w:val="FF0000"/>
        </w:rPr>
      </w:pPr>
    </w:p>
    <w:p w14:paraId="4EB22A8A" w14:textId="77777777" w:rsidR="00712F6A" w:rsidRPr="00712F6A" w:rsidRDefault="00712F6A" w:rsidP="00FA462E">
      <w:pPr>
        <w:spacing w:after="0" w:line="240" w:lineRule="auto"/>
        <w:rPr>
          <w:noProof/>
          <w:color w:val="FF0000"/>
        </w:rPr>
      </w:pPr>
    </w:p>
    <w:p w14:paraId="17919B2D" w14:textId="77777777" w:rsidR="00712F6A" w:rsidRPr="00712F6A" w:rsidRDefault="00712F6A" w:rsidP="00FA462E">
      <w:pPr>
        <w:spacing w:after="0" w:line="240" w:lineRule="auto"/>
        <w:rPr>
          <w:noProof/>
          <w:color w:val="FF0000"/>
        </w:rPr>
      </w:pPr>
    </w:p>
    <w:p w14:paraId="7D702608" w14:textId="77777777" w:rsidR="00712F6A" w:rsidRPr="00712F6A" w:rsidRDefault="00712F6A" w:rsidP="00FA462E">
      <w:pPr>
        <w:spacing w:after="0" w:line="240" w:lineRule="auto"/>
        <w:rPr>
          <w:noProof/>
          <w:color w:val="FF0000"/>
        </w:rPr>
      </w:pPr>
    </w:p>
    <w:p w14:paraId="07CF4C3E" w14:textId="2EB4D509" w:rsidR="00712F6A" w:rsidRPr="00712F6A" w:rsidRDefault="00712F6A" w:rsidP="00712F6A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</w:pPr>
      <w:r w:rsidRPr="00712F6A">
        <w:rPr>
          <w:rFonts w:ascii="TH Niramit AS" w:hAnsi="TH Niramit AS" w:cs="TH Niramit AS"/>
          <w:b/>
          <w:bCs/>
          <w:color w:val="FF0000"/>
          <w:sz w:val="32"/>
          <w:szCs w:val="32"/>
        </w:rPr>
        <w:t xml:space="preserve">Print Screen </w:t>
      </w:r>
      <w:r w:rsidRPr="00712F6A"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>จากหน้าตัวชี้วัดตามกิจกรรม)</w:t>
      </w:r>
    </w:p>
    <w:p w14:paraId="14FED64C" w14:textId="3511B012" w:rsidR="00712F6A" w:rsidRDefault="00712F6A" w:rsidP="00FA462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52EF2067" w14:textId="09627F4C" w:rsidR="00712F6A" w:rsidRDefault="00712F6A" w:rsidP="00FA462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2EB8E47B" w14:textId="676C2491" w:rsidR="00712F6A" w:rsidRDefault="00712F6A" w:rsidP="00FA462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2508882A" w14:textId="77777777" w:rsidR="00712F6A" w:rsidRDefault="00712F6A" w:rsidP="00FA462E">
      <w:pPr>
        <w:spacing w:after="0" w:line="240" w:lineRule="auto"/>
        <w:rPr>
          <w:noProof/>
        </w:rPr>
      </w:pPr>
    </w:p>
    <w:p w14:paraId="58C14C1A" w14:textId="77777777" w:rsidR="00712F6A" w:rsidRDefault="00712F6A" w:rsidP="00712F6A">
      <w:pPr>
        <w:spacing w:after="0" w:line="240" w:lineRule="auto"/>
        <w:jc w:val="center"/>
        <w:rPr>
          <w:noProof/>
        </w:rPr>
      </w:pPr>
    </w:p>
    <w:p w14:paraId="16185EA2" w14:textId="32148865" w:rsidR="00712F6A" w:rsidRDefault="00712F6A" w:rsidP="00712F6A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8A2D446" wp14:editId="524B6953">
            <wp:extent cx="6894195" cy="4781314"/>
            <wp:effectExtent l="0" t="0" r="190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9505" t="21327" r="9991" b="3451"/>
                    <a:stretch/>
                  </pic:blipFill>
                  <pic:spPr bwMode="auto">
                    <a:xfrm>
                      <a:off x="0" y="0"/>
                      <a:ext cx="6917225" cy="4797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82968" w14:textId="52B964CE" w:rsidR="00712F6A" w:rsidRDefault="00712F6A" w:rsidP="00FA462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2D5D0D93" w14:textId="0A91713E" w:rsidR="00712F6A" w:rsidRDefault="00712F6A" w:rsidP="00FA462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08B20B4D" w14:textId="31685028" w:rsidR="00712F6A" w:rsidRDefault="00712F6A" w:rsidP="00FA462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09D7D771" w14:textId="3870B369" w:rsidR="00712F6A" w:rsidRDefault="00712F6A" w:rsidP="00FA462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569FA72C" w14:textId="45DD2FA1" w:rsidR="00712F6A" w:rsidRDefault="00712F6A" w:rsidP="00FA462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1736A7D3" w14:textId="2FD68F77" w:rsidR="002C7494" w:rsidRPr="00BD14DF" w:rsidRDefault="002C7494" w:rsidP="002C7494">
      <w:pPr>
        <w:tabs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  <w:r w:rsidRPr="00BD14DF">
        <w:rPr>
          <w:rFonts w:ascii="TH Niramit AS" w:hAnsi="TH Niramit AS" w:cs="TH Niramit AS"/>
          <w:b/>
          <w:bCs/>
          <w:sz w:val="36"/>
          <w:szCs w:val="36"/>
          <w:cs/>
        </w:rPr>
        <w:lastRenderedPageBreak/>
        <w:t>2.3 รายงานผล</w:t>
      </w:r>
      <w:r w:rsidR="007E5791">
        <w:rPr>
          <w:rFonts w:ascii="TH Niramit AS" w:hAnsi="TH Niramit AS" w:cs="TH Niramit AS" w:hint="cs"/>
          <w:b/>
          <w:bCs/>
          <w:sz w:val="36"/>
          <w:szCs w:val="36"/>
          <w:cs/>
        </w:rPr>
        <w:t>ความก้าวหน้า</w:t>
      </w:r>
      <w:r w:rsidRPr="00BD14DF">
        <w:rPr>
          <w:rFonts w:ascii="TH Niramit AS" w:hAnsi="TH Niramit AS" w:cs="TH Niramit AS"/>
          <w:b/>
          <w:bCs/>
          <w:sz w:val="36"/>
          <w:szCs w:val="36"/>
          <w:cs/>
        </w:rPr>
        <w:t>แผน</w:t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>ปฏิบัติการ คณะ .....</w:t>
      </w:r>
      <w:r>
        <w:rPr>
          <w:rFonts w:ascii="TH Niramit AS" w:hAnsi="TH Niramit AS" w:cs="TH Niramit AS"/>
          <w:b/>
          <w:bCs/>
          <w:sz w:val="36"/>
          <w:szCs w:val="36"/>
          <w:cs/>
        </w:rPr>
        <w:t xml:space="preserve">ประจำปีงบประมาณ พ.ศ. 2563 </w:t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>(ราย 6 เดือน)</w:t>
      </w:r>
    </w:p>
    <w:p w14:paraId="138BDF23" w14:textId="319F646A" w:rsidR="0099326A" w:rsidRDefault="0099326A" w:rsidP="007753B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43792738" w14:textId="5CABBEA6" w:rsidR="00E2395C" w:rsidRDefault="00E2395C" w:rsidP="007753B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2FA6751A" wp14:editId="7F7EF4E8">
            <wp:simplePos x="0" y="0"/>
            <wp:positionH relativeFrom="column">
              <wp:posOffset>1266825</wp:posOffset>
            </wp:positionH>
            <wp:positionV relativeFrom="paragraph">
              <wp:posOffset>12065</wp:posOffset>
            </wp:positionV>
            <wp:extent cx="1581150" cy="168592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67" t="20543" r="15653" b="6738"/>
                    <a:stretch/>
                  </pic:blipFill>
                  <pic:spPr bwMode="auto">
                    <a:xfrm>
                      <a:off x="0" y="0"/>
                      <a:ext cx="158115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1" locked="0" layoutInCell="1" allowOverlap="1" wp14:anchorId="753E34C4" wp14:editId="43A75D96">
            <wp:simplePos x="0" y="0"/>
            <wp:positionH relativeFrom="column">
              <wp:posOffset>4838700</wp:posOffset>
            </wp:positionH>
            <wp:positionV relativeFrom="paragraph">
              <wp:posOffset>12065</wp:posOffset>
            </wp:positionV>
            <wp:extent cx="1685925" cy="1685925"/>
            <wp:effectExtent l="0" t="0" r="9525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58" t="19721" r="15191" b="7560"/>
                    <a:stretch/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BC88B" w14:textId="0145773A" w:rsidR="00E2395C" w:rsidRDefault="00E2395C" w:rsidP="00E2395C">
      <w:pPr>
        <w:spacing w:after="0" w:line="240" w:lineRule="auto"/>
        <w:rPr>
          <w:noProof/>
          <w:color w:val="FF0000"/>
        </w:rPr>
      </w:pPr>
      <w:r w:rsidRPr="00712F6A"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 xml:space="preserve">( เข้าระบบ </w:t>
      </w:r>
      <w:r w:rsidRPr="00712F6A">
        <w:rPr>
          <w:rFonts w:ascii="TH Niramit AS" w:hAnsi="TH Niramit AS" w:cs="TH Niramit AS"/>
          <w:b/>
          <w:bCs/>
          <w:color w:val="FF0000"/>
          <w:sz w:val="32"/>
          <w:szCs w:val="32"/>
        </w:rPr>
        <w:t xml:space="preserve">Budget </w:t>
      </w:r>
      <w:r w:rsidRPr="00712F6A"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 xml:space="preserve">                                        </w:t>
      </w:r>
      <w:r w:rsidRPr="00712F6A">
        <w:rPr>
          <w:noProof/>
          <w:color w:val="FF0000"/>
        </w:rPr>
        <w:t xml:space="preserve">     </w:t>
      </w:r>
      <w:r w:rsidRPr="00712F6A">
        <w:rPr>
          <w:rFonts w:hint="cs"/>
          <w:noProof/>
          <w:color w:val="FF0000"/>
          <w:cs/>
        </w:rPr>
        <w:t xml:space="preserve">เลือก  </w:t>
      </w:r>
      <w:r w:rsidRPr="00712F6A">
        <w:rPr>
          <w:noProof/>
          <w:color w:val="FF0000"/>
        </w:rPr>
        <w:t xml:space="preserve">Icon </w:t>
      </w:r>
      <w:r w:rsidRPr="00712F6A">
        <w:rPr>
          <w:rFonts w:hint="cs"/>
          <w:noProof/>
          <w:color w:val="FF0000"/>
          <w:cs/>
        </w:rPr>
        <w:t xml:space="preserve">สรุปผลโครงการ                                                                    เลือก </w:t>
      </w:r>
      <w:r w:rsidRPr="00712F6A">
        <w:rPr>
          <w:noProof/>
          <w:color w:val="FF0000"/>
        </w:rPr>
        <w:t xml:space="preserve">Icon </w:t>
      </w:r>
    </w:p>
    <w:p w14:paraId="4DCF894A" w14:textId="77777777" w:rsidR="00E2395C" w:rsidRDefault="00E2395C" w:rsidP="00E2395C">
      <w:pPr>
        <w:spacing w:after="0" w:line="240" w:lineRule="auto"/>
        <w:rPr>
          <w:noProof/>
          <w:color w:val="FF0000"/>
        </w:rPr>
      </w:pPr>
      <w:r>
        <w:rPr>
          <w:noProof/>
          <w:color w:val="FF0000"/>
        </w:rPr>
        <w:t xml:space="preserve">  </w:t>
      </w:r>
    </w:p>
    <w:p w14:paraId="4CC01814" w14:textId="49DFB27C" w:rsidR="00E2395C" w:rsidRPr="00712F6A" w:rsidRDefault="00E2395C" w:rsidP="00E2395C">
      <w:pPr>
        <w:spacing w:after="0" w:line="240" w:lineRule="auto"/>
        <w:rPr>
          <w:noProof/>
          <w:color w:val="FF0000"/>
          <w:cs/>
        </w:rPr>
      </w:pPr>
      <w:r>
        <w:rPr>
          <w:noProof/>
          <w:color w:val="FF0000"/>
        </w:rPr>
        <w:t xml:space="preserve">                                                                                                                                                                                                                     Department Dashboard                             </w:t>
      </w:r>
    </w:p>
    <w:p w14:paraId="00688738" w14:textId="77777777" w:rsidR="00E2395C" w:rsidRPr="00712F6A" w:rsidRDefault="00E2395C" w:rsidP="00E2395C">
      <w:pPr>
        <w:spacing w:after="0" w:line="240" w:lineRule="auto"/>
        <w:rPr>
          <w:noProof/>
          <w:color w:val="FF0000"/>
        </w:rPr>
      </w:pPr>
      <w:r w:rsidRPr="00712F6A">
        <w:rPr>
          <w:rFonts w:hint="cs"/>
          <w:noProof/>
          <w:color w:val="FF0000"/>
          <w:cs/>
        </w:rPr>
        <w:t xml:space="preserve">                         </w:t>
      </w:r>
    </w:p>
    <w:p w14:paraId="45181B8D" w14:textId="77777777" w:rsidR="00E2395C" w:rsidRPr="00712F6A" w:rsidRDefault="00E2395C" w:rsidP="00E2395C">
      <w:pPr>
        <w:spacing w:after="0" w:line="240" w:lineRule="auto"/>
        <w:rPr>
          <w:noProof/>
          <w:color w:val="FF0000"/>
        </w:rPr>
      </w:pPr>
    </w:p>
    <w:p w14:paraId="48E5D082" w14:textId="77777777" w:rsidR="00E2395C" w:rsidRPr="00712F6A" w:rsidRDefault="00E2395C" w:rsidP="00E2395C">
      <w:pPr>
        <w:spacing w:after="0" w:line="240" w:lineRule="auto"/>
        <w:rPr>
          <w:noProof/>
          <w:color w:val="FF0000"/>
        </w:rPr>
      </w:pPr>
    </w:p>
    <w:p w14:paraId="337CDCC0" w14:textId="77777777" w:rsidR="00E2395C" w:rsidRPr="00712F6A" w:rsidRDefault="00E2395C" w:rsidP="00E2395C">
      <w:pPr>
        <w:spacing w:after="0" w:line="240" w:lineRule="auto"/>
        <w:rPr>
          <w:noProof/>
          <w:color w:val="FF0000"/>
        </w:rPr>
      </w:pPr>
    </w:p>
    <w:p w14:paraId="582D7D34" w14:textId="77777777" w:rsidR="00E2395C" w:rsidRPr="00712F6A" w:rsidRDefault="00E2395C" w:rsidP="00E2395C">
      <w:pPr>
        <w:spacing w:after="0" w:line="240" w:lineRule="auto"/>
        <w:rPr>
          <w:noProof/>
          <w:color w:val="FF0000"/>
        </w:rPr>
      </w:pPr>
    </w:p>
    <w:p w14:paraId="64290A5B" w14:textId="77777777" w:rsidR="00E2395C" w:rsidRPr="00712F6A" w:rsidRDefault="00E2395C" w:rsidP="00E2395C">
      <w:pPr>
        <w:spacing w:after="0" w:line="240" w:lineRule="auto"/>
        <w:rPr>
          <w:noProof/>
          <w:color w:val="FF0000"/>
        </w:rPr>
      </w:pPr>
    </w:p>
    <w:p w14:paraId="157F366E" w14:textId="77777777" w:rsidR="00E2395C" w:rsidRPr="00712F6A" w:rsidRDefault="00E2395C" w:rsidP="00E2395C">
      <w:pPr>
        <w:spacing w:after="0" w:line="240" w:lineRule="auto"/>
        <w:rPr>
          <w:noProof/>
          <w:color w:val="FF0000"/>
        </w:rPr>
      </w:pPr>
    </w:p>
    <w:p w14:paraId="4C57C69E" w14:textId="16A993E1" w:rsidR="00E2395C" w:rsidRPr="00712F6A" w:rsidRDefault="00E2395C" w:rsidP="00E2395C">
      <w:pPr>
        <w:spacing w:after="0" w:line="240" w:lineRule="auto"/>
        <w:rPr>
          <w:noProof/>
          <w:color w:val="FF0000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33EA779C" wp14:editId="06A63EAA">
            <wp:simplePos x="0" y="0"/>
            <wp:positionH relativeFrom="column">
              <wp:posOffset>-109855</wp:posOffset>
            </wp:positionH>
            <wp:positionV relativeFrom="paragraph">
              <wp:posOffset>177165</wp:posOffset>
            </wp:positionV>
            <wp:extent cx="2081213" cy="13144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74" t="18489" r="9990" b="12490"/>
                    <a:stretch/>
                  </pic:blipFill>
                  <pic:spPr bwMode="auto">
                    <a:xfrm>
                      <a:off x="0" y="0"/>
                      <a:ext cx="2081213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0B3D6" w14:textId="77777777" w:rsidR="00E2395C" w:rsidRDefault="00E2395C" w:rsidP="00E2395C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FF0000"/>
          <w:sz w:val="32"/>
          <w:szCs w:val="32"/>
        </w:rPr>
      </w:pPr>
    </w:p>
    <w:p w14:paraId="358009B1" w14:textId="77777777" w:rsidR="00B547B7" w:rsidRDefault="00E2395C" w:rsidP="00B547B7">
      <w:pPr>
        <w:spacing w:after="0" w:line="240" w:lineRule="auto"/>
        <w:jc w:val="right"/>
        <w:rPr>
          <w:rFonts w:ascii="TH Niramit AS" w:hAnsi="TH Niramit AS" w:cs="TH Niramit AS"/>
          <w:b/>
          <w:bCs/>
          <w:color w:val="FF0000"/>
          <w:sz w:val="32"/>
          <w:szCs w:val="32"/>
        </w:rPr>
      </w:pPr>
      <w:r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>จะเจอ</w:t>
      </w:r>
      <w:r w:rsidRPr="00712F6A"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>หน้า</w:t>
      </w:r>
      <w:r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 xml:space="preserve">รายงานการดำเนินงานของคณะตนเอง  กด </w:t>
      </w:r>
      <w:r w:rsidR="00B547B7">
        <w:rPr>
          <w:rFonts w:ascii="TH Niramit AS" w:hAnsi="TH Niramit AS" w:cs="TH Niramit AS"/>
          <w:b/>
          <w:bCs/>
          <w:color w:val="FF0000"/>
          <w:sz w:val="32"/>
          <w:szCs w:val="32"/>
        </w:rPr>
        <w:t xml:space="preserve">Ctrl + p </w:t>
      </w:r>
    </w:p>
    <w:p w14:paraId="53933C56" w14:textId="18710E1C" w:rsidR="00E2395C" w:rsidRDefault="00B547B7" w:rsidP="00B547B7">
      <w:pPr>
        <w:spacing w:after="0" w:line="240" w:lineRule="auto"/>
        <w:jc w:val="right"/>
        <w:rPr>
          <w:rFonts w:ascii="TH Niramit AS" w:hAnsi="TH Niramit AS" w:cs="TH Niramit AS"/>
          <w:b/>
          <w:bCs/>
          <w:color w:val="FF0000"/>
          <w:sz w:val="32"/>
          <w:szCs w:val="32"/>
        </w:rPr>
      </w:pPr>
      <w:r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>เพื่อปริ้นท์เอกสารทั้งหมดในหน้าการดำเนินงาน แนบรายงานฉบับนี้</w:t>
      </w:r>
      <w:r w:rsidR="00E2395C"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 xml:space="preserve"> </w:t>
      </w:r>
      <w:r w:rsidR="00E2395C" w:rsidRPr="00712F6A"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>)</w:t>
      </w:r>
    </w:p>
    <w:p w14:paraId="635E37FE" w14:textId="1F080255" w:rsidR="00E2395C" w:rsidRDefault="00E2395C" w:rsidP="00E2395C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FF0000"/>
          <w:sz w:val="32"/>
          <w:szCs w:val="32"/>
        </w:rPr>
      </w:pPr>
    </w:p>
    <w:p w14:paraId="292DCC35" w14:textId="266391A0" w:rsidR="00E2395C" w:rsidRDefault="00E2395C" w:rsidP="00E2395C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FF0000"/>
          <w:sz w:val="32"/>
          <w:szCs w:val="32"/>
        </w:rPr>
      </w:pPr>
    </w:p>
    <w:p w14:paraId="0E5BAE01" w14:textId="5470E84E" w:rsidR="00E2395C" w:rsidRDefault="00E2395C" w:rsidP="00E2395C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FF0000"/>
          <w:sz w:val="32"/>
          <w:szCs w:val="32"/>
        </w:rPr>
      </w:pPr>
    </w:p>
    <w:p w14:paraId="1DA5069C" w14:textId="3CF64325" w:rsidR="00E2395C" w:rsidRDefault="00E2395C" w:rsidP="00E2395C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FF0000"/>
          <w:sz w:val="32"/>
          <w:szCs w:val="32"/>
        </w:rPr>
      </w:pPr>
    </w:p>
    <w:p w14:paraId="1EB585A3" w14:textId="0EAE2678" w:rsidR="00E2395C" w:rsidRDefault="00E2395C" w:rsidP="007753B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77DF9F96" w14:textId="58FA2C76" w:rsidR="00B547B7" w:rsidRDefault="00B547B7" w:rsidP="007753B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10888529" w14:textId="77777777" w:rsidR="00B547B7" w:rsidRDefault="00B547B7" w:rsidP="007753B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  <w:sectPr w:rsidR="00B547B7" w:rsidSect="00FA462E">
          <w:pgSz w:w="15840" w:h="12240" w:orient="landscape"/>
          <w:pgMar w:top="1077" w:right="1440" w:bottom="1077" w:left="1418" w:header="709" w:footer="709" w:gutter="0"/>
          <w:cols w:space="708"/>
          <w:docGrid w:linePitch="360"/>
        </w:sectPr>
      </w:pPr>
    </w:p>
    <w:p w14:paraId="70FD784B" w14:textId="77777777" w:rsidR="00B547B7" w:rsidRDefault="00B547B7" w:rsidP="00474CAC">
      <w:pPr>
        <w:tabs>
          <w:tab w:val="left" w:pos="1134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6B537D02" w14:textId="49181A5E" w:rsidR="00B547B7" w:rsidRDefault="002C7494" w:rsidP="00474CAC">
      <w:pPr>
        <w:tabs>
          <w:tab w:val="left" w:pos="1134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รายงานผลความ</w:t>
      </w:r>
      <w:r w:rsidR="007E5791">
        <w:rPr>
          <w:rFonts w:ascii="TH Niramit AS" w:hAnsi="TH Niramit AS" w:cs="TH Niramit AS" w:hint="cs"/>
          <w:b/>
          <w:bCs/>
          <w:sz w:val="32"/>
          <w:szCs w:val="32"/>
          <w:cs/>
        </w:rPr>
        <w:t>ก้าวหน้า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ตามตัวชี้วัดสำคัญ </w:t>
      </w:r>
      <w:r>
        <w:rPr>
          <w:rFonts w:ascii="TH Niramit AS" w:hAnsi="TH Niramit AS" w:cs="TH Niramit AS"/>
          <w:b/>
          <w:bCs/>
          <w:sz w:val="32"/>
          <w:szCs w:val="32"/>
        </w:rPr>
        <w:t xml:space="preserve">Super KPI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ของคณะ.............................(ราย 6 เดือน)</w:t>
      </w:r>
    </w:p>
    <w:p w14:paraId="133095B3" w14:textId="49EBAE19" w:rsidR="00B22183" w:rsidRDefault="00B22183" w:rsidP="00474CAC">
      <w:pPr>
        <w:tabs>
          <w:tab w:val="left" w:pos="1134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7182C627" w14:textId="51AA7F7C" w:rsidR="00B22183" w:rsidRPr="00B22183" w:rsidRDefault="00B22183" w:rsidP="00474CAC">
      <w:pPr>
        <w:tabs>
          <w:tab w:val="left" w:pos="1134"/>
        </w:tabs>
        <w:spacing w:after="0" w:line="240" w:lineRule="auto"/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</w:pPr>
      <w:r w:rsidRPr="00543D5F">
        <w:rPr>
          <w:rFonts w:ascii="TH Niramit AS" w:hAnsi="TH Niramit AS" w:cs="TH Niramit AS" w:hint="cs"/>
          <w:b/>
          <w:bCs/>
          <w:color w:val="FF0000"/>
          <w:sz w:val="32"/>
          <w:szCs w:val="32"/>
          <w:highlight w:val="yellow"/>
          <w:cs/>
        </w:rPr>
        <w:t xml:space="preserve">รายงานโดยใช้ </w:t>
      </w:r>
      <w:r w:rsidRPr="00543D5F">
        <w:rPr>
          <w:rFonts w:ascii="TH Niramit AS" w:hAnsi="TH Niramit AS" w:cs="TH Niramit AS"/>
          <w:b/>
          <w:bCs/>
          <w:color w:val="FF0000"/>
          <w:sz w:val="32"/>
          <w:szCs w:val="32"/>
          <w:highlight w:val="yellow"/>
        </w:rPr>
        <w:t xml:space="preserve">File </w:t>
      </w:r>
      <w:r w:rsidRPr="00543D5F">
        <w:rPr>
          <w:rFonts w:ascii="TH Niramit AS" w:hAnsi="TH Niramit AS" w:cs="TH Niramit AS" w:hint="cs"/>
          <w:b/>
          <w:bCs/>
          <w:color w:val="FF0000"/>
          <w:sz w:val="32"/>
          <w:szCs w:val="32"/>
          <w:highlight w:val="yellow"/>
          <w:cs/>
        </w:rPr>
        <w:t xml:space="preserve">1.1 </w:t>
      </w:r>
      <w:r w:rsidRPr="00543D5F">
        <w:rPr>
          <w:rFonts w:ascii="TH Niramit AS" w:hAnsi="TH Niramit AS" w:cs="TH Niramit AS"/>
          <w:b/>
          <w:bCs/>
          <w:color w:val="FF0000"/>
          <w:sz w:val="32"/>
          <w:szCs w:val="32"/>
          <w:highlight w:val="yellow"/>
        </w:rPr>
        <w:t xml:space="preserve">Template Super KPI </w:t>
      </w:r>
      <w:r w:rsidRPr="00543D5F">
        <w:rPr>
          <w:rFonts w:ascii="TH Niramit AS" w:hAnsi="TH Niramit AS" w:cs="TH Niramit AS" w:hint="cs"/>
          <w:b/>
          <w:bCs/>
          <w:color w:val="FF0000"/>
          <w:sz w:val="32"/>
          <w:szCs w:val="32"/>
          <w:highlight w:val="yellow"/>
          <w:cs/>
        </w:rPr>
        <w:t>คณบดี</w:t>
      </w:r>
    </w:p>
    <w:p w14:paraId="14B87CC5" w14:textId="663F9FD6" w:rsidR="002C7494" w:rsidRDefault="002C7494" w:rsidP="00474CAC">
      <w:pPr>
        <w:tabs>
          <w:tab w:val="left" w:pos="1134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3D26274D" w14:textId="1EBA258F" w:rsidR="002C7494" w:rsidRPr="002C7494" w:rsidRDefault="002C7494" w:rsidP="00474CAC">
      <w:pPr>
        <w:tabs>
          <w:tab w:val="left" w:pos="1134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ในกรณียังไม่มีการดำเนินงานเนื่องจาก สถานการณ์ </w:t>
      </w:r>
      <w:r>
        <w:rPr>
          <w:rFonts w:ascii="TH Niramit AS" w:hAnsi="TH Niramit AS" w:cs="TH Niramit AS"/>
          <w:b/>
          <w:bCs/>
          <w:sz w:val="32"/>
          <w:szCs w:val="32"/>
        </w:rPr>
        <w:t xml:space="preserve">COVID-19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ให้แจ้งในหมายเหตุ</w:t>
      </w:r>
    </w:p>
    <w:p w14:paraId="0E8B922E" w14:textId="77777777" w:rsidR="00B547B7" w:rsidRDefault="00B547B7" w:rsidP="00474CAC">
      <w:pPr>
        <w:tabs>
          <w:tab w:val="left" w:pos="1134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3FCB49F8" w14:textId="77777777" w:rsidR="00B547B7" w:rsidRDefault="00B547B7" w:rsidP="00474CAC">
      <w:pPr>
        <w:tabs>
          <w:tab w:val="left" w:pos="1134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0BD3448D" w14:textId="77777777" w:rsidR="00B547B7" w:rsidRDefault="00B547B7" w:rsidP="00474CAC">
      <w:pPr>
        <w:tabs>
          <w:tab w:val="left" w:pos="1134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7A430998" w14:textId="77777777" w:rsidR="00B547B7" w:rsidRDefault="00B547B7" w:rsidP="00474CAC">
      <w:pPr>
        <w:tabs>
          <w:tab w:val="left" w:pos="1134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76894409" w14:textId="77777777" w:rsidR="00B547B7" w:rsidRDefault="00B547B7" w:rsidP="00474CAC">
      <w:pPr>
        <w:tabs>
          <w:tab w:val="left" w:pos="1134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334C8650" w14:textId="77777777" w:rsidR="00B547B7" w:rsidRDefault="00B547B7" w:rsidP="00474CAC">
      <w:pPr>
        <w:tabs>
          <w:tab w:val="left" w:pos="1134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5FC368B4" w14:textId="77777777" w:rsidR="00B547B7" w:rsidRDefault="00B547B7" w:rsidP="00474CAC">
      <w:pPr>
        <w:tabs>
          <w:tab w:val="left" w:pos="1134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72C861EA" w14:textId="77777777" w:rsidR="00B547B7" w:rsidRDefault="00B547B7" w:rsidP="00474CAC">
      <w:pPr>
        <w:tabs>
          <w:tab w:val="left" w:pos="1134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0BE2A0B7" w14:textId="77777777" w:rsidR="00B547B7" w:rsidRDefault="00B547B7" w:rsidP="00474CAC">
      <w:pPr>
        <w:tabs>
          <w:tab w:val="left" w:pos="1134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7368806C" w14:textId="77777777" w:rsidR="00B547B7" w:rsidRDefault="00B547B7" w:rsidP="00474CAC">
      <w:pPr>
        <w:tabs>
          <w:tab w:val="left" w:pos="1134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0B302508" w14:textId="270D147A" w:rsidR="00B547B7" w:rsidRDefault="00B547B7" w:rsidP="00474CAC">
      <w:pPr>
        <w:tabs>
          <w:tab w:val="left" w:pos="1134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3BD7518E" w14:textId="4E608821" w:rsidR="00B547B7" w:rsidRDefault="00B547B7" w:rsidP="00474CAC">
      <w:pPr>
        <w:tabs>
          <w:tab w:val="left" w:pos="1134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68534821" w14:textId="5E031AA3" w:rsidR="00B547B7" w:rsidRDefault="00B547B7" w:rsidP="00474CAC">
      <w:pPr>
        <w:tabs>
          <w:tab w:val="left" w:pos="1134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3821DAB3" w14:textId="05CFC5B2" w:rsidR="00B547B7" w:rsidRDefault="00B547B7" w:rsidP="00474CAC">
      <w:pPr>
        <w:tabs>
          <w:tab w:val="left" w:pos="1134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0EDFE7C7" w14:textId="3ECB73EB" w:rsidR="00B547B7" w:rsidRDefault="00B547B7" w:rsidP="00474CAC">
      <w:pPr>
        <w:tabs>
          <w:tab w:val="left" w:pos="1134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1E2AC1CF" w14:textId="6959E7F5" w:rsidR="00B547B7" w:rsidRDefault="00B547B7" w:rsidP="00474CAC">
      <w:pPr>
        <w:tabs>
          <w:tab w:val="left" w:pos="1134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39247FF7" w14:textId="484DF807" w:rsidR="00B547B7" w:rsidRDefault="00B547B7" w:rsidP="00474CAC">
      <w:pPr>
        <w:tabs>
          <w:tab w:val="left" w:pos="1134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72310174" w14:textId="5D11A1F8" w:rsidR="00B547B7" w:rsidRDefault="00B547B7" w:rsidP="00474CAC">
      <w:pPr>
        <w:tabs>
          <w:tab w:val="left" w:pos="1134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087F976A" w14:textId="21E07BB3" w:rsidR="00B547B7" w:rsidRDefault="00B547B7" w:rsidP="00474CAC">
      <w:pPr>
        <w:tabs>
          <w:tab w:val="left" w:pos="1134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3BF652BA" w14:textId="73D07518" w:rsidR="00B547B7" w:rsidRDefault="00B547B7" w:rsidP="00474CAC">
      <w:pPr>
        <w:tabs>
          <w:tab w:val="left" w:pos="1134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1F291D85" w14:textId="075E3E47" w:rsidR="00B547B7" w:rsidRDefault="00B547B7" w:rsidP="00474CAC">
      <w:pPr>
        <w:tabs>
          <w:tab w:val="left" w:pos="1134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4587DDCB" w14:textId="085490D6" w:rsidR="00B547B7" w:rsidRDefault="00B547B7" w:rsidP="00474CAC">
      <w:pPr>
        <w:tabs>
          <w:tab w:val="left" w:pos="1134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05D15596" w14:textId="28A4CDEC" w:rsidR="00474CAC" w:rsidRPr="003A0AC6" w:rsidRDefault="00474CAC" w:rsidP="00474CAC">
      <w:pPr>
        <w:tabs>
          <w:tab w:val="left" w:pos="1134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0C6384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เอกสารอ้างอิง</w:t>
      </w:r>
    </w:p>
    <w:p w14:paraId="2C815619" w14:textId="77777777" w:rsidR="00B22183" w:rsidRDefault="002C7494" w:rsidP="006A37DC">
      <w:pPr>
        <w:pStyle w:val="NoSpacing"/>
        <w:numPr>
          <w:ilvl w:val="0"/>
          <w:numId w:val="21"/>
        </w:numPr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แผนพัฒนายุทธศาสตร์เพื่อการพัฒนามหาวิทยาลัยพะเยา ประจำปีงบประมาณ พ.ศ. 2563 </w:t>
      </w:r>
      <w:r w:rsidR="00B22183">
        <w:rPr>
          <w:rFonts w:ascii="TH Niramit AS" w:hAnsi="TH Niramit AS" w:cs="TH Niramit AS"/>
          <w:sz w:val="32"/>
          <w:szCs w:val="32"/>
          <w:cs/>
        </w:rPr>
        <w:t>–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2567</w:t>
      </w:r>
      <w:r w:rsidR="00B22183">
        <w:rPr>
          <w:rFonts w:ascii="TH Niramit AS" w:hAnsi="TH Niramit AS" w:cs="TH Niramit AS"/>
          <w:sz w:val="32"/>
          <w:szCs w:val="32"/>
        </w:rPr>
        <w:t xml:space="preserve"> </w:t>
      </w:r>
    </w:p>
    <w:p w14:paraId="13C2018F" w14:textId="4EF1C78D" w:rsidR="00474CAC" w:rsidRPr="00AF63EF" w:rsidRDefault="00B22183" w:rsidP="00B22183">
      <w:pPr>
        <w:pStyle w:val="NoSpacing"/>
        <w:ind w:left="720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ดาวน์โหลดได้จากเว็บไซต์กองแผนงาน</w:t>
      </w:r>
    </w:p>
    <w:p w14:paraId="14C288D8" w14:textId="77777777" w:rsidR="00474CAC" w:rsidRPr="003A0AC6" w:rsidRDefault="00474CAC" w:rsidP="006A37D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06087B4C" w14:textId="77777777" w:rsidR="00474CAC" w:rsidRPr="000C6384" w:rsidRDefault="00474CAC" w:rsidP="00474CAC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0E6EC843" w14:textId="77777777" w:rsidR="00474CAC" w:rsidRPr="000C6384" w:rsidRDefault="00474CAC" w:rsidP="00474CAC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4B0567EA" w14:textId="77777777" w:rsidR="00474CAC" w:rsidRPr="000C6384" w:rsidRDefault="00474CAC" w:rsidP="00474CAC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297050FA" w14:textId="77777777" w:rsidR="00474CAC" w:rsidRPr="000C6384" w:rsidRDefault="00474CAC" w:rsidP="00474CAC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54DF5FE9" w14:textId="77777777" w:rsidR="00474CAC" w:rsidRPr="00B22183" w:rsidRDefault="00474CAC" w:rsidP="00474CAC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186F465D" w14:textId="77777777" w:rsidR="00474CAC" w:rsidRPr="000C6384" w:rsidRDefault="00474CAC" w:rsidP="00474CAC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7FEB13A8" w14:textId="77777777" w:rsidR="00474CAC" w:rsidRPr="000C6384" w:rsidRDefault="00474CAC" w:rsidP="00474CAC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785E04DF" w14:textId="77777777" w:rsidR="00474CAC" w:rsidRPr="000C6384" w:rsidRDefault="00474CAC" w:rsidP="00474CAC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49EDCE21" w14:textId="77777777" w:rsidR="00474CAC" w:rsidRPr="000C6384" w:rsidRDefault="00474CAC" w:rsidP="00474CAC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4309B037" w14:textId="77777777" w:rsidR="00474CAC" w:rsidRPr="000C6384" w:rsidRDefault="00474CAC" w:rsidP="00474CAC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65B9FADB" w14:textId="77777777" w:rsidR="00474CAC" w:rsidRPr="000C6384" w:rsidRDefault="00474CAC" w:rsidP="00474CAC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2AD98B56" w14:textId="77777777" w:rsidR="00474CAC" w:rsidRDefault="00474CAC" w:rsidP="00474CAC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76C32BAB" w14:textId="77777777" w:rsidR="00474CAC" w:rsidRPr="000C6384" w:rsidRDefault="00474CAC" w:rsidP="00474CAC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386F3FA0" w14:textId="77777777" w:rsidR="00474CAC" w:rsidRPr="000C6384" w:rsidRDefault="00474CAC" w:rsidP="00474CAC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</w:pPr>
    </w:p>
    <w:p w14:paraId="5B3F3886" w14:textId="2567AA8A" w:rsidR="00474CAC" w:rsidRPr="00474CAC" w:rsidRDefault="00474CAC" w:rsidP="007753B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</w:pPr>
    </w:p>
    <w:sectPr w:rsidR="00474CAC" w:rsidRPr="00474CAC" w:rsidSect="007A15F8">
      <w:pgSz w:w="12240" w:h="15840"/>
      <w:pgMar w:top="709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5787A0" w14:textId="77777777" w:rsidR="00F05BBF" w:rsidRDefault="00F05BBF" w:rsidP="00355A48">
      <w:pPr>
        <w:spacing w:after="0" w:line="240" w:lineRule="auto"/>
      </w:pPr>
      <w:r>
        <w:separator/>
      </w:r>
    </w:p>
  </w:endnote>
  <w:endnote w:type="continuationSeparator" w:id="0">
    <w:p w14:paraId="4D22C610" w14:textId="77777777" w:rsidR="00F05BBF" w:rsidRDefault="00F05BBF" w:rsidP="00355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64068C" w14:textId="77777777" w:rsidR="00F05BBF" w:rsidRDefault="00F05BBF" w:rsidP="00355A48">
      <w:pPr>
        <w:spacing w:after="0" w:line="240" w:lineRule="auto"/>
      </w:pPr>
      <w:r>
        <w:separator/>
      </w:r>
    </w:p>
  </w:footnote>
  <w:footnote w:type="continuationSeparator" w:id="0">
    <w:p w14:paraId="00583FDF" w14:textId="77777777" w:rsidR="00F05BBF" w:rsidRDefault="00F05BBF" w:rsidP="00355A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60"/>
      <w:gridCol w:w="3360"/>
      <w:gridCol w:w="3360"/>
    </w:tblGrid>
    <w:tr w:rsidR="00967236" w14:paraId="2A21C64F" w14:textId="77777777" w:rsidTr="2EBABB48">
      <w:tc>
        <w:tcPr>
          <w:tcW w:w="3360" w:type="dxa"/>
        </w:tcPr>
        <w:p w14:paraId="199A8B0A" w14:textId="77777777" w:rsidR="00967236" w:rsidRDefault="00967236" w:rsidP="2EBABB48">
          <w:pPr>
            <w:pStyle w:val="Header"/>
            <w:ind w:left="-115"/>
          </w:pPr>
        </w:p>
      </w:tc>
      <w:tc>
        <w:tcPr>
          <w:tcW w:w="3360" w:type="dxa"/>
        </w:tcPr>
        <w:p w14:paraId="58D4C9C9" w14:textId="77777777" w:rsidR="00967236" w:rsidRDefault="00967236" w:rsidP="2EBABB48">
          <w:pPr>
            <w:pStyle w:val="Header"/>
            <w:jc w:val="center"/>
          </w:pPr>
        </w:p>
      </w:tc>
      <w:tc>
        <w:tcPr>
          <w:tcW w:w="3360" w:type="dxa"/>
        </w:tcPr>
        <w:p w14:paraId="764E04F9" w14:textId="77777777" w:rsidR="00967236" w:rsidRDefault="00967236" w:rsidP="2EBABB48">
          <w:pPr>
            <w:pStyle w:val="Header"/>
            <w:ind w:right="-115"/>
            <w:jc w:val="right"/>
          </w:pPr>
        </w:p>
      </w:tc>
    </w:tr>
  </w:tbl>
  <w:p w14:paraId="6CC1964B" w14:textId="77777777" w:rsidR="00967236" w:rsidRDefault="00967236" w:rsidP="2EBABB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320"/>
      <w:gridCol w:w="4320"/>
      <w:gridCol w:w="4320"/>
    </w:tblGrid>
    <w:tr w:rsidR="00967236" w14:paraId="339B9862" w14:textId="77777777" w:rsidTr="2EBABB48">
      <w:tc>
        <w:tcPr>
          <w:tcW w:w="4320" w:type="dxa"/>
        </w:tcPr>
        <w:p w14:paraId="401C035F" w14:textId="15D34ACD" w:rsidR="00967236" w:rsidRDefault="00967236" w:rsidP="2EBABB48">
          <w:pPr>
            <w:pStyle w:val="Header"/>
            <w:ind w:left="-115"/>
          </w:pPr>
        </w:p>
      </w:tc>
      <w:tc>
        <w:tcPr>
          <w:tcW w:w="4320" w:type="dxa"/>
        </w:tcPr>
        <w:p w14:paraId="1763FCC5" w14:textId="1F0A73D2" w:rsidR="00967236" w:rsidRDefault="00967236" w:rsidP="2EBABB48">
          <w:pPr>
            <w:pStyle w:val="Header"/>
            <w:jc w:val="center"/>
          </w:pPr>
        </w:p>
      </w:tc>
      <w:tc>
        <w:tcPr>
          <w:tcW w:w="4320" w:type="dxa"/>
        </w:tcPr>
        <w:p w14:paraId="7B5B9271" w14:textId="36C22223" w:rsidR="00967236" w:rsidRDefault="00967236" w:rsidP="2EBABB48">
          <w:pPr>
            <w:pStyle w:val="Header"/>
            <w:ind w:right="-115"/>
            <w:jc w:val="right"/>
          </w:pPr>
        </w:p>
      </w:tc>
    </w:tr>
  </w:tbl>
  <w:p w14:paraId="503A36E8" w14:textId="32ADF4E0" w:rsidR="00967236" w:rsidRDefault="00967236" w:rsidP="2EBABB4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967236" w14:paraId="5906E5FA" w14:textId="77777777" w:rsidTr="2EBABB48">
      <w:tc>
        <w:tcPr>
          <w:tcW w:w="3120" w:type="dxa"/>
        </w:tcPr>
        <w:p w14:paraId="4DA99704" w14:textId="77777777" w:rsidR="00967236" w:rsidRDefault="00967236" w:rsidP="2EBABB48">
          <w:pPr>
            <w:pStyle w:val="Header"/>
            <w:ind w:left="-115"/>
          </w:pPr>
        </w:p>
      </w:tc>
      <w:tc>
        <w:tcPr>
          <w:tcW w:w="3120" w:type="dxa"/>
        </w:tcPr>
        <w:p w14:paraId="7E13545C" w14:textId="77777777" w:rsidR="00967236" w:rsidRDefault="00967236" w:rsidP="2EBABB48">
          <w:pPr>
            <w:pStyle w:val="Header"/>
            <w:jc w:val="center"/>
          </w:pPr>
        </w:p>
      </w:tc>
      <w:tc>
        <w:tcPr>
          <w:tcW w:w="3120" w:type="dxa"/>
        </w:tcPr>
        <w:p w14:paraId="46983A71" w14:textId="77777777" w:rsidR="00967236" w:rsidRDefault="00967236" w:rsidP="2EBABB48">
          <w:pPr>
            <w:pStyle w:val="Header"/>
            <w:ind w:right="-115"/>
            <w:jc w:val="right"/>
          </w:pPr>
        </w:p>
      </w:tc>
    </w:tr>
  </w:tbl>
  <w:p w14:paraId="78B19B5B" w14:textId="77777777" w:rsidR="00967236" w:rsidRDefault="00967236" w:rsidP="2EBABB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D4499"/>
    <w:multiLevelType w:val="hybridMultilevel"/>
    <w:tmpl w:val="F89892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93E8F"/>
    <w:multiLevelType w:val="hybridMultilevel"/>
    <w:tmpl w:val="C3F4F0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135A3"/>
    <w:multiLevelType w:val="hybridMultilevel"/>
    <w:tmpl w:val="C6B23AB8"/>
    <w:lvl w:ilvl="0" w:tplc="04090011">
      <w:start w:val="1"/>
      <w:numFmt w:val="decimal"/>
      <w:lvlText w:val="%1)"/>
      <w:lvlJc w:val="left"/>
      <w:pPr>
        <w:ind w:left="7874" w:hanging="360"/>
      </w:p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 w15:restartNumberingAfterBreak="0">
    <w:nsid w:val="0F0A2686"/>
    <w:multiLevelType w:val="hybridMultilevel"/>
    <w:tmpl w:val="D6AAEADE"/>
    <w:lvl w:ilvl="0" w:tplc="F8E4F8FE">
      <w:start w:val="1"/>
      <w:numFmt w:val="decimal"/>
      <w:lvlText w:val="%1)"/>
      <w:lvlJc w:val="left"/>
      <w:pPr>
        <w:ind w:left="72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34521"/>
    <w:multiLevelType w:val="hybridMultilevel"/>
    <w:tmpl w:val="7C92525C"/>
    <w:lvl w:ilvl="0" w:tplc="04090011">
      <w:start w:val="1"/>
      <w:numFmt w:val="decimal"/>
      <w:lvlText w:val="%1)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6E47DE"/>
    <w:multiLevelType w:val="multilevel"/>
    <w:tmpl w:val="BBB233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6" w15:restartNumberingAfterBreak="0">
    <w:nsid w:val="232E5851"/>
    <w:multiLevelType w:val="hybridMultilevel"/>
    <w:tmpl w:val="8DE4F054"/>
    <w:lvl w:ilvl="0" w:tplc="91200DD8">
      <w:start w:val="1"/>
      <w:numFmt w:val="decimal"/>
      <w:lvlText w:val="%1)"/>
      <w:lvlJc w:val="left"/>
      <w:pPr>
        <w:ind w:left="2487" w:hanging="360"/>
      </w:pPr>
      <w:rPr>
        <w:rFonts w:ascii="TH Niramit AS" w:eastAsiaTheme="minorHAnsi" w:hAnsi="TH Niramit AS" w:cs="TH Niramit AS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3207" w:hanging="360"/>
      </w:pPr>
    </w:lvl>
    <w:lvl w:ilvl="2" w:tplc="0409001B" w:tentative="1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7" w15:restartNumberingAfterBreak="0">
    <w:nsid w:val="2AA070DC"/>
    <w:multiLevelType w:val="hybridMultilevel"/>
    <w:tmpl w:val="7FBAA3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952435"/>
    <w:multiLevelType w:val="multilevel"/>
    <w:tmpl w:val="9B8820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690" w:hanging="563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27" w:hanging="1800"/>
      </w:pPr>
      <w:rPr>
        <w:rFonts w:hint="default"/>
      </w:rPr>
    </w:lvl>
  </w:abstractNum>
  <w:abstractNum w:abstractNumId="9" w15:restartNumberingAfterBreak="0">
    <w:nsid w:val="306A1CAC"/>
    <w:multiLevelType w:val="hybridMultilevel"/>
    <w:tmpl w:val="84E843E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FB21E8"/>
    <w:multiLevelType w:val="hybridMultilevel"/>
    <w:tmpl w:val="6D56F360"/>
    <w:lvl w:ilvl="0" w:tplc="0BE4AB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26C0951"/>
    <w:multiLevelType w:val="hybridMultilevel"/>
    <w:tmpl w:val="FADA17D6"/>
    <w:lvl w:ilvl="0" w:tplc="38346AEA">
      <w:start w:val="1"/>
      <w:numFmt w:val="decimal"/>
      <w:lvlText w:val="(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333E20C1"/>
    <w:multiLevelType w:val="multilevel"/>
    <w:tmpl w:val="9B6CF0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8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3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52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7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85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0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19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3800" w:hanging="1800"/>
      </w:pPr>
      <w:rPr>
        <w:rFonts w:hint="default"/>
      </w:rPr>
    </w:lvl>
  </w:abstractNum>
  <w:abstractNum w:abstractNumId="13" w15:restartNumberingAfterBreak="0">
    <w:nsid w:val="35E42B20"/>
    <w:multiLevelType w:val="multilevel"/>
    <w:tmpl w:val="5DC60228"/>
    <w:lvl w:ilvl="0">
      <w:start w:val="1"/>
      <w:numFmt w:val="decimal"/>
      <w:lvlText w:val="%1."/>
      <w:lvlJc w:val="left"/>
      <w:pPr>
        <w:ind w:left="60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0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6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6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2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8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4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41" w:hanging="1800"/>
      </w:pPr>
      <w:rPr>
        <w:rFonts w:hint="default"/>
      </w:rPr>
    </w:lvl>
  </w:abstractNum>
  <w:abstractNum w:abstractNumId="14" w15:restartNumberingAfterBreak="0">
    <w:nsid w:val="384577A0"/>
    <w:multiLevelType w:val="multilevel"/>
    <w:tmpl w:val="BBB233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5" w15:restartNumberingAfterBreak="0">
    <w:nsid w:val="38484FCA"/>
    <w:multiLevelType w:val="hybridMultilevel"/>
    <w:tmpl w:val="8042DDBE"/>
    <w:lvl w:ilvl="0" w:tplc="AFFE4ECE">
      <w:start w:val="1"/>
      <w:numFmt w:val="decimal"/>
      <w:lvlText w:val="%1)"/>
      <w:lvlJc w:val="left"/>
      <w:pPr>
        <w:ind w:left="1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7F23E1"/>
    <w:multiLevelType w:val="hybridMultilevel"/>
    <w:tmpl w:val="B858AD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A96D67"/>
    <w:multiLevelType w:val="hybridMultilevel"/>
    <w:tmpl w:val="44A27BA6"/>
    <w:lvl w:ilvl="0" w:tplc="C2E45062">
      <w:start w:val="1"/>
      <w:numFmt w:val="bullet"/>
      <w:lvlText w:val="-"/>
      <w:lvlJc w:val="left"/>
      <w:pPr>
        <w:ind w:left="360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8EC034D"/>
    <w:multiLevelType w:val="hybridMultilevel"/>
    <w:tmpl w:val="B77217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067B31"/>
    <w:multiLevelType w:val="hybridMultilevel"/>
    <w:tmpl w:val="FB14BE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1451CE"/>
    <w:multiLevelType w:val="multilevel"/>
    <w:tmpl w:val="8404F87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1110" w:hanging="39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b/>
      </w:rPr>
    </w:lvl>
  </w:abstractNum>
  <w:abstractNum w:abstractNumId="21" w15:restartNumberingAfterBreak="0">
    <w:nsid w:val="40A95BF4"/>
    <w:multiLevelType w:val="hybridMultilevel"/>
    <w:tmpl w:val="F4B44B62"/>
    <w:lvl w:ilvl="0" w:tplc="D0FC0DC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2A4F51"/>
    <w:multiLevelType w:val="hybridMultilevel"/>
    <w:tmpl w:val="8DE4F054"/>
    <w:lvl w:ilvl="0" w:tplc="91200DD8">
      <w:start w:val="1"/>
      <w:numFmt w:val="decimal"/>
      <w:lvlText w:val="%1)"/>
      <w:lvlJc w:val="left"/>
      <w:pPr>
        <w:ind w:left="2487" w:hanging="360"/>
      </w:pPr>
      <w:rPr>
        <w:rFonts w:ascii="TH Niramit AS" w:eastAsiaTheme="minorHAnsi" w:hAnsi="TH Niramit AS" w:cs="TH Niramit AS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3207" w:hanging="360"/>
      </w:pPr>
    </w:lvl>
    <w:lvl w:ilvl="2" w:tplc="0409001B" w:tentative="1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23" w15:restartNumberingAfterBreak="0">
    <w:nsid w:val="48146D76"/>
    <w:multiLevelType w:val="hybridMultilevel"/>
    <w:tmpl w:val="C00656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C74D53"/>
    <w:multiLevelType w:val="hybridMultilevel"/>
    <w:tmpl w:val="301289D6"/>
    <w:lvl w:ilvl="0" w:tplc="7C460D4C">
      <w:start w:val="1"/>
      <w:numFmt w:val="decimal"/>
      <w:lvlText w:val="(%1)"/>
      <w:lvlJc w:val="left"/>
      <w:pPr>
        <w:ind w:left="2880" w:hanging="360"/>
      </w:pPr>
      <w:rPr>
        <w:rFonts w:ascii="TH Niramit AS" w:eastAsiaTheme="minorHAnsi" w:hAnsi="TH Niramit AS" w:cs="TH Niramit AS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5" w15:restartNumberingAfterBreak="0">
    <w:nsid w:val="499A651B"/>
    <w:multiLevelType w:val="multilevel"/>
    <w:tmpl w:val="F6DABFC0"/>
    <w:lvl w:ilvl="0">
      <w:start w:val="1"/>
      <w:numFmt w:val="decimal"/>
      <w:lvlText w:val="(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13320" w:hanging="1800"/>
      </w:pPr>
      <w:rPr>
        <w:rFonts w:hint="default"/>
      </w:rPr>
    </w:lvl>
  </w:abstractNum>
  <w:abstractNum w:abstractNumId="26" w15:restartNumberingAfterBreak="0">
    <w:nsid w:val="4BCC1E30"/>
    <w:multiLevelType w:val="hybridMultilevel"/>
    <w:tmpl w:val="7388836C"/>
    <w:lvl w:ilvl="0" w:tplc="B2282F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CB87E09"/>
    <w:multiLevelType w:val="multilevel"/>
    <w:tmpl w:val="0492A1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321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922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883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484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44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04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007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6608" w:hanging="1800"/>
      </w:pPr>
      <w:rPr>
        <w:rFonts w:hint="default"/>
      </w:rPr>
    </w:lvl>
  </w:abstractNum>
  <w:abstractNum w:abstractNumId="28" w15:restartNumberingAfterBreak="0">
    <w:nsid w:val="4CF17671"/>
    <w:multiLevelType w:val="hybridMultilevel"/>
    <w:tmpl w:val="6D56F360"/>
    <w:lvl w:ilvl="0" w:tplc="0BE4AB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F680D5E"/>
    <w:multiLevelType w:val="hybridMultilevel"/>
    <w:tmpl w:val="B858AD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9D0023"/>
    <w:multiLevelType w:val="multilevel"/>
    <w:tmpl w:val="FBDCC9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321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922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883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484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44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04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007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6608" w:hanging="1800"/>
      </w:pPr>
      <w:rPr>
        <w:rFonts w:hint="default"/>
      </w:rPr>
    </w:lvl>
  </w:abstractNum>
  <w:abstractNum w:abstractNumId="31" w15:restartNumberingAfterBreak="0">
    <w:nsid w:val="525F4122"/>
    <w:multiLevelType w:val="hybridMultilevel"/>
    <w:tmpl w:val="EDD6EC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8E5255"/>
    <w:multiLevelType w:val="hybridMultilevel"/>
    <w:tmpl w:val="49166116"/>
    <w:lvl w:ilvl="0" w:tplc="08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37363C"/>
    <w:multiLevelType w:val="hybridMultilevel"/>
    <w:tmpl w:val="5A7CB5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B00841"/>
    <w:multiLevelType w:val="hybridMultilevel"/>
    <w:tmpl w:val="6D56F360"/>
    <w:lvl w:ilvl="0" w:tplc="0BE4AB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53330BF"/>
    <w:multiLevelType w:val="hybridMultilevel"/>
    <w:tmpl w:val="8DE4F054"/>
    <w:lvl w:ilvl="0" w:tplc="91200DD8">
      <w:start w:val="1"/>
      <w:numFmt w:val="decimal"/>
      <w:lvlText w:val="%1)"/>
      <w:lvlJc w:val="left"/>
      <w:pPr>
        <w:ind w:left="2487" w:hanging="360"/>
      </w:pPr>
      <w:rPr>
        <w:rFonts w:ascii="TH Niramit AS" w:eastAsiaTheme="minorHAnsi" w:hAnsi="TH Niramit AS" w:cs="TH Niramit AS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3207" w:hanging="360"/>
      </w:pPr>
    </w:lvl>
    <w:lvl w:ilvl="2" w:tplc="0409001B" w:tentative="1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36" w15:restartNumberingAfterBreak="0">
    <w:nsid w:val="6E1A1E8F"/>
    <w:multiLevelType w:val="hybridMultilevel"/>
    <w:tmpl w:val="C89A44B0"/>
    <w:lvl w:ilvl="0" w:tplc="313AD40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7" w15:restartNumberingAfterBreak="0">
    <w:nsid w:val="72C12067"/>
    <w:multiLevelType w:val="hybridMultilevel"/>
    <w:tmpl w:val="A21C7558"/>
    <w:lvl w:ilvl="0" w:tplc="C2E45062">
      <w:start w:val="1"/>
      <w:numFmt w:val="bullet"/>
      <w:lvlText w:val="-"/>
      <w:lvlJc w:val="left"/>
      <w:pPr>
        <w:ind w:left="2563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8" w15:restartNumberingAfterBreak="0">
    <w:nsid w:val="72FE4F5B"/>
    <w:multiLevelType w:val="hybridMultilevel"/>
    <w:tmpl w:val="E6283BD0"/>
    <w:lvl w:ilvl="0" w:tplc="FC7015F6">
      <w:start w:val="1"/>
      <w:numFmt w:val="decimal"/>
      <w:lvlText w:val="(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9" w15:restartNumberingAfterBreak="0">
    <w:nsid w:val="73705353"/>
    <w:multiLevelType w:val="hybridMultilevel"/>
    <w:tmpl w:val="86B8A818"/>
    <w:lvl w:ilvl="0" w:tplc="7466EDB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75B45729"/>
    <w:multiLevelType w:val="hybridMultilevel"/>
    <w:tmpl w:val="41C4851E"/>
    <w:lvl w:ilvl="0" w:tplc="F4CCD0B4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5FF1149"/>
    <w:multiLevelType w:val="hybridMultilevel"/>
    <w:tmpl w:val="C2E68D3E"/>
    <w:lvl w:ilvl="0" w:tplc="91200DD8">
      <w:start w:val="1"/>
      <w:numFmt w:val="decimal"/>
      <w:lvlText w:val="%1)"/>
      <w:lvlJc w:val="left"/>
      <w:pPr>
        <w:ind w:left="7874" w:hanging="360"/>
      </w:pPr>
      <w:rPr>
        <w:rFonts w:ascii="TH Niramit AS" w:eastAsiaTheme="minorHAnsi" w:hAnsi="TH Niramit AS" w:cs="TH Niramit AS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6346986"/>
    <w:multiLevelType w:val="hybridMultilevel"/>
    <w:tmpl w:val="E9B0A9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B5566B"/>
    <w:multiLevelType w:val="hybridMultilevel"/>
    <w:tmpl w:val="7598AD74"/>
    <w:lvl w:ilvl="0" w:tplc="E5CEA946">
      <w:start w:val="1"/>
      <w:numFmt w:val="decimal"/>
      <w:lvlText w:val="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4" w15:restartNumberingAfterBreak="0">
    <w:nsid w:val="7C3420E4"/>
    <w:multiLevelType w:val="hybridMultilevel"/>
    <w:tmpl w:val="A01AA3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1C77DA"/>
    <w:multiLevelType w:val="hybridMultilevel"/>
    <w:tmpl w:val="6CEAC7EC"/>
    <w:lvl w:ilvl="0" w:tplc="04090011">
      <w:start w:val="1"/>
      <w:numFmt w:val="decimal"/>
      <w:lvlText w:val="%1)"/>
      <w:lvlJc w:val="left"/>
      <w:pPr>
        <w:ind w:left="2621" w:hanging="360"/>
      </w:pPr>
    </w:lvl>
    <w:lvl w:ilvl="1" w:tplc="04090019" w:tentative="1">
      <w:start w:val="1"/>
      <w:numFmt w:val="lowerLetter"/>
      <w:lvlText w:val="%2."/>
      <w:lvlJc w:val="left"/>
      <w:pPr>
        <w:ind w:left="3341" w:hanging="360"/>
      </w:pPr>
    </w:lvl>
    <w:lvl w:ilvl="2" w:tplc="0409001B" w:tentative="1">
      <w:start w:val="1"/>
      <w:numFmt w:val="lowerRoman"/>
      <w:lvlText w:val="%3."/>
      <w:lvlJc w:val="right"/>
      <w:pPr>
        <w:ind w:left="4061" w:hanging="180"/>
      </w:pPr>
    </w:lvl>
    <w:lvl w:ilvl="3" w:tplc="0409000F" w:tentative="1">
      <w:start w:val="1"/>
      <w:numFmt w:val="decimal"/>
      <w:lvlText w:val="%4."/>
      <w:lvlJc w:val="left"/>
      <w:pPr>
        <w:ind w:left="4781" w:hanging="360"/>
      </w:pPr>
    </w:lvl>
    <w:lvl w:ilvl="4" w:tplc="04090019" w:tentative="1">
      <w:start w:val="1"/>
      <w:numFmt w:val="lowerLetter"/>
      <w:lvlText w:val="%5."/>
      <w:lvlJc w:val="left"/>
      <w:pPr>
        <w:ind w:left="5501" w:hanging="360"/>
      </w:pPr>
    </w:lvl>
    <w:lvl w:ilvl="5" w:tplc="0409001B" w:tentative="1">
      <w:start w:val="1"/>
      <w:numFmt w:val="lowerRoman"/>
      <w:lvlText w:val="%6."/>
      <w:lvlJc w:val="right"/>
      <w:pPr>
        <w:ind w:left="6221" w:hanging="180"/>
      </w:pPr>
    </w:lvl>
    <w:lvl w:ilvl="6" w:tplc="0409000F" w:tentative="1">
      <w:start w:val="1"/>
      <w:numFmt w:val="decimal"/>
      <w:lvlText w:val="%7."/>
      <w:lvlJc w:val="left"/>
      <w:pPr>
        <w:ind w:left="6941" w:hanging="360"/>
      </w:pPr>
    </w:lvl>
    <w:lvl w:ilvl="7" w:tplc="04090019" w:tentative="1">
      <w:start w:val="1"/>
      <w:numFmt w:val="lowerLetter"/>
      <w:lvlText w:val="%8."/>
      <w:lvlJc w:val="left"/>
      <w:pPr>
        <w:ind w:left="7661" w:hanging="360"/>
      </w:pPr>
    </w:lvl>
    <w:lvl w:ilvl="8" w:tplc="0409001B" w:tentative="1">
      <w:start w:val="1"/>
      <w:numFmt w:val="lowerRoman"/>
      <w:lvlText w:val="%9."/>
      <w:lvlJc w:val="right"/>
      <w:pPr>
        <w:ind w:left="8381" w:hanging="180"/>
      </w:pPr>
    </w:lvl>
  </w:abstractNum>
  <w:num w:numId="1">
    <w:abstractNumId w:val="9"/>
  </w:num>
  <w:num w:numId="2">
    <w:abstractNumId w:val="8"/>
  </w:num>
  <w:num w:numId="3">
    <w:abstractNumId w:val="32"/>
  </w:num>
  <w:num w:numId="4">
    <w:abstractNumId w:val="33"/>
  </w:num>
  <w:num w:numId="5">
    <w:abstractNumId w:val="11"/>
  </w:num>
  <w:num w:numId="6">
    <w:abstractNumId w:val="43"/>
  </w:num>
  <w:num w:numId="7">
    <w:abstractNumId w:val="12"/>
  </w:num>
  <w:num w:numId="8">
    <w:abstractNumId w:val="10"/>
  </w:num>
  <w:num w:numId="9">
    <w:abstractNumId w:val="34"/>
  </w:num>
  <w:num w:numId="10">
    <w:abstractNumId w:val="28"/>
  </w:num>
  <w:num w:numId="11">
    <w:abstractNumId w:val="24"/>
  </w:num>
  <w:num w:numId="12">
    <w:abstractNumId w:val="6"/>
  </w:num>
  <w:num w:numId="13">
    <w:abstractNumId w:val="38"/>
  </w:num>
  <w:num w:numId="14">
    <w:abstractNumId w:val="42"/>
  </w:num>
  <w:num w:numId="15">
    <w:abstractNumId w:val="20"/>
  </w:num>
  <w:num w:numId="16">
    <w:abstractNumId w:val="18"/>
  </w:num>
  <w:num w:numId="17">
    <w:abstractNumId w:val="23"/>
  </w:num>
  <w:num w:numId="18">
    <w:abstractNumId w:val="3"/>
  </w:num>
  <w:num w:numId="19">
    <w:abstractNumId w:val="21"/>
  </w:num>
  <w:num w:numId="20">
    <w:abstractNumId w:val="13"/>
  </w:num>
  <w:num w:numId="21">
    <w:abstractNumId w:val="1"/>
  </w:num>
  <w:num w:numId="22">
    <w:abstractNumId w:val="36"/>
  </w:num>
  <w:num w:numId="23">
    <w:abstractNumId w:val="26"/>
  </w:num>
  <w:num w:numId="24">
    <w:abstractNumId w:val="7"/>
  </w:num>
  <w:num w:numId="25">
    <w:abstractNumId w:val="16"/>
  </w:num>
  <w:num w:numId="26">
    <w:abstractNumId w:val="44"/>
  </w:num>
  <w:num w:numId="27">
    <w:abstractNumId w:val="31"/>
  </w:num>
  <w:num w:numId="28">
    <w:abstractNumId w:val="29"/>
  </w:num>
  <w:num w:numId="29">
    <w:abstractNumId w:val="14"/>
  </w:num>
  <w:num w:numId="30">
    <w:abstractNumId w:val="27"/>
  </w:num>
  <w:num w:numId="31">
    <w:abstractNumId w:val="30"/>
  </w:num>
  <w:num w:numId="32">
    <w:abstractNumId w:val="5"/>
  </w:num>
  <w:num w:numId="33">
    <w:abstractNumId w:val="22"/>
  </w:num>
  <w:num w:numId="34">
    <w:abstractNumId w:val="35"/>
  </w:num>
  <w:num w:numId="35">
    <w:abstractNumId w:val="0"/>
  </w:num>
  <w:num w:numId="36">
    <w:abstractNumId w:val="2"/>
  </w:num>
  <w:num w:numId="37">
    <w:abstractNumId w:val="40"/>
  </w:num>
  <w:num w:numId="38">
    <w:abstractNumId w:val="41"/>
  </w:num>
  <w:num w:numId="39">
    <w:abstractNumId w:val="45"/>
  </w:num>
  <w:num w:numId="40">
    <w:abstractNumId w:val="39"/>
  </w:num>
  <w:num w:numId="41">
    <w:abstractNumId w:val="15"/>
  </w:num>
  <w:num w:numId="42">
    <w:abstractNumId w:val="17"/>
  </w:num>
  <w:num w:numId="43">
    <w:abstractNumId w:val="37"/>
  </w:num>
  <w:num w:numId="44">
    <w:abstractNumId w:val="4"/>
  </w:num>
  <w:num w:numId="45">
    <w:abstractNumId w:val="19"/>
  </w:num>
  <w:num w:numId="46">
    <w:abstractNumId w:val="2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6E3"/>
    <w:rsid w:val="00001995"/>
    <w:rsid w:val="000020C1"/>
    <w:rsid w:val="00003040"/>
    <w:rsid w:val="00005AD0"/>
    <w:rsid w:val="00006CF3"/>
    <w:rsid w:val="00011916"/>
    <w:rsid w:val="00015096"/>
    <w:rsid w:val="000170B6"/>
    <w:rsid w:val="00022853"/>
    <w:rsid w:val="00024022"/>
    <w:rsid w:val="00035361"/>
    <w:rsid w:val="00037FD9"/>
    <w:rsid w:val="00042DE1"/>
    <w:rsid w:val="00055F08"/>
    <w:rsid w:val="00072E35"/>
    <w:rsid w:val="00073054"/>
    <w:rsid w:val="00074B13"/>
    <w:rsid w:val="00083562"/>
    <w:rsid w:val="00096644"/>
    <w:rsid w:val="000A0596"/>
    <w:rsid w:val="000A2356"/>
    <w:rsid w:val="000A25CB"/>
    <w:rsid w:val="000A5909"/>
    <w:rsid w:val="000A5E8A"/>
    <w:rsid w:val="000A7059"/>
    <w:rsid w:val="000B0E17"/>
    <w:rsid w:val="000C526B"/>
    <w:rsid w:val="000C6384"/>
    <w:rsid w:val="000D4254"/>
    <w:rsid w:val="000E58D5"/>
    <w:rsid w:val="000E6ABE"/>
    <w:rsid w:val="000F3B99"/>
    <w:rsid w:val="000F3BB9"/>
    <w:rsid w:val="000F706B"/>
    <w:rsid w:val="00101002"/>
    <w:rsid w:val="00122994"/>
    <w:rsid w:val="00137CC6"/>
    <w:rsid w:val="001406E9"/>
    <w:rsid w:val="00144796"/>
    <w:rsid w:val="00146624"/>
    <w:rsid w:val="00151E03"/>
    <w:rsid w:val="00155C02"/>
    <w:rsid w:val="0016366C"/>
    <w:rsid w:val="0016456E"/>
    <w:rsid w:val="00165D1A"/>
    <w:rsid w:val="00165DD1"/>
    <w:rsid w:val="001747DE"/>
    <w:rsid w:val="00174D55"/>
    <w:rsid w:val="00180479"/>
    <w:rsid w:val="00180F36"/>
    <w:rsid w:val="00180F97"/>
    <w:rsid w:val="001870AE"/>
    <w:rsid w:val="00193D09"/>
    <w:rsid w:val="001A18D3"/>
    <w:rsid w:val="001A5A52"/>
    <w:rsid w:val="001B3A2D"/>
    <w:rsid w:val="001C292A"/>
    <w:rsid w:val="001C78D7"/>
    <w:rsid w:val="001D6D94"/>
    <w:rsid w:val="001E4F09"/>
    <w:rsid w:val="001E64EA"/>
    <w:rsid w:val="001F5F7C"/>
    <w:rsid w:val="00201E7A"/>
    <w:rsid w:val="00210430"/>
    <w:rsid w:val="00213E7A"/>
    <w:rsid w:val="0021533D"/>
    <w:rsid w:val="0022536B"/>
    <w:rsid w:val="002322FF"/>
    <w:rsid w:val="002329AB"/>
    <w:rsid w:val="002376F8"/>
    <w:rsid w:val="00245079"/>
    <w:rsid w:val="002462C7"/>
    <w:rsid w:val="00247C2D"/>
    <w:rsid w:val="00264471"/>
    <w:rsid w:val="002710EA"/>
    <w:rsid w:val="002714FE"/>
    <w:rsid w:val="002720E1"/>
    <w:rsid w:val="002730B5"/>
    <w:rsid w:val="00274441"/>
    <w:rsid w:val="002850F8"/>
    <w:rsid w:val="00290A33"/>
    <w:rsid w:val="0029444E"/>
    <w:rsid w:val="002A1916"/>
    <w:rsid w:val="002B14F9"/>
    <w:rsid w:val="002B456D"/>
    <w:rsid w:val="002B5B61"/>
    <w:rsid w:val="002C3FBE"/>
    <w:rsid w:val="002C414C"/>
    <w:rsid w:val="002C7494"/>
    <w:rsid w:val="002D5292"/>
    <w:rsid w:val="002D784F"/>
    <w:rsid w:val="002E5009"/>
    <w:rsid w:val="002E6DF6"/>
    <w:rsid w:val="002F0C3D"/>
    <w:rsid w:val="002F1C60"/>
    <w:rsid w:val="002F2DF0"/>
    <w:rsid w:val="002F31AA"/>
    <w:rsid w:val="002F49CD"/>
    <w:rsid w:val="00302497"/>
    <w:rsid w:val="0030437E"/>
    <w:rsid w:val="00312BE7"/>
    <w:rsid w:val="00315C5B"/>
    <w:rsid w:val="00316E53"/>
    <w:rsid w:val="00320C68"/>
    <w:rsid w:val="0032771A"/>
    <w:rsid w:val="00333F0C"/>
    <w:rsid w:val="00336403"/>
    <w:rsid w:val="0033717D"/>
    <w:rsid w:val="0034134E"/>
    <w:rsid w:val="0034523D"/>
    <w:rsid w:val="0034633C"/>
    <w:rsid w:val="00355A48"/>
    <w:rsid w:val="003562EC"/>
    <w:rsid w:val="00367D65"/>
    <w:rsid w:val="00374034"/>
    <w:rsid w:val="003814EE"/>
    <w:rsid w:val="0039454B"/>
    <w:rsid w:val="003A0AC6"/>
    <w:rsid w:val="003A0C24"/>
    <w:rsid w:val="003A239B"/>
    <w:rsid w:val="003B03C2"/>
    <w:rsid w:val="003B5220"/>
    <w:rsid w:val="003B60A8"/>
    <w:rsid w:val="003B65AD"/>
    <w:rsid w:val="003C3CBF"/>
    <w:rsid w:val="003E3AD8"/>
    <w:rsid w:val="003E61CA"/>
    <w:rsid w:val="003E7551"/>
    <w:rsid w:val="003F1BC0"/>
    <w:rsid w:val="003F4635"/>
    <w:rsid w:val="003F6E0B"/>
    <w:rsid w:val="004040B8"/>
    <w:rsid w:val="0041070F"/>
    <w:rsid w:val="00424D64"/>
    <w:rsid w:val="0043119D"/>
    <w:rsid w:val="00433669"/>
    <w:rsid w:val="00450B85"/>
    <w:rsid w:val="00451781"/>
    <w:rsid w:val="0045497C"/>
    <w:rsid w:val="00456B54"/>
    <w:rsid w:val="0046190A"/>
    <w:rsid w:val="0046322C"/>
    <w:rsid w:val="00463619"/>
    <w:rsid w:val="00463D0B"/>
    <w:rsid w:val="00474CAC"/>
    <w:rsid w:val="00481B69"/>
    <w:rsid w:val="00486699"/>
    <w:rsid w:val="00486B1D"/>
    <w:rsid w:val="00486B51"/>
    <w:rsid w:val="00487F1A"/>
    <w:rsid w:val="00496D09"/>
    <w:rsid w:val="00497A81"/>
    <w:rsid w:val="004A2802"/>
    <w:rsid w:val="004A35FE"/>
    <w:rsid w:val="004B3D2A"/>
    <w:rsid w:val="004B506E"/>
    <w:rsid w:val="004B753E"/>
    <w:rsid w:val="004B7BF9"/>
    <w:rsid w:val="004C2088"/>
    <w:rsid w:val="004C3D1B"/>
    <w:rsid w:val="004C6E72"/>
    <w:rsid w:val="004C7953"/>
    <w:rsid w:val="004D1D9D"/>
    <w:rsid w:val="004D277D"/>
    <w:rsid w:val="004D4F1A"/>
    <w:rsid w:val="004D6E08"/>
    <w:rsid w:val="004D7E2C"/>
    <w:rsid w:val="004E2F23"/>
    <w:rsid w:val="004E4C58"/>
    <w:rsid w:val="004E7DDD"/>
    <w:rsid w:val="004F4C06"/>
    <w:rsid w:val="004F596B"/>
    <w:rsid w:val="004F6242"/>
    <w:rsid w:val="004F7E7A"/>
    <w:rsid w:val="00502E87"/>
    <w:rsid w:val="00505028"/>
    <w:rsid w:val="00514EBE"/>
    <w:rsid w:val="00521CDF"/>
    <w:rsid w:val="005226B2"/>
    <w:rsid w:val="005235F0"/>
    <w:rsid w:val="0053116B"/>
    <w:rsid w:val="00531698"/>
    <w:rsid w:val="00536073"/>
    <w:rsid w:val="005435BB"/>
    <w:rsid w:val="00543D5F"/>
    <w:rsid w:val="00547240"/>
    <w:rsid w:val="00553FD5"/>
    <w:rsid w:val="00561C47"/>
    <w:rsid w:val="005623B7"/>
    <w:rsid w:val="00570B08"/>
    <w:rsid w:val="005736FE"/>
    <w:rsid w:val="00576677"/>
    <w:rsid w:val="005876B8"/>
    <w:rsid w:val="005954FD"/>
    <w:rsid w:val="005A0900"/>
    <w:rsid w:val="005A4359"/>
    <w:rsid w:val="005A4E76"/>
    <w:rsid w:val="005A4FD0"/>
    <w:rsid w:val="005A5A3A"/>
    <w:rsid w:val="005A658C"/>
    <w:rsid w:val="005B3C3F"/>
    <w:rsid w:val="005B7042"/>
    <w:rsid w:val="005C35FF"/>
    <w:rsid w:val="005D125C"/>
    <w:rsid w:val="005D2492"/>
    <w:rsid w:val="005D2C60"/>
    <w:rsid w:val="005D6435"/>
    <w:rsid w:val="005D6CCD"/>
    <w:rsid w:val="005E6D29"/>
    <w:rsid w:val="005E74E0"/>
    <w:rsid w:val="005F2A90"/>
    <w:rsid w:val="005F519E"/>
    <w:rsid w:val="006067FF"/>
    <w:rsid w:val="00607C73"/>
    <w:rsid w:val="00616371"/>
    <w:rsid w:val="00626DB6"/>
    <w:rsid w:val="00627540"/>
    <w:rsid w:val="0064033F"/>
    <w:rsid w:val="00650CFE"/>
    <w:rsid w:val="00661EC9"/>
    <w:rsid w:val="00662301"/>
    <w:rsid w:val="00666392"/>
    <w:rsid w:val="00667257"/>
    <w:rsid w:val="00674BEB"/>
    <w:rsid w:val="00676539"/>
    <w:rsid w:val="0068719D"/>
    <w:rsid w:val="00695DC7"/>
    <w:rsid w:val="00696E3D"/>
    <w:rsid w:val="006A37DC"/>
    <w:rsid w:val="006A4753"/>
    <w:rsid w:val="006A72CD"/>
    <w:rsid w:val="006A7AA6"/>
    <w:rsid w:val="006B354A"/>
    <w:rsid w:val="006B39F5"/>
    <w:rsid w:val="006C45D0"/>
    <w:rsid w:val="006C4CA1"/>
    <w:rsid w:val="006D024E"/>
    <w:rsid w:val="006D3EC2"/>
    <w:rsid w:val="006E4250"/>
    <w:rsid w:val="006E5365"/>
    <w:rsid w:val="006F01C5"/>
    <w:rsid w:val="006F382F"/>
    <w:rsid w:val="006F6339"/>
    <w:rsid w:val="00701578"/>
    <w:rsid w:val="00704A3A"/>
    <w:rsid w:val="0071075D"/>
    <w:rsid w:val="00711727"/>
    <w:rsid w:val="00712B83"/>
    <w:rsid w:val="00712F6A"/>
    <w:rsid w:val="00715B30"/>
    <w:rsid w:val="007229A3"/>
    <w:rsid w:val="00724DDB"/>
    <w:rsid w:val="0073266E"/>
    <w:rsid w:val="00732F13"/>
    <w:rsid w:val="0074347B"/>
    <w:rsid w:val="007443E7"/>
    <w:rsid w:val="00753B24"/>
    <w:rsid w:val="00757CDF"/>
    <w:rsid w:val="00762C77"/>
    <w:rsid w:val="007636BE"/>
    <w:rsid w:val="007753BE"/>
    <w:rsid w:val="0078543A"/>
    <w:rsid w:val="007925B4"/>
    <w:rsid w:val="0079630F"/>
    <w:rsid w:val="00797488"/>
    <w:rsid w:val="007A15F8"/>
    <w:rsid w:val="007A1883"/>
    <w:rsid w:val="007A3A8F"/>
    <w:rsid w:val="007A6E85"/>
    <w:rsid w:val="007B4F1E"/>
    <w:rsid w:val="007C2D6C"/>
    <w:rsid w:val="007C76FC"/>
    <w:rsid w:val="007D2626"/>
    <w:rsid w:val="007D3DC9"/>
    <w:rsid w:val="007D4BC5"/>
    <w:rsid w:val="007E041E"/>
    <w:rsid w:val="007E2279"/>
    <w:rsid w:val="007E25B8"/>
    <w:rsid w:val="007E3A36"/>
    <w:rsid w:val="007E47BE"/>
    <w:rsid w:val="007E5158"/>
    <w:rsid w:val="007E5791"/>
    <w:rsid w:val="007F1E97"/>
    <w:rsid w:val="007F554E"/>
    <w:rsid w:val="007F6330"/>
    <w:rsid w:val="008043C6"/>
    <w:rsid w:val="0080546C"/>
    <w:rsid w:val="008075F8"/>
    <w:rsid w:val="0081085F"/>
    <w:rsid w:val="00811BB9"/>
    <w:rsid w:val="00823679"/>
    <w:rsid w:val="00825293"/>
    <w:rsid w:val="00825F09"/>
    <w:rsid w:val="00830D45"/>
    <w:rsid w:val="00833DF5"/>
    <w:rsid w:val="00835BCD"/>
    <w:rsid w:val="00836373"/>
    <w:rsid w:val="00842BC2"/>
    <w:rsid w:val="008434BA"/>
    <w:rsid w:val="00857A9B"/>
    <w:rsid w:val="00863CE6"/>
    <w:rsid w:val="008817DB"/>
    <w:rsid w:val="008823F9"/>
    <w:rsid w:val="00883D5B"/>
    <w:rsid w:val="00884A97"/>
    <w:rsid w:val="00887CF1"/>
    <w:rsid w:val="00894839"/>
    <w:rsid w:val="008B3E1E"/>
    <w:rsid w:val="008B5932"/>
    <w:rsid w:val="008B7FD4"/>
    <w:rsid w:val="008C6FDE"/>
    <w:rsid w:val="008D00E4"/>
    <w:rsid w:val="008D0394"/>
    <w:rsid w:val="008D1D11"/>
    <w:rsid w:val="008D404B"/>
    <w:rsid w:val="008D5F66"/>
    <w:rsid w:val="008D65B2"/>
    <w:rsid w:val="008E0DE9"/>
    <w:rsid w:val="008E48E7"/>
    <w:rsid w:val="008F0172"/>
    <w:rsid w:val="008F07F8"/>
    <w:rsid w:val="008F25A7"/>
    <w:rsid w:val="0090093B"/>
    <w:rsid w:val="00902B64"/>
    <w:rsid w:val="009170FF"/>
    <w:rsid w:val="0092060C"/>
    <w:rsid w:val="0092127A"/>
    <w:rsid w:val="00921E7E"/>
    <w:rsid w:val="00922A0A"/>
    <w:rsid w:val="00922C53"/>
    <w:rsid w:val="0093104B"/>
    <w:rsid w:val="00931252"/>
    <w:rsid w:val="00931D52"/>
    <w:rsid w:val="009349EE"/>
    <w:rsid w:val="00942B82"/>
    <w:rsid w:val="00945301"/>
    <w:rsid w:val="009607A4"/>
    <w:rsid w:val="009636D1"/>
    <w:rsid w:val="00964EF1"/>
    <w:rsid w:val="00967236"/>
    <w:rsid w:val="009677F5"/>
    <w:rsid w:val="00971576"/>
    <w:rsid w:val="00974118"/>
    <w:rsid w:val="00976188"/>
    <w:rsid w:val="00981D07"/>
    <w:rsid w:val="00991AB6"/>
    <w:rsid w:val="0099326A"/>
    <w:rsid w:val="00994383"/>
    <w:rsid w:val="009A0F40"/>
    <w:rsid w:val="009A19AA"/>
    <w:rsid w:val="009A22BC"/>
    <w:rsid w:val="009B3323"/>
    <w:rsid w:val="009B53B8"/>
    <w:rsid w:val="009B5477"/>
    <w:rsid w:val="009B647A"/>
    <w:rsid w:val="009D0C8D"/>
    <w:rsid w:val="009D40CB"/>
    <w:rsid w:val="009D4D4C"/>
    <w:rsid w:val="009E1788"/>
    <w:rsid w:val="009E2DC6"/>
    <w:rsid w:val="009E58C2"/>
    <w:rsid w:val="009E6A01"/>
    <w:rsid w:val="009F0AEC"/>
    <w:rsid w:val="009F2F6D"/>
    <w:rsid w:val="009F7553"/>
    <w:rsid w:val="00A070C0"/>
    <w:rsid w:val="00A1296D"/>
    <w:rsid w:val="00A145F2"/>
    <w:rsid w:val="00A14733"/>
    <w:rsid w:val="00A14744"/>
    <w:rsid w:val="00A2204B"/>
    <w:rsid w:val="00A24D97"/>
    <w:rsid w:val="00A32608"/>
    <w:rsid w:val="00A40BD2"/>
    <w:rsid w:val="00A43B29"/>
    <w:rsid w:val="00A5126A"/>
    <w:rsid w:val="00A52DB3"/>
    <w:rsid w:val="00A55E32"/>
    <w:rsid w:val="00A65B62"/>
    <w:rsid w:val="00A67C5E"/>
    <w:rsid w:val="00A67D79"/>
    <w:rsid w:val="00A704FB"/>
    <w:rsid w:val="00A82510"/>
    <w:rsid w:val="00A83365"/>
    <w:rsid w:val="00A93673"/>
    <w:rsid w:val="00AA1B1A"/>
    <w:rsid w:val="00AA3534"/>
    <w:rsid w:val="00AA4D06"/>
    <w:rsid w:val="00AA6E8D"/>
    <w:rsid w:val="00AB0791"/>
    <w:rsid w:val="00AB1163"/>
    <w:rsid w:val="00AB4A4E"/>
    <w:rsid w:val="00AB5862"/>
    <w:rsid w:val="00AB6885"/>
    <w:rsid w:val="00AB6D77"/>
    <w:rsid w:val="00AB6D81"/>
    <w:rsid w:val="00AB6F88"/>
    <w:rsid w:val="00AC3A96"/>
    <w:rsid w:val="00AD5BC8"/>
    <w:rsid w:val="00AD6915"/>
    <w:rsid w:val="00AE2662"/>
    <w:rsid w:val="00AE5E35"/>
    <w:rsid w:val="00AF2F40"/>
    <w:rsid w:val="00AF5B3B"/>
    <w:rsid w:val="00AF63EF"/>
    <w:rsid w:val="00AF7938"/>
    <w:rsid w:val="00B016E4"/>
    <w:rsid w:val="00B11FF8"/>
    <w:rsid w:val="00B122AC"/>
    <w:rsid w:val="00B14D59"/>
    <w:rsid w:val="00B16F15"/>
    <w:rsid w:val="00B177B6"/>
    <w:rsid w:val="00B22183"/>
    <w:rsid w:val="00B22671"/>
    <w:rsid w:val="00B2463A"/>
    <w:rsid w:val="00B25359"/>
    <w:rsid w:val="00B33DC3"/>
    <w:rsid w:val="00B35F67"/>
    <w:rsid w:val="00B43789"/>
    <w:rsid w:val="00B45319"/>
    <w:rsid w:val="00B547B7"/>
    <w:rsid w:val="00B55BEE"/>
    <w:rsid w:val="00B57B39"/>
    <w:rsid w:val="00B61F6E"/>
    <w:rsid w:val="00B64FB8"/>
    <w:rsid w:val="00B701EA"/>
    <w:rsid w:val="00B70A4D"/>
    <w:rsid w:val="00B74792"/>
    <w:rsid w:val="00B841FC"/>
    <w:rsid w:val="00B90911"/>
    <w:rsid w:val="00B92E8F"/>
    <w:rsid w:val="00B92F9D"/>
    <w:rsid w:val="00B961AC"/>
    <w:rsid w:val="00BA040A"/>
    <w:rsid w:val="00BA145E"/>
    <w:rsid w:val="00BA3833"/>
    <w:rsid w:val="00BA6033"/>
    <w:rsid w:val="00BB6055"/>
    <w:rsid w:val="00BC3E39"/>
    <w:rsid w:val="00BD14DF"/>
    <w:rsid w:val="00BE00E4"/>
    <w:rsid w:val="00BE1040"/>
    <w:rsid w:val="00BE24C0"/>
    <w:rsid w:val="00BE4D4F"/>
    <w:rsid w:val="00BE502E"/>
    <w:rsid w:val="00BF3813"/>
    <w:rsid w:val="00C008EB"/>
    <w:rsid w:val="00C05338"/>
    <w:rsid w:val="00C069AB"/>
    <w:rsid w:val="00C07C6E"/>
    <w:rsid w:val="00C14F6D"/>
    <w:rsid w:val="00C17398"/>
    <w:rsid w:val="00C219F2"/>
    <w:rsid w:val="00C223E2"/>
    <w:rsid w:val="00C23824"/>
    <w:rsid w:val="00C331AC"/>
    <w:rsid w:val="00C34AAF"/>
    <w:rsid w:val="00C37566"/>
    <w:rsid w:val="00C47EB2"/>
    <w:rsid w:val="00C53231"/>
    <w:rsid w:val="00C735D8"/>
    <w:rsid w:val="00C7547B"/>
    <w:rsid w:val="00C96131"/>
    <w:rsid w:val="00C97825"/>
    <w:rsid w:val="00CC2F60"/>
    <w:rsid w:val="00CD26ED"/>
    <w:rsid w:val="00CD614A"/>
    <w:rsid w:val="00CE149E"/>
    <w:rsid w:val="00CE67DE"/>
    <w:rsid w:val="00CF236A"/>
    <w:rsid w:val="00CF4B6B"/>
    <w:rsid w:val="00CF5248"/>
    <w:rsid w:val="00D018C4"/>
    <w:rsid w:val="00D01E8B"/>
    <w:rsid w:val="00D03090"/>
    <w:rsid w:val="00D147DC"/>
    <w:rsid w:val="00D15456"/>
    <w:rsid w:val="00D2349D"/>
    <w:rsid w:val="00D242F2"/>
    <w:rsid w:val="00D31C52"/>
    <w:rsid w:val="00D31C81"/>
    <w:rsid w:val="00D3255C"/>
    <w:rsid w:val="00D36736"/>
    <w:rsid w:val="00D43F52"/>
    <w:rsid w:val="00D573FE"/>
    <w:rsid w:val="00D57693"/>
    <w:rsid w:val="00D64FBC"/>
    <w:rsid w:val="00D7325F"/>
    <w:rsid w:val="00D736E3"/>
    <w:rsid w:val="00D86F99"/>
    <w:rsid w:val="00D90834"/>
    <w:rsid w:val="00D90EFA"/>
    <w:rsid w:val="00D92827"/>
    <w:rsid w:val="00D97654"/>
    <w:rsid w:val="00D97D7E"/>
    <w:rsid w:val="00DA5F5D"/>
    <w:rsid w:val="00DA743C"/>
    <w:rsid w:val="00DA7680"/>
    <w:rsid w:val="00DB20FB"/>
    <w:rsid w:val="00DB28FE"/>
    <w:rsid w:val="00DC03EF"/>
    <w:rsid w:val="00DC0B3D"/>
    <w:rsid w:val="00DC3934"/>
    <w:rsid w:val="00DC7820"/>
    <w:rsid w:val="00DC7A6D"/>
    <w:rsid w:val="00DD1A94"/>
    <w:rsid w:val="00DD22B8"/>
    <w:rsid w:val="00DE0534"/>
    <w:rsid w:val="00DE1CA4"/>
    <w:rsid w:val="00DE6DBB"/>
    <w:rsid w:val="00DF79C7"/>
    <w:rsid w:val="00E05C1A"/>
    <w:rsid w:val="00E073E2"/>
    <w:rsid w:val="00E13F6E"/>
    <w:rsid w:val="00E154E3"/>
    <w:rsid w:val="00E159DF"/>
    <w:rsid w:val="00E16A3F"/>
    <w:rsid w:val="00E220BA"/>
    <w:rsid w:val="00E2395C"/>
    <w:rsid w:val="00E2773F"/>
    <w:rsid w:val="00E328B0"/>
    <w:rsid w:val="00E3335A"/>
    <w:rsid w:val="00E340CD"/>
    <w:rsid w:val="00E4055E"/>
    <w:rsid w:val="00E40623"/>
    <w:rsid w:val="00E54C07"/>
    <w:rsid w:val="00E5597F"/>
    <w:rsid w:val="00E61797"/>
    <w:rsid w:val="00E644BB"/>
    <w:rsid w:val="00E6695E"/>
    <w:rsid w:val="00E76DDB"/>
    <w:rsid w:val="00E77D44"/>
    <w:rsid w:val="00E8573D"/>
    <w:rsid w:val="00EA5EE8"/>
    <w:rsid w:val="00EA7DF9"/>
    <w:rsid w:val="00EB3F77"/>
    <w:rsid w:val="00EB504D"/>
    <w:rsid w:val="00EC67C1"/>
    <w:rsid w:val="00ED4A2C"/>
    <w:rsid w:val="00ED4C69"/>
    <w:rsid w:val="00EE56D1"/>
    <w:rsid w:val="00EF48C7"/>
    <w:rsid w:val="00F00F3D"/>
    <w:rsid w:val="00F05BBF"/>
    <w:rsid w:val="00F06DB9"/>
    <w:rsid w:val="00F07685"/>
    <w:rsid w:val="00F1383D"/>
    <w:rsid w:val="00F15E2B"/>
    <w:rsid w:val="00F2469E"/>
    <w:rsid w:val="00F24F76"/>
    <w:rsid w:val="00F315EE"/>
    <w:rsid w:val="00F326DA"/>
    <w:rsid w:val="00F34770"/>
    <w:rsid w:val="00F34D8B"/>
    <w:rsid w:val="00F373A6"/>
    <w:rsid w:val="00F42A97"/>
    <w:rsid w:val="00F47EBE"/>
    <w:rsid w:val="00F52DF7"/>
    <w:rsid w:val="00F5374B"/>
    <w:rsid w:val="00F54887"/>
    <w:rsid w:val="00F55707"/>
    <w:rsid w:val="00F62EFB"/>
    <w:rsid w:val="00F73CF8"/>
    <w:rsid w:val="00F77608"/>
    <w:rsid w:val="00F83976"/>
    <w:rsid w:val="00F942AA"/>
    <w:rsid w:val="00F9591E"/>
    <w:rsid w:val="00F96A87"/>
    <w:rsid w:val="00FA462E"/>
    <w:rsid w:val="00FB286E"/>
    <w:rsid w:val="00FB2A9F"/>
    <w:rsid w:val="00FC28E9"/>
    <w:rsid w:val="00FD0EC0"/>
    <w:rsid w:val="00FD7FAC"/>
    <w:rsid w:val="00FF2F6E"/>
    <w:rsid w:val="00FF4EE6"/>
    <w:rsid w:val="00FF6B62"/>
    <w:rsid w:val="00FF7298"/>
    <w:rsid w:val="00FF7F38"/>
    <w:rsid w:val="052F9A5B"/>
    <w:rsid w:val="0A58F448"/>
    <w:rsid w:val="10567F80"/>
    <w:rsid w:val="1798E802"/>
    <w:rsid w:val="22B2D7C2"/>
    <w:rsid w:val="27534508"/>
    <w:rsid w:val="2A5B9D8F"/>
    <w:rsid w:val="2B5E4E82"/>
    <w:rsid w:val="2E6DA6B8"/>
    <w:rsid w:val="2EBABB48"/>
    <w:rsid w:val="33CC4A3B"/>
    <w:rsid w:val="381B669C"/>
    <w:rsid w:val="3AD4AEDC"/>
    <w:rsid w:val="3D1C4BF6"/>
    <w:rsid w:val="3EC2D648"/>
    <w:rsid w:val="3EDE8F26"/>
    <w:rsid w:val="4504D3AD"/>
    <w:rsid w:val="47E19CB8"/>
    <w:rsid w:val="543ACFAD"/>
    <w:rsid w:val="54CEA527"/>
    <w:rsid w:val="5CE7A81A"/>
    <w:rsid w:val="5EC517C9"/>
    <w:rsid w:val="6AC506B7"/>
    <w:rsid w:val="6AFB2309"/>
    <w:rsid w:val="6B558867"/>
    <w:rsid w:val="74FD64ED"/>
    <w:rsid w:val="79253319"/>
    <w:rsid w:val="7C4C38B6"/>
    <w:rsid w:val="7D55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A6FC6"/>
  <w15:chartTrackingRefBased/>
  <w15:docId w15:val="{752C064F-B211-43FE-BFD3-F4326EA7F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49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80F36"/>
    <w:pPr>
      <w:ind w:left="720"/>
      <w:contextualSpacing/>
    </w:pPr>
  </w:style>
  <w:style w:type="table" w:styleId="TableGrid">
    <w:name w:val="Table Grid"/>
    <w:basedOn w:val="TableNormal"/>
    <w:uiPriority w:val="59"/>
    <w:rsid w:val="00180F3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0F3B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3B99"/>
  </w:style>
  <w:style w:type="paragraph" w:customStyle="1" w:styleId="BasicParagraph">
    <w:name w:val="[Basic Paragraph]"/>
    <w:basedOn w:val="Normal"/>
    <w:uiPriority w:val="99"/>
    <w:rsid w:val="00F62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NoSpacing">
    <w:name w:val="No Spacing"/>
    <w:uiPriority w:val="1"/>
    <w:qFormat/>
    <w:rsid w:val="006B39F5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ListParagraphChar">
    <w:name w:val="List Paragraph Char"/>
    <w:link w:val="ListParagraph"/>
    <w:uiPriority w:val="34"/>
    <w:rsid w:val="00DB28FE"/>
  </w:style>
  <w:style w:type="character" w:styleId="Hyperlink">
    <w:name w:val="Hyperlink"/>
    <w:basedOn w:val="DefaultParagraphFont"/>
    <w:uiPriority w:val="99"/>
    <w:unhideWhenUsed/>
    <w:rsid w:val="00AB079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55A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5A48"/>
  </w:style>
  <w:style w:type="paragraph" w:styleId="BalloonText">
    <w:name w:val="Balloon Text"/>
    <w:basedOn w:val="Normal"/>
    <w:link w:val="BalloonTextChar"/>
    <w:uiPriority w:val="99"/>
    <w:semiHidden/>
    <w:unhideWhenUsed/>
    <w:rsid w:val="004A35FE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5FE"/>
    <w:rPr>
      <w:rFonts w:ascii="Segoe UI" w:hAnsi="Segoe UI" w:cs="Angsana New"/>
      <w:sz w:val="18"/>
      <w:szCs w:val="22"/>
    </w:rPr>
  </w:style>
  <w:style w:type="character" w:customStyle="1" w:styleId="apple-converted-space">
    <w:name w:val="apple-converted-space"/>
    <w:basedOn w:val="DefaultParagraphFont"/>
    <w:rsid w:val="000A23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C03FF15B7BE18D469195A7BE7E4B7157" ma:contentTypeVersion="9" ma:contentTypeDescription="สร้างเอกสารใหม่" ma:contentTypeScope="" ma:versionID="757f4fa32978f9235348cce3ef8e5579">
  <xsd:schema xmlns:xsd="http://www.w3.org/2001/XMLSchema" xmlns:xs="http://www.w3.org/2001/XMLSchema" xmlns:p="http://schemas.microsoft.com/office/2006/metadata/properties" xmlns:ns3="2e595d00-4929-408f-aa76-a1c37116cc79" xmlns:ns4="8a036ae7-cb09-47df-8ffc-e3356992bf95" targetNamespace="http://schemas.microsoft.com/office/2006/metadata/properties" ma:root="true" ma:fieldsID="d557ce484e6caccd88d534405631831e" ns3:_="" ns4:_="">
    <xsd:import namespace="2e595d00-4929-408f-aa76-a1c37116cc79"/>
    <xsd:import namespace="8a036ae7-cb09-47df-8ffc-e3356992bf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595d00-4929-408f-aa76-a1c37116cc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036ae7-cb09-47df-8ffc-e3356992bf9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การแชร์แฮชคำแนะนำ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684645-DA0B-449B-ACCB-DF1F5F0458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595d00-4929-408f-aa76-a1c37116cc79"/>
    <ds:schemaRef ds:uri="8a036ae7-cb09-47df-8ffc-e3356992bf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847AC5-4CFB-470B-91D2-3ECD1E8BCE5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E62F478-A1E1-4871-B23B-9BFAF61B11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D311F51-0427-455F-A673-0ACC36985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25</Pages>
  <Words>3226</Words>
  <Characters>18392</Characters>
  <Application>Microsoft Office Word</Application>
  <DocSecurity>0</DocSecurity>
  <Lines>153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ampika.am</cp:lastModifiedBy>
  <cp:revision>5</cp:revision>
  <cp:lastPrinted>2020-03-23T02:51:00Z</cp:lastPrinted>
  <dcterms:created xsi:type="dcterms:W3CDTF">2020-03-30T03:40:00Z</dcterms:created>
  <dcterms:modified xsi:type="dcterms:W3CDTF">2020-04-01T09:11:00Z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0x010100C03FF15B7BE18D469195A7BE7E4B7157</vt:lpwstr>
  </property>
</Properties>
</file>